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E9F" w:rsidRDefault="0071602F">
      <w:pPr>
        <w:tabs>
          <w:tab w:val="left" w:pos="567"/>
          <w:tab w:val="left" w:pos="851"/>
        </w:tabs>
        <w:autoSpaceDE w:val="0"/>
        <w:autoSpaceDN w:val="0"/>
        <w:spacing w:after="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QUY TRÌNH</w:t>
      </w:r>
    </w:p>
    <w:p w:rsidR="00155E9F" w:rsidRDefault="0071602F">
      <w:pPr>
        <w:autoSpaceDE w:val="0"/>
        <w:autoSpaceDN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w:t>
      </w:r>
      <w:bookmarkStart w:id="0" w:name="_GoBack"/>
      <w:bookmarkEnd w:id="0"/>
      <w:r w:rsidR="00732DBE">
        <w:rPr>
          <w:rFonts w:ascii="Times New Roman" w:hAnsi="Times New Roman" w:cs="Times New Roman"/>
          <w:b/>
          <w:bCs/>
          <w:color w:val="000000" w:themeColor="text1"/>
          <w:sz w:val="28"/>
          <w:szCs w:val="28"/>
        </w:rPr>
        <w:t>hi nâng ng</w:t>
      </w:r>
      <w:r w:rsidR="00732DBE">
        <w:rPr>
          <w:rFonts w:ascii="Times New Roman" w:hAnsi="Times New Roman" w:cs="Times New Roman"/>
          <w:b/>
          <w:bCs/>
          <w:color w:val="000000" w:themeColor="text1"/>
          <w:sz w:val="28"/>
          <w:szCs w:val="28"/>
        </w:rPr>
        <w:t>ạ</w:t>
      </w:r>
      <w:r w:rsidR="00732DBE">
        <w:rPr>
          <w:rFonts w:ascii="Times New Roman" w:hAnsi="Times New Roman" w:cs="Times New Roman"/>
          <w:b/>
          <w:bCs/>
          <w:color w:val="000000" w:themeColor="text1"/>
          <w:sz w:val="28"/>
          <w:szCs w:val="28"/>
        </w:rPr>
        <w:t>ch công ch</w:t>
      </w:r>
      <w:r w:rsidR="00732DBE">
        <w:rPr>
          <w:rFonts w:ascii="Times New Roman" w:hAnsi="Times New Roman" w:cs="Times New Roman"/>
          <w:b/>
          <w:bCs/>
          <w:color w:val="000000" w:themeColor="text1"/>
          <w:sz w:val="28"/>
          <w:szCs w:val="28"/>
        </w:rPr>
        <w:t>ứ</w:t>
      </w:r>
      <w:r w:rsidR="00732DBE">
        <w:rPr>
          <w:rFonts w:ascii="Times New Roman" w:hAnsi="Times New Roman" w:cs="Times New Roman"/>
          <w:b/>
          <w:bCs/>
          <w:color w:val="000000" w:themeColor="text1"/>
          <w:sz w:val="28"/>
          <w:szCs w:val="28"/>
        </w:rPr>
        <w:t>c</w:t>
      </w:r>
    </w:p>
    <w:p w:rsidR="00155E9F" w:rsidRDefault="00732DBE">
      <w:pPr>
        <w:autoSpaceDE w:val="0"/>
        <w:autoSpaceDN w:val="0"/>
        <w:spacing w:after="0" w:line="240" w:lineRule="auto"/>
        <w:jc w:val="center"/>
        <w:rPr>
          <w:rFonts w:ascii="Times New Roman" w:eastAsia="Times New Roman" w:hAnsi="Times New Roman" w:cs="Times New Roman"/>
          <w:i/>
          <w:color w:val="000000" w:themeColor="text1"/>
          <w:sz w:val="26"/>
          <w:szCs w:val="26"/>
          <w:lang w:val="en-AU" w:eastAsia="zh-CN"/>
        </w:rPr>
      </w:pPr>
      <w:r>
        <w:rPr>
          <w:rFonts w:ascii="Times New Roman" w:eastAsia="Times New Roman" w:hAnsi="Times New Roman" w:cs="Times New Roman"/>
          <w:i/>
          <w:color w:val="000000" w:themeColor="text1"/>
          <w:sz w:val="26"/>
          <w:szCs w:val="26"/>
          <w:lang w:val="en-AU" w:eastAsia="zh-CN"/>
        </w:rPr>
        <w:t xml:space="preserve"> (Ban hành kèm theo Quyết định số                /QĐ-UBND ngày    </w:t>
      </w:r>
      <w:r>
        <w:rPr>
          <w:rFonts w:ascii="Times New Roman" w:eastAsia="Times New Roman" w:hAnsi="Times New Roman" w:cs="Times New Roman"/>
          <w:i/>
          <w:color w:val="000000" w:themeColor="text1"/>
          <w:sz w:val="26"/>
          <w:szCs w:val="26"/>
          <w:lang w:eastAsia="zh-CN"/>
        </w:rPr>
        <w:t xml:space="preserve"> </w:t>
      </w:r>
      <w:r>
        <w:rPr>
          <w:rFonts w:ascii="Times New Roman" w:eastAsia="Times New Roman" w:hAnsi="Times New Roman" w:cs="Times New Roman"/>
          <w:i/>
          <w:color w:val="000000" w:themeColor="text1"/>
          <w:sz w:val="26"/>
          <w:szCs w:val="26"/>
          <w:lang w:val="en-AU" w:eastAsia="zh-CN"/>
        </w:rPr>
        <w:t>tháng</w:t>
      </w:r>
      <w:r>
        <w:rPr>
          <w:rFonts w:ascii="Times New Roman" w:eastAsia="Times New Roman" w:hAnsi="Times New Roman" w:cs="Times New Roman"/>
          <w:i/>
          <w:color w:val="000000" w:themeColor="text1"/>
          <w:sz w:val="26"/>
          <w:szCs w:val="26"/>
          <w:lang w:eastAsia="zh-CN"/>
        </w:rPr>
        <w:t xml:space="preserve"> </w:t>
      </w:r>
      <w:r>
        <w:rPr>
          <w:rFonts w:ascii="Times New Roman" w:eastAsia="Times New Roman" w:hAnsi="Times New Roman" w:cs="Times New Roman"/>
          <w:i/>
          <w:color w:val="000000" w:themeColor="text1"/>
          <w:sz w:val="26"/>
          <w:szCs w:val="26"/>
          <w:lang w:val="en-AU" w:eastAsia="zh-CN"/>
        </w:rPr>
        <w:t xml:space="preserve">   năm 2024 của Chủ tịch Ủy ban nhân dân Thành phố Hồ Chí Minh)</w:t>
      </w:r>
    </w:p>
    <w:p w:rsidR="00155E9F" w:rsidRDefault="00732DBE">
      <w:pPr>
        <w:autoSpaceDE w:val="0"/>
        <w:autoSpaceDN w:val="0"/>
        <w:spacing w:after="0" w:line="240" w:lineRule="auto"/>
        <w:jc w:val="center"/>
        <w:rPr>
          <w:rFonts w:ascii="Times New Roman" w:eastAsia="Times New Roman" w:hAnsi="Times New Roman" w:cs="Times New Roman"/>
          <w:b/>
          <w:color w:val="000000" w:themeColor="text1"/>
          <w:sz w:val="28"/>
          <w:szCs w:val="28"/>
          <w:lang w:val="en-AU" w:eastAsia="zh-CN"/>
        </w:rPr>
      </w:pPr>
      <w:r>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2346960</wp:posOffset>
                </wp:positionH>
                <wp:positionV relativeFrom="paragraph">
                  <wp:posOffset>102870</wp:posOffset>
                </wp:positionV>
                <wp:extent cx="1080135" cy="0"/>
                <wp:effectExtent l="0" t="4445" r="0" b="508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ln>
                      </wps:spPr>
                      <wps:bodyPr/>
                    </wps:wsp>
                  </a:graphicData>
                </a:graphic>
              </wp:anchor>
            </w:drawing>
          </mc:Choice>
          <mc:Fallback>
            <w:pict>
              <v:shapetype w14:anchorId="5B84EC77" id="_x0000_t32" coordsize="21600,21600" o:spt="32" o:oned="t" path="m,l21600,21600e" filled="f">
                <v:path arrowok="t" fillok="f" o:connecttype="none"/>
                <o:lock v:ext="edit" shapetype="t"/>
              </v:shapetype>
              <v:shape id="Straight Arrow Connector 22" o:spid="_x0000_s1026" type="#_x0000_t32" style="position:absolute;margin-left:184.8pt;margin-top:8.1pt;width:85.0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fNxwEAAHUDAAAOAAAAZHJzL2Uyb0RvYy54bWysU8tu2zAQvBfoPxC813oULlLBclA4SC9p&#10;a8DpB9AUJREhucSStuS/75J+NG1vRXQgRO3O7M7sanU/W8OOCoMG1/JqUXKmnIROu6HlP58fP9xx&#10;FqJwnTDgVMtPKvD79ft3q8k3qoYRTKeQEYkLzeRbPsbom6IIclRWhAV45SjYA1oR6YpD0aGYiN2a&#10;oi7LT8UE2HkEqUKgrw/nIF9n/r5XMv7o+6AiMy2n3mI+MZ/7dBbrlWgGFH7U8tKG+I8urNCOit6o&#10;HkQU7ID6HyqrJUKAPi4k2AL6XkuVNZCaqvxLzW4UXmUtZE7wN5vC29HK78ctMt21vK45c8LSjHYR&#10;hR7GyL4gwsQ24Bz5CMgohfyafGgItnFbTIrl7Hb+CeRLYA42o3CDyn0/nzxxVQlR/AFJl+Cp6n76&#10;Bh3liEOEbN7co02UZAub84xOtxmpOTJJH6vyrqw+LjmT11ghmivQY4hfFViWXloeLkJuCqpcRhyf&#10;QkxtieYKSFUdPGpj8kIYx6aWf17WywwIYHSXgikt4LDfGGRHkVYqP1kjRV6nIRxcdy5i3MWCpPrs&#10;3x660xav1tBsczeXPUzL8/qe0b//lvUvAAAA//8DAFBLAwQUAAYACAAAACEAAo8ce94AAAAJAQAA&#10;DwAAAGRycy9kb3ducmV2LnhtbEyPwU7DMAyG70i8Q+RJXBBL12mFlqbThMSBI9skrllj2rLGqZp0&#10;LXt6PO0wjvb/6ffnfD3ZVpyw940jBYt5BAKpdKahSsF+9/70AsIHTUa3jlDBL3pYF/d3uc6MG+kT&#10;T9tQCS4hn2kFdQhdJqUva7Taz12HxNm3660OPPaVNL0eudy2Mo6iRFrdEF+odYdvNZbH7WAVoB9W&#10;i2iT2mr/cR4fv+Lzz9jtlHqYTZtXEAGncIPhos/qULDTwQ1kvGgVLJM0YZSDJAbBwGqZPoM4XBey&#10;yOX/D4o/AAAA//8DAFBLAQItABQABgAIAAAAIQC2gziS/gAAAOEBAAATAAAAAAAAAAAAAAAAAAAA&#10;AABbQ29udGVudF9UeXBlc10ueG1sUEsBAi0AFAAGAAgAAAAhADj9If/WAAAAlAEAAAsAAAAAAAAA&#10;AAAAAAAALwEAAF9yZWxzLy5yZWxzUEsBAi0AFAAGAAgAAAAhAGZiJ83HAQAAdQMAAA4AAAAAAAAA&#10;AAAAAAAALgIAAGRycy9lMm9Eb2MueG1sUEsBAi0AFAAGAAgAAAAhAAKPHHveAAAACQEAAA8AAAAA&#10;AAAAAAAAAAAAIQQAAGRycy9kb3ducmV2LnhtbFBLBQYAAAAABAAEAPMAAAAsBQAAAAA=&#10;"/>
            </w:pict>
          </mc:Fallback>
        </mc:AlternateContent>
      </w:r>
    </w:p>
    <w:p w:rsidR="00155E9F" w:rsidRDefault="00155E9F">
      <w:pPr>
        <w:autoSpaceDE w:val="0"/>
        <w:autoSpaceDN w:val="0"/>
        <w:spacing w:after="0" w:line="240" w:lineRule="auto"/>
        <w:ind w:left="284" w:firstLine="283"/>
        <w:jc w:val="center"/>
        <w:rPr>
          <w:rFonts w:ascii="Times New Roman" w:eastAsia="Times New Roman" w:hAnsi="Times New Roman" w:cs="Times New Roman"/>
          <w:b/>
          <w:color w:val="000000" w:themeColor="text1"/>
          <w:sz w:val="28"/>
          <w:szCs w:val="28"/>
          <w:lang w:val="en-AU" w:eastAsia="zh-CN"/>
        </w:rPr>
      </w:pPr>
    </w:p>
    <w:p w:rsidR="00155E9F" w:rsidRDefault="00155E9F">
      <w:pPr>
        <w:autoSpaceDE w:val="0"/>
        <w:autoSpaceDN w:val="0"/>
        <w:spacing w:after="0" w:line="240" w:lineRule="auto"/>
        <w:ind w:left="284" w:firstLine="283"/>
        <w:jc w:val="center"/>
        <w:rPr>
          <w:rFonts w:ascii="Times New Roman" w:eastAsia="Times New Roman" w:hAnsi="Times New Roman" w:cs="Times New Roman"/>
          <w:b/>
          <w:color w:val="000000" w:themeColor="text1"/>
          <w:sz w:val="28"/>
          <w:szCs w:val="28"/>
          <w:lang w:val="en-AU" w:eastAsia="zh-CN"/>
        </w:rPr>
      </w:pPr>
    </w:p>
    <w:p w:rsidR="00155E9F" w:rsidRDefault="00732DBE">
      <w:pPr>
        <w:autoSpaceDE w:val="0"/>
        <w:autoSpaceDN w:val="0"/>
        <w:spacing w:before="120" w:after="120" w:line="240" w:lineRule="auto"/>
        <w:ind w:firstLine="720"/>
        <w:jc w:val="both"/>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I. THÀNH PHẦN HỒ SƠ</w:t>
      </w:r>
    </w:p>
    <w:tbl>
      <w:tblPr>
        <w:tblW w:w="102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30"/>
        <w:gridCol w:w="1495"/>
        <w:gridCol w:w="3266"/>
      </w:tblGrid>
      <w:tr w:rsidR="00155E9F">
        <w:trPr>
          <w:trHeight w:val="817"/>
        </w:trPr>
        <w:tc>
          <w:tcPr>
            <w:tcW w:w="851" w:type="dxa"/>
            <w:shd w:val="clear" w:color="auto" w:fill="auto"/>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STT</w:t>
            </w:r>
          </w:p>
        </w:tc>
        <w:tc>
          <w:tcPr>
            <w:tcW w:w="4630" w:type="dxa"/>
            <w:shd w:val="clear" w:color="auto" w:fill="auto"/>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Tên hồ sơ</w:t>
            </w:r>
          </w:p>
        </w:tc>
        <w:tc>
          <w:tcPr>
            <w:tcW w:w="1495" w:type="dxa"/>
            <w:shd w:val="clear" w:color="auto" w:fill="auto"/>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Số lượng</w:t>
            </w:r>
          </w:p>
        </w:tc>
        <w:tc>
          <w:tcPr>
            <w:tcW w:w="3266" w:type="dxa"/>
            <w:shd w:val="clear" w:color="auto" w:fill="auto"/>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Ghi chú</w:t>
            </w:r>
          </w:p>
        </w:tc>
      </w:tr>
      <w:tr w:rsidR="00155E9F">
        <w:trPr>
          <w:trHeight w:val="1120"/>
        </w:trPr>
        <w:tc>
          <w:tcPr>
            <w:tcW w:w="851" w:type="dxa"/>
            <w:shd w:val="clear" w:color="auto" w:fill="auto"/>
            <w:vAlign w:val="center"/>
          </w:tcPr>
          <w:p w:rsidR="00155E9F" w:rsidRDefault="00732DBE">
            <w:pPr>
              <w:pStyle w:val="BodyText"/>
              <w:spacing w:after="12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4630" w:type="dxa"/>
            <w:shd w:val="clear" w:color="auto" w:fill="auto"/>
            <w:vAlign w:val="center"/>
          </w:tcPr>
          <w:p w:rsidR="00155E9F" w:rsidRDefault="00732DBE">
            <w:pPr>
              <w:shd w:val="clear" w:color="auto" w:fill="FFFFFF"/>
              <w:spacing w:before="120" w:after="120" w:line="240" w:lineRule="auto"/>
              <w:jc w:val="both"/>
              <w:rPr>
                <w:rFonts w:ascii="Times New Roman" w:hAnsi="Times New Roman" w:cs="Times New Roman"/>
                <w:color w:val="0D0D0D" w:themeColor="text1" w:themeTint="F2"/>
                <w:sz w:val="26"/>
                <w:szCs w:val="26"/>
              </w:rPr>
            </w:pPr>
            <w:r>
              <w:rPr>
                <w:rFonts w:ascii="Times New Roman" w:eastAsia="Arial" w:hAnsi="Times New Roman" w:cs="Times New Roman"/>
                <w:color w:val="0D0D0D" w:themeColor="text1" w:themeTint="F2"/>
                <w:sz w:val="26"/>
                <w:szCs w:val="26"/>
                <w:shd w:val="clear" w:color="auto" w:fill="FFFFFF"/>
              </w:rPr>
              <w:t> Sơ y</w:t>
            </w:r>
            <w:r>
              <w:rPr>
                <w:rFonts w:ascii="Times New Roman" w:eastAsia="Arial" w:hAnsi="Times New Roman" w:cs="Times New Roman"/>
                <w:color w:val="0D0D0D" w:themeColor="text1" w:themeTint="F2"/>
                <w:sz w:val="26"/>
                <w:szCs w:val="26"/>
                <w:shd w:val="clear" w:color="auto" w:fill="FFFFFF"/>
              </w:rPr>
              <w:t>ế</w:t>
            </w:r>
            <w:r>
              <w:rPr>
                <w:rFonts w:ascii="Times New Roman" w:eastAsia="Arial" w:hAnsi="Times New Roman" w:cs="Times New Roman"/>
                <w:color w:val="0D0D0D" w:themeColor="text1" w:themeTint="F2"/>
                <w:sz w:val="26"/>
                <w:szCs w:val="26"/>
                <w:shd w:val="clear" w:color="auto" w:fill="FFFFFF"/>
              </w:rPr>
              <w:t>u lý l</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ch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theo quy đ</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nh hi</w:t>
            </w:r>
            <w:r>
              <w:rPr>
                <w:rFonts w:ascii="Times New Roman" w:eastAsia="Arial" w:hAnsi="Times New Roman" w:cs="Times New Roman"/>
                <w:color w:val="0D0D0D" w:themeColor="text1" w:themeTint="F2"/>
                <w:sz w:val="26"/>
                <w:szCs w:val="26"/>
                <w:shd w:val="clear" w:color="auto" w:fill="FFFFFF"/>
              </w:rPr>
              <w:t>ệ</w:t>
            </w:r>
            <w:r>
              <w:rPr>
                <w:rFonts w:ascii="Times New Roman" w:eastAsia="Arial" w:hAnsi="Times New Roman" w:cs="Times New Roman"/>
                <w:color w:val="0D0D0D" w:themeColor="text1" w:themeTint="F2"/>
                <w:sz w:val="26"/>
                <w:szCs w:val="26"/>
                <w:shd w:val="clear" w:color="auto" w:fill="FFFFFF"/>
              </w:rPr>
              <w:t>n hành đư</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c l</w:t>
            </w:r>
            <w:r>
              <w:rPr>
                <w:rFonts w:ascii="Times New Roman" w:eastAsia="Arial" w:hAnsi="Times New Roman" w:cs="Times New Roman"/>
                <w:color w:val="0D0D0D" w:themeColor="text1" w:themeTint="F2"/>
                <w:sz w:val="26"/>
                <w:szCs w:val="26"/>
                <w:shd w:val="clear" w:color="auto" w:fill="FFFFFF"/>
              </w:rPr>
              <w:t>ậ</w:t>
            </w:r>
            <w:r>
              <w:rPr>
                <w:rFonts w:ascii="Times New Roman" w:eastAsia="Arial" w:hAnsi="Times New Roman" w:cs="Times New Roman"/>
                <w:color w:val="0D0D0D" w:themeColor="text1" w:themeTint="F2"/>
                <w:sz w:val="26"/>
                <w:szCs w:val="26"/>
                <w:shd w:val="clear" w:color="auto" w:fill="FFFFFF"/>
              </w:rPr>
              <w:t>p ch</w:t>
            </w:r>
            <w:r>
              <w:rPr>
                <w:rFonts w:ascii="Times New Roman" w:eastAsia="Arial" w:hAnsi="Times New Roman" w:cs="Times New Roman"/>
                <w:color w:val="0D0D0D" w:themeColor="text1" w:themeTint="F2"/>
                <w:sz w:val="26"/>
                <w:szCs w:val="26"/>
                <w:shd w:val="clear" w:color="auto" w:fill="FFFFFF"/>
              </w:rPr>
              <w:t>ậ</w:t>
            </w:r>
            <w:r>
              <w:rPr>
                <w:rFonts w:ascii="Times New Roman" w:eastAsia="Arial" w:hAnsi="Times New Roman" w:cs="Times New Roman"/>
                <w:color w:val="0D0D0D" w:themeColor="text1" w:themeTint="F2"/>
                <w:sz w:val="26"/>
                <w:szCs w:val="26"/>
                <w:shd w:val="clear" w:color="auto" w:fill="FFFFFF"/>
              </w:rPr>
              <w:t>m nh</w:t>
            </w:r>
            <w:r>
              <w:rPr>
                <w:rFonts w:ascii="Times New Roman" w:eastAsia="Arial" w:hAnsi="Times New Roman" w:cs="Times New Roman"/>
                <w:color w:val="0D0D0D" w:themeColor="text1" w:themeTint="F2"/>
                <w:sz w:val="26"/>
                <w:szCs w:val="26"/>
                <w:shd w:val="clear" w:color="auto" w:fill="FFFFFF"/>
              </w:rPr>
              <w:t>ấ</w:t>
            </w:r>
            <w:r>
              <w:rPr>
                <w:rFonts w:ascii="Times New Roman" w:eastAsia="Arial" w:hAnsi="Times New Roman" w:cs="Times New Roman"/>
                <w:color w:val="0D0D0D" w:themeColor="text1" w:themeTint="F2"/>
                <w:sz w:val="26"/>
                <w:szCs w:val="26"/>
                <w:shd w:val="clear" w:color="auto" w:fill="FFFFFF"/>
              </w:rPr>
              <w:t>t là 30 ngày trư</w:t>
            </w:r>
            <w:r>
              <w:rPr>
                <w:rFonts w:ascii="Times New Roman" w:eastAsia="Arial" w:hAnsi="Times New Roman" w:cs="Times New Roman"/>
                <w:color w:val="0D0D0D" w:themeColor="text1" w:themeTint="F2"/>
                <w:sz w:val="26"/>
                <w:szCs w:val="26"/>
                <w:shd w:val="clear" w:color="auto" w:fill="FFFFFF"/>
              </w:rPr>
              <w:t>ớ</w:t>
            </w:r>
            <w:r>
              <w:rPr>
                <w:rFonts w:ascii="Times New Roman" w:eastAsia="Arial" w:hAnsi="Times New Roman" w:cs="Times New Roman"/>
                <w:color w:val="0D0D0D" w:themeColor="text1" w:themeTint="F2"/>
                <w:sz w:val="26"/>
                <w:szCs w:val="26"/>
                <w:shd w:val="clear" w:color="auto" w:fill="FFFFFF"/>
              </w:rPr>
              <w:t>c th</w:t>
            </w:r>
            <w:r>
              <w:rPr>
                <w:rFonts w:ascii="Times New Roman" w:eastAsia="Arial" w:hAnsi="Times New Roman" w:cs="Times New Roman"/>
                <w:color w:val="0D0D0D" w:themeColor="text1" w:themeTint="F2"/>
                <w:sz w:val="26"/>
                <w:szCs w:val="26"/>
                <w:shd w:val="clear" w:color="auto" w:fill="FFFFFF"/>
              </w:rPr>
              <w:t>ờ</w:t>
            </w:r>
            <w:r>
              <w:rPr>
                <w:rFonts w:ascii="Times New Roman" w:eastAsia="Arial" w:hAnsi="Times New Roman" w:cs="Times New Roman"/>
                <w:color w:val="0D0D0D" w:themeColor="text1" w:themeTint="F2"/>
                <w:sz w:val="26"/>
                <w:szCs w:val="26"/>
                <w:shd w:val="clear" w:color="auto" w:fill="FFFFFF"/>
              </w:rPr>
              <w:t>i h</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n cu</w:t>
            </w:r>
            <w:r>
              <w:rPr>
                <w:rFonts w:ascii="Times New Roman" w:eastAsia="Arial" w:hAnsi="Times New Roman" w:cs="Times New Roman"/>
                <w:color w:val="0D0D0D" w:themeColor="text1" w:themeTint="F2"/>
                <w:sz w:val="26"/>
                <w:szCs w:val="26"/>
                <w:shd w:val="clear" w:color="auto" w:fill="FFFFFF"/>
              </w:rPr>
              <w:t>ố</w:t>
            </w:r>
            <w:r>
              <w:rPr>
                <w:rFonts w:ascii="Times New Roman" w:eastAsia="Arial" w:hAnsi="Times New Roman" w:cs="Times New Roman"/>
                <w:color w:val="0D0D0D" w:themeColor="text1" w:themeTint="F2"/>
                <w:sz w:val="26"/>
                <w:szCs w:val="26"/>
                <w:shd w:val="clear" w:color="auto" w:fill="FFFFFF"/>
              </w:rPr>
              <w:t>i cùng n</w:t>
            </w:r>
            <w:r>
              <w:rPr>
                <w:rFonts w:ascii="Times New Roman" w:eastAsia="Arial" w:hAnsi="Times New Roman" w:cs="Times New Roman"/>
                <w:color w:val="0D0D0D" w:themeColor="text1" w:themeTint="F2"/>
                <w:sz w:val="26"/>
                <w:szCs w:val="26"/>
                <w:shd w:val="clear" w:color="auto" w:fill="FFFFFF"/>
              </w:rPr>
              <w:t>ộ</w:t>
            </w:r>
            <w:r>
              <w:rPr>
                <w:rFonts w:ascii="Times New Roman" w:eastAsia="Arial" w:hAnsi="Times New Roman" w:cs="Times New Roman"/>
                <w:color w:val="0D0D0D" w:themeColor="text1" w:themeTint="F2"/>
                <w:sz w:val="26"/>
                <w:szCs w:val="26"/>
                <w:shd w:val="clear" w:color="auto" w:fill="FFFFFF"/>
              </w:rPr>
              <w:t>p h</w:t>
            </w:r>
            <w:r>
              <w:rPr>
                <w:rFonts w:ascii="Times New Roman" w:eastAsia="Arial" w:hAnsi="Times New Roman" w:cs="Times New Roman"/>
                <w:color w:val="0D0D0D" w:themeColor="text1" w:themeTint="F2"/>
                <w:sz w:val="26"/>
                <w:szCs w:val="26"/>
                <w:shd w:val="clear" w:color="auto" w:fill="FFFFFF"/>
              </w:rPr>
              <w:t>ồ</w:t>
            </w:r>
            <w:r>
              <w:rPr>
                <w:rFonts w:ascii="Times New Roman" w:eastAsia="Arial" w:hAnsi="Times New Roman" w:cs="Times New Roman"/>
                <w:color w:val="0D0D0D" w:themeColor="text1" w:themeTint="F2"/>
                <w:sz w:val="26"/>
                <w:szCs w:val="26"/>
                <w:shd w:val="clear" w:color="auto" w:fill="FFFFFF"/>
              </w:rPr>
              <w:t xml:space="preserve"> sơ d</w:t>
            </w:r>
            <w:r>
              <w:rPr>
                <w:rFonts w:ascii="Times New Roman" w:eastAsia="Arial" w:hAnsi="Times New Roman" w:cs="Times New Roman"/>
                <w:color w:val="0D0D0D" w:themeColor="text1" w:themeTint="F2"/>
                <w:sz w:val="26"/>
                <w:szCs w:val="26"/>
                <w:shd w:val="clear" w:color="auto" w:fill="FFFFFF"/>
              </w:rPr>
              <w:t>ự</w:t>
            </w:r>
            <w:r>
              <w:rPr>
                <w:rFonts w:ascii="Times New Roman" w:eastAsia="Arial" w:hAnsi="Times New Roman" w:cs="Times New Roman"/>
                <w:color w:val="0D0D0D" w:themeColor="text1" w:themeTint="F2"/>
                <w:sz w:val="26"/>
                <w:szCs w:val="26"/>
                <w:shd w:val="clear" w:color="auto" w:fill="FFFFFF"/>
              </w:rPr>
              <w:t xml:space="preserve"> thi nâng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 có xác nh</w:t>
            </w:r>
            <w:r>
              <w:rPr>
                <w:rFonts w:ascii="Times New Roman" w:eastAsia="Arial" w:hAnsi="Times New Roman" w:cs="Times New Roman"/>
                <w:color w:val="0D0D0D" w:themeColor="text1" w:themeTint="F2"/>
                <w:sz w:val="26"/>
                <w:szCs w:val="26"/>
                <w:shd w:val="clear" w:color="auto" w:fill="FFFFFF"/>
              </w:rPr>
              <w:t>ậ</w:t>
            </w:r>
            <w:r>
              <w:rPr>
                <w:rFonts w:ascii="Times New Roman" w:eastAsia="Arial" w:hAnsi="Times New Roman" w:cs="Times New Roman"/>
                <w:color w:val="0D0D0D" w:themeColor="text1" w:themeTint="F2"/>
                <w:sz w:val="26"/>
                <w:szCs w:val="26"/>
                <w:shd w:val="clear" w:color="auto" w:fill="FFFFFF"/>
              </w:rPr>
              <w:t>n c</w:t>
            </w:r>
            <w:r>
              <w:rPr>
                <w:rFonts w:ascii="Times New Roman" w:eastAsia="Arial" w:hAnsi="Times New Roman" w:cs="Times New Roman"/>
                <w:color w:val="0D0D0D" w:themeColor="text1" w:themeTint="F2"/>
                <w:sz w:val="26"/>
                <w:szCs w:val="26"/>
                <w:shd w:val="clear" w:color="auto" w:fill="FFFFFF"/>
              </w:rPr>
              <w:t>ủ</w:t>
            </w:r>
            <w:r>
              <w:rPr>
                <w:rFonts w:ascii="Times New Roman" w:eastAsia="Arial" w:hAnsi="Times New Roman" w:cs="Times New Roman"/>
                <w:color w:val="0D0D0D" w:themeColor="text1" w:themeTint="F2"/>
                <w:sz w:val="26"/>
                <w:szCs w:val="26"/>
                <w:shd w:val="clear" w:color="auto" w:fill="FFFFFF"/>
              </w:rPr>
              <w:t>a cơ quan qu</w:t>
            </w:r>
            <w:r>
              <w:rPr>
                <w:rFonts w:ascii="Times New Roman" w:eastAsia="Arial" w:hAnsi="Times New Roman" w:cs="Times New Roman"/>
                <w:color w:val="0D0D0D" w:themeColor="text1" w:themeTint="F2"/>
                <w:sz w:val="26"/>
                <w:szCs w:val="26"/>
                <w:shd w:val="clear" w:color="auto" w:fill="FFFFFF"/>
              </w:rPr>
              <w:t>ả</w:t>
            </w:r>
            <w:r>
              <w:rPr>
                <w:rFonts w:ascii="Times New Roman" w:eastAsia="Arial" w:hAnsi="Times New Roman" w:cs="Times New Roman"/>
                <w:color w:val="0D0D0D" w:themeColor="text1" w:themeTint="F2"/>
                <w:sz w:val="26"/>
                <w:szCs w:val="26"/>
                <w:shd w:val="clear" w:color="auto" w:fill="FFFFFF"/>
              </w:rPr>
              <w:t>n lý, s</w:t>
            </w:r>
            <w:r>
              <w:rPr>
                <w:rFonts w:ascii="Times New Roman" w:eastAsia="Arial" w:hAnsi="Times New Roman" w:cs="Times New Roman"/>
                <w:color w:val="0D0D0D" w:themeColor="text1" w:themeTint="F2"/>
                <w:sz w:val="26"/>
                <w:szCs w:val="26"/>
                <w:shd w:val="clear" w:color="auto" w:fill="FFFFFF"/>
              </w:rPr>
              <w:t>ử</w:t>
            </w:r>
            <w:r>
              <w:rPr>
                <w:rFonts w:ascii="Times New Roman" w:eastAsia="Arial" w:hAnsi="Times New Roman" w:cs="Times New Roman"/>
                <w:color w:val="0D0D0D" w:themeColor="text1" w:themeTint="F2"/>
                <w:sz w:val="26"/>
                <w:szCs w:val="26"/>
                <w:shd w:val="clear" w:color="auto" w:fill="FFFFFF"/>
              </w:rPr>
              <w:t xml:space="preserve"> d</w:t>
            </w:r>
            <w:r>
              <w:rPr>
                <w:rFonts w:ascii="Times New Roman" w:eastAsia="Arial" w:hAnsi="Times New Roman" w:cs="Times New Roman"/>
                <w:color w:val="0D0D0D" w:themeColor="text1" w:themeTint="F2"/>
                <w:sz w:val="26"/>
                <w:szCs w:val="26"/>
                <w:shd w:val="clear" w:color="auto" w:fill="FFFFFF"/>
              </w:rPr>
              <w:t>ụ</w:t>
            </w:r>
            <w:r>
              <w:rPr>
                <w:rFonts w:ascii="Times New Roman" w:eastAsia="Arial" w:hAnsi="Times New Roman" w:cs="Times New Roman"/>
                <w:color w:val="0D0D0D" w:themeColor="text1" w:themeTint="F2"/>
                <w:sz w:val="26"/>
                <w:szCs w:val="26"/>
                <w:shd w:val="clear" w:color="auto" w:fill="FFFFFF"/>
              </w:rPr>
              <w:t>ng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w:t>
            </w:r>
            <w:r>
              <w:rPr>
                <w:rFonts w:ascii="Times New Roman" w:eastAsia="Arial" w:hAnsi="Times New Roman" w:cs="Times New Roman"/>
                <w:color w:val="0D0D0D" w:themeColor="text1" w:themeTint="F2"/>
                <w:sz w:val="26"/>
                <w:szCs w:val="26"/>
                <w:shd w:val="clear" w:color="auto" w:fill="FFFFFF"/>
              </w:rPr>
              <w:t>.</w:t>
            </w:r>
          </w:p>
        </w:tc>
        <w:tc>
          <w:tcPr>
            <w:tcW w:w="1495" w:type="dxa"/>
            <w:shd w:val="clear" w:color="auto" w:fill="auto"/>
            <w:vAlign w:val="center"/>
          </w:tcPr>
          <w:p w:rsidR="00155E9F" w:rsidRDefault="00732DBE">
            <w:pPr>
              <w:pStyle w:val="BodyText"/>
              <w:spacing w:after="12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3266"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ả</w:t>
            </w:r>
            <w:r>
              <w:rPr>
                <w:rFonts w:ascii="Times New Roman" w:hAnsi="Times New Roman" w:cs="Times New Roman"/>
                <w:color w:val="000000" w:themeColor="text1"/>
                <w:sz w:val="24"/>
                <w:szCs w:val="24"/>
              </w:rPr>
              <w:t xml:space="preserve">n </w:t>
            </w:r>
            <w:r>
              <w:rPr>
                <w:rFonts w:ascii="Times New Roman" w:hAnsi="Times New Roman" w:cs="Times New Roman"/>
                <w:color w:val="000000" w:themeColor="text1"/>
                <w:sz w:val="24"/>
                <w:szCs w:val="24"/>
              </w:rPr>
              <w:t>chính</w:t>
            </w:r>
          </w:p>
        </w:tc>
      </w:tr>
      <w:tr w:rsidR="00155E9F">
        <w:tc>
          <w:tcPr>
            <w:tcW w:w="851" w:type="dxa"/>
            <w:shd w:val="clear" w:color="auto" w:fill="auto"/>
            <w:vAlign w:val="center"/>
          </w:tcPr>
          <w:p w:rsidR="00155E9F" w:rsidRDefault="00732DBE">
            <w:pPr>
              <w:pStyle w:val="BodyText"/>
              <w:spacing w:after="12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4630" w:type="dxa"/>
            <w:shd w:val="clear" w:color="auto" w:fill="auto"/>
            <w:vAlign w:val="center"/>
          </w:tcPr>
          <w:p w:rsidR="00155E9F" w:rsidRDefault="00732DBE">
            <w:pPr>
              <w:shd w:val="clear" w:color="auto" w:fill="FFFFFF"/>
              <w:spacing w:before="120" w:after="120" w:line="240" w:lineRule="auto"/>
              <w:jc w:val="both"/>
              <w:rPr>
                <w:rFonts w:ascii="Times New Roman" w:eastAsia="Arial" w:hAnsi="Times New Roman" w:cs="Times New Roman"/>
                <w:color w:val="0D0D0D" w:themeColor="text1" w:themeTint="F2"/>
                <w:sz w:val="26"/>
                <w:szCs w:val="26"/>
                <w:shd w:val="clear" w:color="auto" w:fill="FFFFFF"/>
              </w:rPr>
            </w:pPr>
            <w:r>
              <w:rPr>
                <w:rFonts w:ascii="Times New Roman" w:eastAsia="Arial" w:hAnsi="Times New Roman" w:cs="Times New Roman"/>
                <w:color w:val="0D0D0D" w:themeColor="text1" w:themeTint="F2"/>
                <w:sz w:val="26"/>
                <w:szCs w:val="26"/>
                <w:shd w:val="clear" w:color="auto" w:fill="FFFFFF"/>
              </w:rPr>
              <w:t>B</w:t>
            </w:r>
            <w:r>
              <w:rPr>
                <w:rFonts w:ascii="Times New Roman" w:eastAsia="Arial" w:hAnsi="Times New Roman" w:cs="Times New Roman"/>
                <w:color w:val="0D0D0D" w:themeColor="text1" w:themeTint="F2"/>
                <w:sz w:val="26"/>
                <w:szCs w:val="26"/>
                <w:shd w:val="clear" w:color="auto" w:fill="FFFFFF"/>
              </w:rPr>
              <w:t>ả</w:t>
            </w:r>
            <w:r>
              <w:rPr>
                <w:rFonts w:ascii="Times New Roman" w:eastAsia="Arial" w:hAnsi="Times New Roman" w:cs="Times New Roman"/>
                <w:color w:val="0D0D0D" w:themeColor="text1" w:themeTint="F2"/>
                <w:sz w:val="26"/>
                <w:szCs w:val="26"/>
                <w:shd w:val="clear" w:color="auto" w:fill="FFFFFF"/>
              </w:rPr>
              <w:t>n nh</w:t>
            </w:r>
            <w:r>
              <w:rPr>
                <w:rFonts w:ascii="Times New Roman" w:eastAsia="Arial" w:hAnsi="Times New Roman" w:cs="Times New Roman"/>
                <w:color w:val="0D0D0D" w:themeColor="text1" w:themeTint="F2"/>
                <w:sz w:val="26"/>
                <w:szCs w:val="26"/>
                <w:shd w:val="clear" w:color="auto" w:fill="FFFFFF"/>
              </w:rPr>
              <w:t>ậ</w:t>
            </w:r>
            <w:r>
              <w:rPr>
                <w:rFonts w:ascii="Times New Roman" w:eastAsia="Arial" w:hAnsi="Times New Roman" w:cs="Times New Roman"/>
                <w:color w:val="0D0D0D" w:themeColor="text1" w:themeTint="F2"/>
                <w:sz w:val="26"/>
                <w:szCs w:val="26"/>
                <w:shd w:val="clear" w:color="auto" w:fill="FFFFFF"/>
              </w:rPr>
              <w:t>n xét, đánh giá c</w:t>
            </w:r>
            <w:r>
              <w:rPr>
                <w:rFonts w:ascii="Times New Roman" w:eastAsia="Arial" w:hAnsi="Times New Roman" w:cs="Times New Roman"/>
                <w:color w:val="0D0D0D" w:themeColor="text1" w:themeTint="F2"/>
                <w:sz w:val="26"/>
                <w:szCs w:val="26"/>
                <w:shd w:val="clear" w:color="auto" w:fill="FFFFFF"/>
              </w:rPr>
              <w:t>ủ</w:t>
            </w:r>
            <w:r>
              <w:rPr>
                <w:rFonts w:ascii="Times New Roman" w:eastAsia="Arial" w:hAnsi="Times New Roman" w:cs="Times New Roman"/>
                <w:color w:val="0D0D0D" w:themeColor="text1" w:themeTint="F2"/>
                <w:sz w:val="26"/>
                <w:szCs w:val="26"/>
                <w:shd w:val="clear" w:color="auto" w:fill="FFFFFF"/>
              </w:rPr>
              <w:t>a ngư</w:t>
            </w:r>
            <w:r>
              <w:rPr>
                <w:rFonts w:ascii="Times New Roman" w:eastAsia="Arial" w:hAnsi="Times New Roman" w:cs="Times New Roman"/>
                <w:color w:val="0D0D0D" w:themeColor="text1" w:themeTint="F2"/>
                <w:sz w:val="26"/>
                <w:szCs w:val="26"/>
                <w:shd w:val="clear" w:color="auto" w:fill="FFFFFF"/>
              </w:rPr>
              <w:t>ờ</w:t>
            </w:r>
            <w:r>
              <w:rPr>
                <w:rFonts w:ascii="Times New Roman" w:eastAsia="Arial" w:hAnsi="Times New Roman" w:cs="Times New Roman"/>
                <w:color w:val="0D0D0D" w:themeColor="text1" w:themeTint="F2"/>
                <w:sz w:val="26"/>
                <w:szCs w:val="26"/>
                <w:shd w:val="clear" w:color="auto" w:fill="FFFFFF"/>
              </w:rPr>
              <w:t>i đ</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ng đ</w:t>
            </w:r>
            <w:r>
              <w:rPr>
                <w:rFonts w:ascii="Times New Roman" w:eastAsia="Arial" w:hAnsi="Times New Roman" w:cs="Times New Roman"/>
                <w:color w:val="0D0D0D" w:themeColor="text1" w:themeTint="F2"/>
                <w:sz w:val="26"/>
                <w:szCs w:val="26"/>
                <w:shd w:val="clear" w:color="auto" w:fill="FFFFFF"/>
              </w:rPr>
              <w:t>ầ</w:t>
            </w:r>
            <w:r>
              <w:rPr>
                <w:rFonts w:ascii="Times New Roman" w:eastAsia="Arial" w:hAnsi="Times New Roman" w:cs="Times New Roman"/>
                <w:color w:val="0D0D0D" w:themeColor="text1" w:themeTint="F2"/>
                <w:sz w:val="26"/>
                <w:szCs w:val="26"/>
                <w:shd w:val="clear" w:color="auto" w:fill="FFFFFF"/>
              </w:rPr>
              <w:t>u cơ quan, t</w:t>
            </w:r>
            <w:r>
              <w:rPr>
                <w:rFonts w:ascii="Times New Roman" w:eastAsia="Arial" w:hAnsi="Times New Roman" w:cs="Times New Roman"/>
                <w:color w:val="0D0D0D" w:themeColor="text1" w:themeTint="F2"/>
                <w:sz w:val="26"/>
                <w:szCs w:val="26"/>
                <w:shd w:val="clear" w:color="auto" w:fill="FFFFFF"/>
              </w:rPr>
              <w:t>ổ</w:t>
            </w:r>
            <w:r>
              <w:rPr>
                <w:rFonts w:ascii="Times New Roman" w:eastAsia="Arial" w:hAnsi="Times New Roman" w:cs="Times New Roman"/>
                <w:color w:val="0D0D0D" w:themeColor="text1" w:themeTint="F2"/>
                <w:sz w:val="26"/>
                <w:szCs w:val="26"/>
                <w:shd w:val="clear" w:color="auto" w:fill="FFFFFF"/>
              </w:rPr>
              <w:t xml:space="preserve">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s</w:t>
            </w:r>
            <w:r>
              <w:rPr>
                <w:rFonts w:ascii="Times New Roman" w:eastAsia="Arial" w:hAnsi="Times New Roman" w:cs="Times New Roman"/>
                <w:color w:val="0D0D0D" w:themeColor="text1" w:themeTint="F2"/>
                <w:sz w:val="26"/>
                <w:szCs w:val="26"/>
                <w:shd w:val="clear" w:color="auto" w:fill="FFFFFF"/>
              </w:rPr>
              <w:t>ử</w:t>
            </w:r>
            <w:r>
              <w:rPr>
                <w:rFonts w:ascii="Times New Roman" w:eastAsia="Arial" w:hAnsi="Times New Roman" w:cs="Times New Roman"/>
                <w:color w:val="0D0D0D" w:themeColor="text1" w:themeTint="F2"/>
                <w:sz w:val="26"/>
                <w:szCs w:val="26"/>
                <w:shd w:val="clear" w:color="auto" w:fill="FFFFFF"/>
              </w:rPr>
              <w:t xml:space="preserve"> d</w:t>
            </w:r>
            <w:r>
              <w:rPr>
                <w:rFonts w:ascii="Times New Roman" w:eastAsia="Arial" w:hAnsi="Times New Roman" w:cs="Times New Roman"/>
                <w:color w:val="0D0D0D" w:themeColor="text1" w:themeTint="F2"/>
                <w:sz w:val="26"/>
                <w:szCs w:val="26"/>
                <w:shd w:val="clear" w:color="auto" w:fill="FFFFFF"/>
              </w:rPr>
              <w:t>ụ</w:t>
            </w:r>
            <w:r>
              <w:rPr>
                <w:rFonts w:ascii="Times New Roman" w:eastAsia="Arial" w:hAnsi="Times New Roman" w:cs="Times New Roman"/>
                <w:color w:val="0D0D0D" w:themeColor="text1" w:themeTint="F2"/>
                <w:sz w:val="26"/>
                <w:szCs w:val="26"/>
                <w:shd w:val="clear" w:color="auto" w:fill="FFFFFF"/>
              </w:rPr>
              <w:t>ng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v</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 xml:space="preserve"> các tiêu chu</w:t>
            </w:r>
            <w:r>
              <w:rPr>
                <w:rFonts w:ascii="Times New Roman" w:eastAsia="Arial" w:hAnsi="Times New Roman" w:cs="Times New Roman"/>
                <w:color w:val="0D0D0D" w:themeColor="text1" w:themeTint="F2"/>
                <w:sz w:val="26"/>
                <w:szCs w:val="26"/>
                <w:shd w:val="clear" w:color="auto" w:fill="FFFFFF"/>
              </w:rPr>
              <w:t>ẩ</w:t>
            </w:r>
            <w:r>
              <w:rPr>
                <w:rFonts w:ascii="Times New Roman" w:eastAsia="Arial" w:hAnsi="Times New Roman" w:cs="Times New Roman"/>
                <w:color w:val="0D0D0D" w:themeColor="text1" w:themeTint="F2"/>
                <w:sz w:val="26"/>
                <w:szCs w:val="26"/>
                <w:shd w:val="clear" w:color="auto" w:fill="FFFFFF"/>
              </w:rPr>
              <w:t>n, đi</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u ki</w:t>
            </w:r>
            <w:r>
              <w:rPr>
                <w:rFonts w:ascii="Times New Roman" w:eastAsia="Arial" w:hAnsi="Times New Roman" w:cs="Times New Roman"/>
                <w:color w:val="0D0D0D" w:themeColor="text1" w:themeTint="F2"/>
                <w:sz w:val="26"/>
                <w:szCs w:val="26"/>
                <w:shd w:val="clear" w:color="auto" w:fill="FFFFFF"/>
              </w:rPr>
              <w:t>ệ</w:t>
            </w:r>
            <w:r>
              <w:rPr>
                <w:rFonts w:ascii="Times New Roman" w:eastAsia="Arial" w:hAnsi="Times New Roman" w:cs="Times New Roman"/>
                <w:color w:val="0D0D0D" w:themeColor="text1" w:themeTint="F2"/>
                <w:sz w:val="26"/>
                <w:szCs w:val="26"/>
                <w:shd w:val="clear" w:color="auto" w:fill="FFFFFF"/>
              </w:rPr>
              <w:t>n đăng ký d</w:t>
            </w:r>
            <w:r>
              <w:rPr>
                <w:rFonts w:ascii="Times New Roman" w:eastAsia="Arial" w:hAnsi="Times New Roman" w:cs="Times New Roman"/>
                <w:color w:val="0D0D0D" w:themeColor="text1" w:themeTint="F2"/>
                <w:sz w:val="26"/>
                <w:szCs w:val="26"/>
                <w:shd w:val="clear" w:color="auto" w:fill="FFFFFF"/>
              </w:rPr>
              <w:t>ự</w:t>
            </w:r>
            <w:r>
              <w:rPr>
                <w:rFonts w:ascii="Times New Roman" w:eastAsia="Arial" w:hAnsi="Times New Roman" w:cs="Times New Roman"/>
                <w:color w:val="0D0D0D" w:themeColor="text1" w:themeTint="F2"/>
                <w:sz w:val="26"/>
                <w:szCs w:val="26"/>
                <w:shd w:val="clear" w:color="auto" w:fill="FFFFFF"/>
              </w:rPr>
              <w:t xml:space="preserve"> thi theo quy đ</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nh</w:t>
            </w:r>
            <w:r>
              <w:rPr>
                <w:rFonts w:ascii="Times New Roman" w:eastAsia="Arial" w:hAnsi="Times New Roman" w:cs="Times New Roman"/>
                <w:color w:val="0D0D0D" w:themeColor="text1" w:themeTint="F2"/>
                <w:sz w:val="26"/>
                <w:szCs w:val="26"/>
                <w:shd w:val="clear" w:color="auto" w:fill="FFFFFF"/>
              </w:rPr>
              <w:t>.</w:t>
            </w:r>
          </w:p>
        </w:tc>
        <w:tc>
          <w:tcPr>
            <w:tcW w:w="1495" w:type="dxa"/>
            <w:shd w:val="clear" w:color="auto" w:fill="auto"/>
            <w:vAlign w:val="center"/>
          </w:tcPr>
          <w:p w:rsidR="00155E9F" w:rsidRDefault="00732DBE">
            <w:pPr>
              <w:pStyle w:val="BodyText"/>
              <w:spacing w:after="12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3266" w:type="dxa"/>
            <w:shd w:val="clear" w:color="auto" w:fill="auto"/>
            <w:vAlign w:val="center"/>
          </w:tcPr>
          <w:p w:rsidR="00155E9F" w:rsidRDefault="00732DBE">
            <w:pPr>
              <w:spacing w:before="120" w:after="120" w:line="240" w:lineRule="auto"/>
              <w:jc w:val="center"/>
              <w:rPr>
                <w:rFonts w:ascii="Times New Roman" w:eastAsia="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ả</w:t>
            </w:r>
            <w:r>
              <w:rPr>
                <w:rFonts w:ascii="Times New Roman" w:hAnsi="Times New Roman" w:cs="Times New Roman"/>
                <w:color w:val="000000" w:themeColor="text1"/>
                <w:sz w:val="24"/>
                <w:szCs w:val="24"/>
              </w:rPr>
              <w:t>n chính</w:t>
            </w:r>
          </w:p>
        </w:tc>
      </w:tr>
      <w:tr w:rsidR="00155E9F">
        <w:tc>
          <w:tcPr>
            <w:tcW w:w="851" w:type="dxa"/>
            <w:shd w:val="clear" w:color="auto" w:fill="auto"/>
            <w:vAlign w:val="center"/>
          </w:tcPr>
          <w:p w:rsidR="00155E9F" w:rsidRDefault="00732DBE">
            <w:pPr>
              <w:pStyle w:val="BodyText"/>
              <w:spacing w:after="12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03</w:t>
            </w:r>
          </w:p>
        </w:tc>
        <w:tc>
          <w:tcPr>
            <w:tcW w:w="4630" w:type="dxa"/>
            <w:shd w:val="clear" w:color="auto" w:fill="auto"/>
            <w:vAlign w:val="center"/>
          </w:tcPr>
          <w:p w:rsidR="00155E9F" w:rsidRDefault="00732DBE">
            <w:pPr>
              <w:shd w:val="clear" w:color="auto" w:fill="FFFFFF"/>
              <w:spacing w:before="120" w:after="120" w:line="240" w:lineRule="auto"/>
              <w:jc w:val="both"/>
              <w:rPr>
                <w:rFonts w:ascii="Times New Roman" w:eastAsia="Arial" w:hAnsi="Times New Roman" w:cs="Times New Roman"/>
                <w:color w:val="0D0D0D" w:themeColor="text1" w:themeTint="F2"/>
                <w:sz w:val="26"/>
                <w:szCs w:val="26"/>
                <w:shd w:val="clear" w:color="auto" w:fill="FFFFFF"/>
              </w:rPr>
            </w:pPr>
            <w:r>
              <w:rPr>
                <w:rFonts w:ascii="Times New Roman" w:eastAsia="Arial" w:hAnsi="Times New Roman" w:cs="Times New Roman"/>
                <w:color w:val="0D0D0D" w:themeColor="text1" w:themeTint="F2"/>
                <w:sz w:val="26"/>
                <w:szCs w:val="26"/>
                <w:shd w:val="clear" w:color="auto" w:fill="FFFFFF"/>
              </w:rPr>
              <w:t> B</w:t>
            </w:r>
            <w:r>
              <w:rPr>
                <w:rFonts w:ascii="Times New Roman" w:eastAsia="Arial" w:hAnsi="Times New Roman" w:cs="Times New Roman"/>
                <w:color w:val="0D0D0D" w:themeColor="text1" w:themeTint="F2"/>
                <w:sz w:val="26"/>
                <w:szCs w:val="26"/>
                <w:shd w:val="clear" w:color="auto" w:fill="FFFFFF"/>
              </w:rPr>
              <w:t>ả</w:t>
            </w:r>
            <w:r>
              <w:rPr>
                <w:rFonts w:ascii="Times New Roman" w:eastAsia="Arial" w:hAnsi="Times New Roman" w:cs="Times New Roman"/>
                <w:color w:val="0D0D0D" w:themeColor="text1" w:themeTint="F2"/>
                <w:sz w:val="26"/>
                <w:szCs w:val="26"/>
                <w:shd w:val="clear" w:color="auto" w:fill="FFFFFF"/>
              </w:rPr>
              <w:t>n sao văn b</w:t>
            </w:r>
            <w:r>
              <w:rPr>
                <w:rFonts w:ascii="Times New Roman" w:eastAsia="Arial" w:hAnsi="Times New Roman" w:cs="Times New Roman"/>
                <w:color w:val="0D0D0D" w:themeColor="text1" w:themeTint="F2"/>
                <w:sz w:val="26"/>
                <w:szCs w:val="26"/>
                <w:shd w:val="clear" w:color="auto" w:fill="FFFFFF"/>
              </w:rPr>
              <w:t>ằ</w:t>
            </w:r>
            <w:r>
              <w:rPr>
                <w:rFonts w:ascii="Times New Roman" w:eastAsia="Arial" w:hAnsi="Times New Roman" w:cs="Times New Roman"/>
                <w:color w:val="0D0D0D" w:themeColor="text1" w:themeTint="F2"/>
                <w:sz w:val="26"/>
                <w:szCs w:val="26"/>
                <w:shd w:val="clear" w:color="auto" w:fill="FFFFFF"/>
              </w:rPr>
              <w:t>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ng ch</w:t>
            </w:r>
            <w:r>
              <w:rPr>
                <w:rFonts w:ascii="Times New Roman" w:eastAsia="Arial" w:hAnsi="Times New Roman" w:cs="Times New Roman"/>
                <w:color w:val="0D0D0D" w:themeColor="text1" w:themeTint="F2"/>
                <w:sz w:val="26"/>
                <w:szCs w:val="26"/>
                <w:shd w:val="clear" w:color="auto" w:fill="FFFFFF"/>
              </w:rPr>
              <w:t>ỉ</w:t>
            </w:r>
            <w:r>
              <w:rPr>
                <w:rFonts w:ascii="Times New Roman" w:eastAsia="Arial" w:hAnsi="Times New Roman" w:cs="Times New Roman"/>
                <w:color w:val="0D0D0D" w:themeColor="text1" w:themeTint="F2"/>
                <w:sz w:val="26"/>
                <w:szCs w:val="26"/>
                <w:shd w:val="clear" w:color="auto" w:fill="FFFFFF"/>
              </w:rPr>
              <w:t xml:space="preserve"> theo yêu c</w:t>
            </w:r>
            <w:r>
              <w:rPr>
                <w:rFonts w:ascii="Times New Roman" w:eastAsia="Arial" w:hAnsi="Times New Roman" w:cs="Times New Roman"/>
                <w:color w:val="0D0D0D" w:themeColor="text1" w:themeTint="F2"/>
                <w:sz w:val="26"/>
                <w:szCs w:val="26"/>
                <w:shd w:val="clear" w:color="auto" w:fill="FFFFFF"/>
              </w:rPr>
              <w:t>ầ</w:t>
            </w:r>
            <w:r>
              <w:rPr>
                <w:rFonts w:ascii="Times New Roman" w:eastAsia="Arial" w:hAnsi="Times New Roman" w:cs="Times New Roman"/>
                <w:color w:val="0D0D0D" w:themeColor="text1" w:themeTint="F2"/>
                <w:sz w:val="26"/>
                <w:szCs w:val="26"/>
                <w:shd w:val="clear" w:color="auto" w:fill="FFFFFF"/>
              </w:rPr>
              <w:t>u c</w:t>
            </w:r>
            <w:r>
              <w:rPr>
                <w:rFonts w:ascii="Times New Roman" w:eastAsia="Arial" w:hAnsi="Times New Roman" w:cs="Times New Roman"/>
                <w:color w:val="0D0D0D" w:themeColor="text1" w:themeTint="F2"/>
                <w:sz w:val="26"/>
                <w:szCs w:val="26"/>
                <w:shd w:val="clear" w:color="auto" w:fill="FFFFFF"/>
              </w:rPr>
              <w:t>ủ</w:t>
            </w:r>
            <w:r>
              <w:rPr>
                <w:rFonts w:ascii="Times New Roman" w:eastAsia="Arial" w:hAnsi="Times New Roman" w:cs="Times New Roman"/>
                <w:color w:val="0D0D0D" w:themeColor="text1" w:themeTint="F2"/>
                <w:sz w:val="26"/>
                <w:szCs w:val="26"/>
                <w:shd w:val="clear" w:color="auto" w:fill="FFFFFF"/>
              </w:rPr>
              <w:t>a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 d</w:t>
            </w:r>
            <w:r>
              <w:rPr>
                <w:rFonts w:ascii="Times New Roman" w:eastAsia="Arial" w:hAnsi="Times New Roman" w:cs="Times New Roman"/>
                <w:color w:val="0D0D0D" w:themeColor="text1" w:themeTint="F2"/>
                <w:sz w:val="26"/>
                <w:szCs w:val="26"/>
                <w:shd w:val="clear" w:color="auto" w:fill="FFFFFF"/>
              </w:rPr>
              <w:t>ự</w:t>
            </w:r>
            <w:r>
              <w:rPr>
                <w:rFonts w:ascii="Times New Roman" w:eastAsia="Arial" w:hAnsi="Times New Roman" w:cs="Times New Roman"/>
                <w:color w:val="0D0D0D" w:themeColor="text1" w:themeTint="F2"/>
                <w:sz w:val="26"/>
                <w:szCs w:val="26"/>
                <w:shd w:val="clear" w:color="auto" w:fill="FFFFFF"/>
              </w:rPr>
              <w:t xml:space="preserve"> thi; Trư</w:t>
            </w:r>
            <w:r>
              <w:rPr>
                <w:rFonts w:ascii="Times New Roman" w:eastAsia="Arial" w:hAnsi="Times New Roman" w:cs="Times New Roman"/>
                <w:color w:val="0D0D0D" w:themeColor="text1" w:themeTint="F2"/>
                <w:sz w:val="26"/>
                <w:szCs w:val="26"/>
                <w:shd w:val="clear" w:color="auto" w:fill="FFFFFF"/>
              </w:rPr>
              <w:t>ờ</w:t>
            </w:r>
            <w:r>
              <w:rPr>
                <w:rFonts w:ascii="Times New Roman" w:eastAsia="Arial" w:hAnsi="Times New Roman" w:cs="Times New Roman"/>
                <w:color w:val="0D0D0D" w:themeColor="text1" w:themeTint="F2"/>
                <w:sz w:val="26"/>
                <w:szCs w:val="26"/>
                <w:shd w:val="clear" w:color="auto" w:fill="FFFFFF"/>
              </w:rPr>
              <w:t>ng h</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p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có b</w:t>
            </w:r>
            <w:r>
              <w:rPr>
                <w:rFonts w:ascii="Times New Roman" w:eastAsia="Arial" w:hAnsi="Times New Roman" w:cs="Times New Roman"/>
                <w:color w:val="0D0D0D" w:themeColor="text1" w:themeTint="F2"/>
                <w:sz w:val="26"/>
                <w:szCs w:val="26"/>
                <w:shd w:val="clear" w:color="auto" w:fill="FFFFFF"/>
              </w:rPr>
              <w:t>ằ</w:t>
            </w:r>
            <w:r>
              <w:rPr>
                <w:rFonts w:ascii="Times New Roman" w:eastAsia="Arial" w:hAnsi="Times New Roman" w:cs="Times New Roman"/>
                <w:color w:val="0D0D0D" w:themeColor="text1" w:themeTint="F2"/>
                <w:sz w:val="26"/>
                <w:szCs w:val="26"/>
                <w:shd w:val="clear" w:color="auto" w:fill="FFFFFF"/>
              </w:rPr>
              <w:t>ng t</w:t>
            </w:r>
            <w:r>
              <w:rPr>
                <w:rFonts w:ascii="Times New Roman" w:eastAsia="Arial" w:hAnsi="Times New Roman" w:cs="Times New Roman"/>
                <w:color w:val="0D0D0D" w:themeColor="text1" w:themeTint="F2"/>
                <w:sz w:val="26"/>
                <w:szCs w:val="26"/>
                <w:shd w:val="clear" w:color="auto" w:fill="FFFFFF"/>
              </w:rPr>
              <w:t>ố</w:t>
            </w:r>
            <w:r>
              <w:rPr>
                <w:rFonts w:ascii="Times New Roman" w:eastAsia="Arial" w:hAnsi="Times New Roman" w:cs="Times New Roman"/>
                <w:color w:val="0D0D0D" w:themeColor="text1" w:themeTint="F2"/>
                <w:sz w:val="26"/>
                <w:szCs w:val="26"/>
                <w:shd w:val="clear" w:color="auto" w:fill="FFFFFF"/>
              </w:rPr>
              <w:t xml:space="preserve">t </w:t>
            </w:r>
            <w:r>
              <w:rPr>
                <w:rFonts w:ascii="Times New Roman" w:eastAsia="Arial" w:hAnsi="Times New Roman" w:cs="Times New Roman"/>
                <w:color w:val="0D0D0D" w:themeColor="text1" w:themeTint="F2"/>
                <w:sz w:val="26"/>
                <w:szCs w:val="26"/>
                <w:shd w:val="clear" w:color="auto" w:fill="FFFFFF"/>
              </w:rPr>
              <w:t>nghi</w:t>
            </w:r>
            <w:r>
              <w:rPr>
                <w:rFonts w:ascii="Times New Roman" w:eastAsia="Arial" w:hAnsi="Times New Roman" w:cs="Times New Roman"/>
                <w:color w:val="0D0D0D" w:themeColor="text1" w:themeTint="F2"/>
                <w:sz w:val="26"/>
                <w:szCs w:val="26"/>
                <w:shd w:val="clear" w:color="auto" w:fill="FFFFFF"/>
              </w:rPr>
              <w:t>ệ</w:t>
            </w:r>
            <w:r>
              <w:rPr>
                <w:rFonts w:ascii="Times New Roman" w:eastAsia="Arial" w:hAnsi="Times New Roman" w:cs="Times New Roman"/>
                <w:color w:val="0D0D0D" w:themeColor="text1" w:themeTint="F2"/>
                <w:sz w:val="26"/>
                <w:szCs w:val="26"/>
                <w:shd w:val="clear" w:color="auto" w:fill="FFFFFF"/>
              </w:rPr>
              <w:t>p chuyên môn đã chu</w:t>
            </w:r>
            <w:r>
              <w:rPr>
                <w:rFonts w:ascii="Times New Roman" w:eastAsia="Arial" w:hAnsi="Times New Roman" w:cs="Times New Roman"/>
                <w:color w:val="0D0D0D" w:themeColor="text1" w:themeTint="F2"/>
                <w:sz w:val="26"/>
                <w:szCs w:val="26"/>
                <w:shd w:val="clear" w:color="auto" w:fill="FFFFFF"/>
              </w:rPr>
              <w:t>ẩ</w:t>
            </w:r>
            <w:r>
              <w:rPr>
                <w:rFonts w:ascii="Times New Roman" w:eastAsia="Arial" w:hAnsi="Times New Roman" w:cs="Times New Roman"/>
                <w:color w:val="0D0D0D" w:themeColor="text1" w:themeTint="F2"/>
                <w:sz w:val="26"/>
                <w:szCs w:val="26"/>
                <w:shd w:val="clear" w:color="auto" w:fill="FFFFFF"/>
              </w:rPr>
              <w:t>n đ</w:t>
            </w:r>
            <w:r>
              <w:rPr>
                <w:rFonts w:ascii="Times New Roman" w:eastAsia="Arial" w:hAnsi="Times New Roman" w:cs="Times New Roman"/>
                <w:color w:val="0D0D0D" w:themeColor="text1" w:themeTint="F2"/>
                <w:sz w:val="26"/>
                <w:szCs w:val="26"/>
                <w:shd w:val="clear" w:color="auto" w:fill="FFFFFF"/>
              </w:rPr>
              <w:t>ầ</w:t>
            </w:r>
            <w:r>
              <w:rPr>
                <w:rFonts w:ascii="Times New Roman" w:eastAsia="Arial" w:hAnsi="Times New Roman" w:cs="Times New Roman"/>
                <w:color w:val="0D0D0D" w:themeColor="text1" w:themeTint="F2"/>
                <w:sz w:val="26"/>
                <w:szCs w:val="26"/>
                <w:shd w:val="clear" w:color="auto" w:fill="FFFFFF"/>
              </w:rPr>
              <w:t>u ra v</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 xml:space="preserve"> ngo</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i ng</w:t>
            </w:r>
            <w:r>
              <w:rPr>
                <w:rFonts w:ascii="Times New Roman" w:eastAsia="Arial" w:hAnsi="Times New Roman" w:cs="Times New Roman"/>
                <w:color w:val="0D0D0D" w:themeColor="text1" w:themeTint="F2"/>
                <w:sz w:val="26"/>
                <w:szCs w:val="26"/>
                <w:shd w:val="clear" w:color="auto" w:fill="FFFFFF"/>
              </w:rPr>
              <w:t>ữ</w:t>
            </w:r>
            <w:r>
              <w:rPr>
                <w:rFonts w:ascii="Times New Roman" w:eastAsia="Arial" w:hAnsi="Times New Roman" w:cs="Times New Roman"/>
                <w:color w:val="0D0D0D" w:themeColor="text1" w:themeTint="F2"/>
                <w:sz w:val="26"/>
                <w:szCs w:val="26"/>
                <w:shd w:val="clear" w:color="auto" w:fill="FFFFFF"/>
              </w:rPr>
              <w:t xml:space="preserve"> ho</w:t>
            </w:r>
            <w:r>
              <w:rPr>
                <w:rFonts w:ascii="Times New Roman" w:eastAsia="Arial" w:hAnsi="Times New Roman" w:cs="Times New Roman"/>
                <w:color w:val="0D0D0D" w:themeColor="text1" w:themeTint="F2"/>
                <w:sz w:val="26"/>
                <w:szCs w:val="26"/>
                <w:shd w:val="clear" w:color="auto" w:fill="FFFFFF"/>
              </w:rPr>
              <w:t>ặ</w:t>
            </w:r>
            <w:r>
              <w:rPr>
                <w:rFonts w:ascii="Times New Roman" w:eastAsia="Arial" w:hAnsi="Times New Roman" w:cs="Times New Roman"/>
                <w:color w:val="0D0D0D" w:themeColor="text1" w:themeTint="F2"/>
                <w:sz w:val="26"/>
                <w:szCs w:val="26"/>
                <w:shd w:val="clear" w:color="auto" w:fill="FFFFFF"/>
              </w:rPr>
              <w:t>c tin h</w:t>
            </w:r>
            <w:r>
              <w:rPr>
                <w:rFonts w:ascii="Times New Roman" w:eastAsia="Arial" w:hAnsi="Times New Roman" w:cs="Times New Roman"/>
                <w:color w:val="0D0D0D" w:themeColor="text1" w:themeTint="F2"/>
                <w:sz w:val="26"/>
                <w:szCs w:val="26"/>
                <w:shd w:val="clear" w:color="auto" w:fill="FFFFFF"/>
              </w:rPr>
              <w:t>ọ</w:t>
            </w:r>
            <w:r>
              <w:rPr>
                <w:rFonts w:ascii="Times New Roman" w:eastAsia="Arial" w:hAnsi="Times New Roman" w:cs="Times New Roman"/>
                <w:color w:val="0D0D0D" w:themeColor="text1" w:themeTint="F2"/>
                <w:sz w:val="26"/>
                <w:szCs w:val="26"/>
                <w:shd w:val="clear" w:color="auto" w:fill="FFFFFF"/>
              </w:rPr>
              <w:t>c theo quy đ</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 xml:space="preserve">nh mà tương </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ng v</w:t>
            </w:r>
            <w:r>
              <w:rPr>
                <w:rFonts w:ascii="Times New Roman" w:eastAsia="Arial" w:hAnsi="Times New Roman" w:cs="Times New Roman"/>
                <w:color w:val="0D0D0D" w:themeColor="text1" w:themeTint="F2"/>
                <w:sz w:val="26"/>
                <w:szCs w:val="26"/>
                <w:shd w:val="clear" w:color="auto" w:fill="FFFFFF"/>
              </w:rPr>
              <w:t>ớ</w:t>
            </w:r>
            <w:r>
              <w:rPr>
                <w:rFonts w:ascii="Times New Roman" w:eastAsia="Arial" w:hAnsi="Times New Roman" w:cs="Times New Roman"/>
                <w:color w:val="0D0D0D" w:themeColor="text1" w:themeTint="F2"/>
                <w:sz w:val="26"/>
                <w:szCs w:val="26"/>
                <w:shd w:val="clear" w:color="auto" w:fill="FFFFFF"/>
              </w:rPr>
              <w:t>i yêu c</w:t>
            </w:r>
            <w:r>
              <w:rPr>
                <w:rFonts w:ascii="Times New Roman" w:eastAsia="Arial" w:hAnsi="Times New Roman" w:cs="Times New Roman"/>
                <w:color w:val="0D0D0D" w:themeColor="text1" w:themeTint="F2"/>
                <w:sz w:val="26"/>
                <w:szCs w:val="26"/>
                <w:shd w:val="clear" w:color="auto" w:fill="FFFFFF"/>
              </w:rPr>
              <w:t>ầ</w:t>
            </w:r>
            <w:r>
              <w:rPr>
                <w:rFonts w:ascii="Times New Roman" w:eastAsia="Arial" w:hAnsi="Times New Roman" w:cs="Times New Roman"/>
                <w:color w:val="0D0D0D" w:themeColor="text1" w:themeTint="F2"/>
                <w:sz w:val="26"/>
                <w:szCs w:val="26"/>
                <w:shd w:val="clear" w:color="auto" w:fill="FFFFFF"/>
              </w:rPr>
              <w:t>u c</w:t>
            </w:r>
            <w:r>
              <w:rPr>
                <w:rFonts w:ascii="Times New Roman" w:eastAsia="Arial" w:hAnsi="Times New Roman" w:cs="Times New Roman"/>
                <w:color w:val="0D0D0D" w:themeColor="text1" w:themeTint="F2"/>
                <w:sz w:val="26"/>
                <w:szCs w:val="26"/>
                <w:shd w:val="clear" w:color="auto" w:fill="FFFFFF"/>
              </w:rPr>
              <w:t>ủ</w:t>
            </w:r>
            <w:r>
              <w:rPr>
                <w:rFonts w:ascii="Times New Roman" w:eastAsia="Arial" w:hAnsi="Times New Roman" w:cs="Times New Roman"/>
                <w:color w:val="0D0D0D" w:themeColor="text1" w:themeTint="F2"/>
                <w:sz w:val="26"/>
                <w:szCs w:val="26"/>
                <w:shd w:val="clear" w:color="auto" w:fill="FFFFFF"/>
              </w:rPr>
              <w:t>a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 d</w:t>
            </w:r>
            <w:r>
              <w:rPr>
                <w:rFonts w:ascii="Times New Roman" w:eastAsia="Arial" w:hAnsi="Times New Roman" w:cs="Times New Roman"/>
                <w:color w:val="0D0D0D" w:themeColor="text1" w:themeTint="F2"/>
                <w:sz w:val="26"/>
                <w:szCs w:val="26"/>
                <w:shd w:val="clear" w:color="auto" w:fill="FFFFFF"/>
              </w:rPr>
              <w:t>ự</w:t>
            </w:r>
            <w:r>
              <w:rPr>
                <w:rFonts w:ascii="Times New Roman" w:eastAsia="Arial" w:hAnsi="Times New Roman" w:cs="Times New Roman"/>
                <w:color w:val="0D0D0D" w:themeColor="text1" w:themeTint="F2"/>
                <w:sz w:val="26"/>
                <w:szCs w:val="26"/>
                <w:shd w:val="clear" w:color="auto" w:fill="FFFFFF"/>
              </w:rPr>
              <w:t xml:space="preserve"> thi thì không ph</w:t>
            </w:r>
            <w:r>
              <w:rPr>
                <w:rFonts w:ascii="Times New Roman" w:eastAsia="Arial" w:hAnsi="Times New Roman" w:cs="Times New Roman"/>
                <w:color w:val="0D0D0D" w:themeColor="text1" w:themeTint="F2"/>
                <w:sz w:val="26"/>
                <w:szCs w:val="26"/>
                <w:shd w:val="clear" w:color="auto" w:fill="FFFFFF"/>
              </w:rPr>
              <w:t>ả</w:t>
            </w:r>
            <w:r>
              <w:rPr>
                <w:rFonts w:ascii="Times New Roman" w:eastAsia="Arial" w:hAnsi="Times New Roman" w:cs="Times New Roman"/>
                <w:color w:val="0D0D0D" w:themeColor="text1" w:themeTint="F2"/>
                <w:sz w:val="26"/>
                <w:szCs w:val="26"/>
                <w:shd w:val="clear" w:color="auto" w:fill="FFFFFF"/>
              </w:rPr>
              <w:t>i n</w:t>
            </w:r>
            <w:r>
              <w:rPr>
                <w:rFonts w:ascii="Times New Roman" w:eastAsia="Arial" w:hAnsi="Times New Roman" w:cs="Times New Roman"/>
                <w:color w:val="0D0D0D" w:themeColor="text1" w:themeTint="F2"/>
                <w:sz w:val="26"/>
                <w:szCs w:val="26"/>
                <w:shd w:val="clear" w:color="auto" w:fill="FFFFFF"/>
              </w:rPr>
              <w:t>ộ</w:t>
            </w:r>
            <w:r>
              <w:rPr>
                <w:rFonts w:ascii="Times New Roman" w:eastAsia="Arial" w:hAnsi="Times New Roman" w:cs="Times New Roman"/>
                <w:color w:val="0D0D0D" w:themeColor="text1" w:themeTint="F2"/>
                <w:sz w:val="26"/>
                <w:szCs w:val="26"/>
                <w:shd w:val="clear" w:color="auto" w:fill="FFFFFF"/>
              </w:rPr>
              <w:t>p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ng ch</w:t>
            </w:r>
            <w:r>
              <w:rPr>
                <w:rFonts w:ascii="Times New Roman" w:eastAsia="Arial" w:hAnsi="Times New Roman" w:cs="Times New Roman"/>
                <w:color w:val="0D0D0D" w:themeColor="text1" w:themeTint="F2"/>
                <w:sz w:val="26"/>
                <w:szCs w:val="26"/>
                <w:shd w:val="clear" w:color="auto" w:fill="FFFFFF"/>
              </w:rPr>
              <w:t>ỉ</w:t>
            </w:r>
            <w:r>
              <w:rPr>
                <w:rFonts w:ascii="Times New Roman" w:eastAsia="Arial" w:hAnsi="Times New Roman" w:cs="Times New Roman"/>
                <w:color w:val="0D0D0D" w:themeColor="text1" w:themeTint="F2"/>
                <w:sz w:val="26"/>
                <w:szCs w:val="26"/>
                <w:shd w:val="clear" w:color="auto" w:fill="FFFFFF"/>
              </w:rPr>
              <w:t xml:space="preserve"> ngo</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i ng</w:t>
            </w:r>
            <w:r>
              <w:rPr>
                <w:rFonts w:ascii="Times New Roman" w:eastAsia="Arial" w:hAnsi="Times New Roman" w:cs="Times New Roman"/>
                <w:color w:val="0D0D0D" w:themeColor="text1" w:themeTint="F2"/>
                <w:sz w:val="26"/>
                <w:szCs w:val="26"/>
                <w:shd w:val="clear" w:color="auto" w:fill="FFFFFF"/>
              </w:rPr>
              <w:t>ữ</w:t>
            </w:r>
            <w:r>
              <w:rPr>
                <w:rFonts w:ascii="Times New Roman" w:eastAsia="Arial" w:hAnsi="Times New Roman" w:cs="Times New Roman"/>
                <w:color w:val="0D0D0D" w:themeColor="text1" w:themeTint="F2"/>
                <w:sz w:val="26"/>
                <w:szCs w:val="26"/>
                <w:shd w:val="clear" w:color="auto" w:fill="FFFFFF"/>
              </w:rPr>
              <w:t>, tin h</w:t>
            </w:r>
            <w:r>
              <w:rPr>
                <w:rFonts w:ascii="Times New Roman" w:eastAsia="Arial" w:hAnsi="Times New Roman" w:cs="Times New Roman"/>
                <w:color w:val="0D0D0D" w:themeColor="text1" w:themeTint="F2"/>
                <w:sz w:val="26"/>
                <w:szCs w:val="26"/>
                <w:shd w:val="clear" w:color="auto" w:fill="FFFFFF"/>
              </w:rPr>
              <w:t>ọ</w:t>
            </w:r>
            <w:r>
              <w:rPr>
                <w:rFonts w:ascii="Times New Roman" w:eastAsia="Arial" w:hAnsi="Times New Roman" w:cs="Times New Roman"/>
                <w:color w:val="0D0D0D" w:themeColor="text1" w:themeTint="F2"/>
                <w:sz w:val="26"/>
                <w:szCs w:val="26"/>
                <w:shd w:val="clear" w:color="auto" w:fill="FFFFFF"/>
              </w:rPr>
              <w:t>c. Trư</w:t>
            </w:r>
            <w:r>
              <w:rPr>
                <w:rFonts w:ascii="Times New Roman" w:eastAsia="Arial" w:hAnsi="Times New Roman" w:cs="Times New Roman"/>
                <w:color w:val="0D0D0D" w:themeColor="text1" w:themeTint="F2"/>
                <w:sz w:val="26"/>
                <w:szCs w:val="26"/>
                <w:shd w:val="clear" w:color="auto" w:fill="FFFFFF"/>
              </w:rPr>
              <w:t>ờ</w:t>
            </w:r>
            <w:r>
              <w:rPr>
                <w:rFonts w:ascii="Times New Roman" w:eastAsia="Arial" w:hAnsi="Times New Roman" w:cs="Times New Roman"/>
                <w:color w:val="0D0D0D" w:themeColor="text1" w:themeTint="F2"/>
                <w:sz w:val="26"/>
                <w:szCs w:val="26"/>
                <w:shd w:val="clear" w:color="auto" w:fill="FFFFFF"/>
              </w:rPr>
              <w:t>ng h</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p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đư</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c mi</w:t>
            </w:r>
            <w:r>
              <w:rPr>
                <w:rFonts w:ascii="Times New Roman" w:eastAsia="Arial" w:hAnsi="Times New Roman" w:cs="Times New Roman"/>
                <w:color w:val="0D0D0D" w:themeColor="text1" w:themeTint="F2"/>
                <w:sz w:val="26"/>
                <w:szCs w:val="26"/>
                <w:shd w:val="clear" w:color="auto" w:fill="FFFFFF"/>
              </w:rPr>
              <w:t>ễ</w:t>
            </w:r>
            <w:r>
              <w:rPr>
                <w:rFonts w:ascii="Times New Roman" w:eastAsia="Arial" w:hAnsi="Times New Roman" w:cs="Times New Roman"/>
                <w:color w:val="0D0D0D" w:themeColor="text1" w:themeTint="F2"/>
                <w:sz w:val="26"/>
                <w:szCs w:val="26"/>
                <w:shd w:val="clear" w:color="auto" w:fill="FFFFFF"/>
              </w:rPr>
              <w:t>n thi môn ngo</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i ng</w:t>
            </w:r>
            <w:r>
              <w:rPr>
                <w:rFonts w:ascii="Times New Roman" w:eastAsia="Arial" w:hAnsi="Times New Roman" w:cs="Times New Roman"/>
                <w:color w:val="0D0D0D" w:themeColor="text1" w:themeTint="F2"/>
                <w:sz w:val="26"/>
                <w:szCs w:val="26"/>
                <w:shd w:val="clear" w:color="auto" w:fill="FFFFFF"/>
              </w:rPr>
              <w:t>ữ</w:t>
            </w:r>
            <w:r>
              <w:rPr>
                <w:rFonts w:ascii="Times New Roman" w:eastAsia="Arial" w:hAnsi="Times New Roman" w:cs="Times New Roman"/>
                <w:color w:val="0D0D0D" w:themeColor="text1" w:themeTint="F2"/>
                <w:sz w:val="26"/>
                <w:szCs w:val="26"/>
                <w:shd w:val="clear" w:color="auto" w:fill="FFFFFF"/>
              </w:rPr>
              <w:t xml:space="preserve"> ho</w:t>
            </w:r>
            <w:r>
              <w:rPr>
                <w:rFonts w:ascii="Times New Roman" w:eastAsia="Arial" w:hAnsi="Times New Roman" w:cs="Times New Roman"/>
                <w:color w:val="0D0D0D" w:themeColor="text1" w:themeTint="F2"/>
                <w:sz w:val="26"/>
                <w:szCs w:val="26"/>
                <w:shd w:val="clear" w:color="auto" w:fill="FFFFFF"/>
              </w:rPr>
              <w:t>ặ</w:t>
            </w:r>
            <w:r>
              <w:rPr>
                <w:rFonts w:ascii="Times New Roman" w:eastAsia="Arial" w:hAnsi="Times New Roman" w:cs="Times New Roman"/>
                <w:color w:val="0D0D0D" w:themeColor="text1" w:themeTint="F2"/>
                <w:sz w:val="26"/>
                <w:szCs w:val="26"/>
                <w:shd w:val="clear" w:color="auto" w:fill="FFFFFF"/>
              </w:rPr>
              <w:t>c môn tin h</w:t>
            </w:r>
            <w:r>
              <w:rPr>
                <w:rFonts w:ascii="Times New Roman" w:eastAsia="Arial" w:hAnsi="Times New Roman" w:cs="Times New Roman"/>
                <w:color w:val="0D0D0D" w:themeColor="text1" w:themeTint="F2"/>
                <w:sz w:val="26"/>
                <w:szCs w:val="26"/>
                <w:shd w:val="clear" w:color="auto" w:fill="FFFFFF"/>
              </w:rPr>
              <w:t>ọ</w:t>
            </w:r>
            <w:r>
              <w:rPr>
                <w:rFonts w:ascii="Times New Roman" w:eastAsia="Arial" w:hAnsi="Times New Roman" w:cs="Times New Roman"/>
                <w:color w:val="0D0D0D" w:themeColor="text1" w:themeTint="F2"/>
                <w:sz w:val="26"/>
                <w:szCs w:val="26"/>
                <w:shd w:val="clear" w:color="auto" w:fill="FFFFFF"/>
              </w:rPr>
              <w:t>c quy đ</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nh t</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i kho</w:t>
            </w:r>
            <w:r>
              <w:rPr>
                <w:rFonts w:ascii="Times New Roman" w:eastAsia="Arial" w:hAnsi="Times New Roman" w:cs="Times New Roman"/>
                <w:color w:val="0D0D0D" w:themeColor="text1" w:themeTint="F2"/>
                <w:sz w:val="26"/>
                <w:szCs w:val="26"/>
                <w:shd w:val="clear" w:color="auto" w:fill="FFFFFF"/>
              </w:rPr>
              <w:t>ả</w:t>
            </w:r>
            <w:r>
              <w:rPr>
                <w:rFonts w:ascii="Times New Roman" w:eastAsia="Arial" w:hAnsi="Times New Roman" w:cs="Times New Roman"/>
                <w:color w:val="0D0D0D" w:themeColor="text1" w:themeTint="F2"/>
                <w:sz w:val="26"/>
                <w:szCs w:val="26"/>
                <w:shd w:val="clear" w:color="auto" w:fill="FFFFFF"/>
              </w:rPr>
              <w:t>n 6, kho</w:t>
            </w:r>
            <w:r>
              <w:rPr>
                <w:rFonts w:ascii="Times New Roman" w:eastAsia="Arial" w:hAnsi="Times New Roman" w:cs="Times New Roman"/>
                <w:color w:val="0D0D0D" w:themeColor="text1" w:themeTint="F2"/>
                <w:sz w:val="26"/>
                <w:szCs w:val="26"/>
                <w:shd w:val="clear" w:color="auto" w:fill="FFFFFF"/>
              </w:rPr>
              <w:t>ả</w:t>
            </w:r>
            <w:r>
              <w:rPr>
                <w:rFonts w:ascii="Times New Roman" w:eastAsia="Arial" w:hAnsi="Times New Roman" w:cs="Times New Roman"/>
                <w:color w:val="0D0D0D" w:themeColor="text1" w:themeTint="F2"/>
                <w:sz w:val="26"/>
                <w:szCs w:val="26"/>
                <w:shd w:val="clear" w:color="auto" w:fill="FFFFFF"/>
              </w:rPr>
              <w:t>n 7 Đi</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u 37 Ngh</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 xml:space="preserve"> đ</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nh này thì không ph</w:t>
            </w:r>
            <w:r>
              <w:rPr>
                <w:rFonts w:ascii="Times New Roman" w:eastAsia="Arial" w:hAnsi="Times New Roman" w:cs="Times New Roman"/>
                <w:color w:val="0D0D0D" w:themeColor="text1" w:themeTint="F2"/>
                <w:sz w:val="26"/>
                <w:szCs w:val="26"/>
                <w:shd w:val="clear" w:color="auto" w:fill="FFFFFF"/>
              </w:rPr>
              <w:t>ả</w:t>
            </w:r>
            <w:r>
              <w:rPr>
                <w:rFonts w:ascii="Times New Roman" w:eastAsia="Arial" w:hAnsi="Times New Roman" w:cs="Times New Roman"/>
                <w:color w:val="0D0D0D" w:themeColor="text1" w:themeTint="F2"/>
                <w:sz w:val="26"/>
                <w:szCs w:val="26"/>
                <w:shd w:val="clear" w:color="auto" w:fill="FFFFFF"/>
              </w:rPr>
              <w:t>i n</w:t>
            </w:r>
            <w:r>
              <w:rPr>
                <w:rFonts w:ascii="Times New Roman" w:eastAsia="Arial" w:hAnsi="Times New Roman" w:cs="Times New Roman"/>
                <w:color w:val="0D0D0D" w:themeColor="text1" w:themeTint="F2"/>
                <w:sz w:val="26"/>
                <w:szCs w:val="26"/>
                <w:shd w:val="clear" w:color="auto" w:fill="FFFFFF"/>
              </w:rPr>
              <w:t>ộ</w:t>
            </w:r>
            <w:r>
              <w:rPr>
                <w:rFonts w:ascii="Times New Roman" w:eastAsia="Arial" w:hAnsi="Times New Roman" w:cs="Times New Roman"/>
                <w:color w:val="0D0D0D" w:themeColor="text1" w:themeTint="F2"/>
                <w:sz w:val="26"/>
                <w:szCs w:val="26"/>
                <w:shd w:val="clear" w:color="auto" w:fill="FFFFFF"/>
              </w:rPr>
              <w:t>p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ng ch</w:t>
            </w:r>
            <w:r>
              <w:rPr>
                <w:rFonts w:ascii="Times New Roman" w:eastAsia="Arial" w:hAnsi="Times New Roman" w:cs="Times New Roman"/>
                <w:color w:val="0D0D0D" w:themeColor="text1" w:themeTint="F2"/>
                <w:sz w:val="26"/>
                <w:szCs w:val="26"/>
                <w:shd w:val="clear" w:color="auto" w:fill="FFFFFF"/>
              </w:rPr>
              <w:t>ỉ</w:t>
            </w:r>
            <w:r>
              <w:rPr>
                <w:rFonts w:ascii="Times New Roman" w:eastAsia="Arial" w:hAnsi="Times New Roman" w:cs="Times New Roman"/>
                <w:color w:val="0D0D0D" w:themeColor="text1" w:themeTint="F2"/>
                <w:sz w:val="26"/>
                <w:szCs w:val="26"/>
                <w:shd w:val="clear" w:color="auto" w:fill="FFFFFF"/>
              </w:rPr>
              <w:t xml:space="preserve"> ngo</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i ng</w:t>
            </w:r>
            <w:r>
              <w:rPr>
                <w:rFonts w:ascii="Times New Roman" w:eastAsia="Arial" w:hAnsi="Times New Roman" w:cs="Times New Roman"/>
                <w:color w:val="0D0D0D" w:themeColor="text1" w:themeTint="F2"/>
                <w:sz w:val="26"/>
                <w:szCs w:val="26"/>
                <w:shd w:val="clear" w:color="auto" w:fill="FFFFFF"/>
              </w:rPr>
              <w:t>ữ</w:t>
            </w:r>
            <w:r>
              <w:rPr>
                <w:rFonts w:ascii="Times New Roman" w:eastAsia="Arial" w:hAnsi="Times New Roman" w:cs="Times New Roman"/>
                <w:color w:val="0D0D0D" w:themeColor="text1" w:themeTint="F2"/>
                <w:sz w:val="26"/>
                <w:szCs w:val="26"/>
                <w:shd w:val="clear" w:color="auto" w:fill="FFFFFF"/>
              </w:rPr>
              <w:t>, tin h</w:t>
            </w:r>
            <w:r>
              <w:rPr>
                <w:rFonts w:ascii="Times New Roman" w:eastAsia="Arial" w:hAnsi="Times New Roman" w:cs="Times New Roman"/>
                <w:color w:val="0D0D0D" w:themeColor="text1" w:themeTint="F2"/>
                <w:sz w:val="26"/>
                <w:szCs w:val="26"/>
                <w:shd w:val="clear" w:color="auto" w:fill="FFFFFF"/>
              </w:rPr>
              <w:t>ọ</w:t>
            </w:r>
            <w:r>
              <w:rPr>
                <w:rFonts w:ascii="Times New Roman" w:eastAsia="Arial" w:hAnsi="Times New Roman" w:cs="Times New Roman"/>
                <w:color w:val="0D0D0D" w:themeColor="text1" w:themeTint="F2"/>
                <w:sz w:val="26"/>
                <w:szCs w:val="26"/>
                <w:shd w:val="clear" w:color="auto" w:fill="FFFFFF"/>
              </w:rPr>
              <w:t>c.</w:t>
            </w:r>
          </w:p>
        </w:tc>
        <w:tc>
          <w:tcPr>
            <w:tcW w:w="1495" w:type="dxa"/>
            <w:shd w:val="clear" w:color="auto" w:fill="auto"/>
            <w:vAlign w:val="center"/>
          </w:tcPr>
          <w:p w:rsidR="00155E9F" w:rsidRDefault="00732DBE">
            <w:pPr>
              <w:pStyle w:val="BodyText"/>
              <w:spacing w:after="12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3266" w:type="dxa"/>
            <w:shd w:val="clear" w:color="auto" w:fill="auto"/>
            <w:vAlign w:val="center"/>
          </w:tcPr>
          <w:p w:rsidR="00155E9F" w:rsidRDefault="00732DBE">
            <w:pPr>
              <w:spacing w:before="120" w:after="120" w:line="240" w:lineRule="auto"/>
              <w:jc w:val="center"/>
              <w:rPr>
                <w:rFonts w:ascii="Times New Roman" w:eastAsia="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ả</w:t>
            </w:r>
            <w:r>
              <w:rPr>
                <w:rFonts w:ascii="Times New Roman" w:hAnsi="Times New Roman" w:cs="Times New Roman"/>
                <w:color w:val="000000" w:themeColor="text1"/>
                <w:sz w:val="24"/>
                <w:szCs w:val="24"/>
              </w:rPr>
              <w:t>n chính</w:t>
            </w:r>
          </w:p>
        </w:tc>
      </w:tr>
      <w:tr w:rsidR="00155E9F">
        <w:tc>
          <w:tcPr>
            <w:tcW w:w="851" w:type="dxa"/>
            <w:shd w:val="clear" w:color="auto" w:fill="auto"/>
            <w:vAlign w:val="center"/>
          </w:tcPr>
          <w:p w:rsidR="00155E9F" w:rsidRDefault="00732DBE">
            <w:pPr>
              <w:pStyle w:val="BodyText"/>
              <w:spacing w:after="12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04</w:t>
            </w:r>
          </w:p>
        </w:tc>
        <w:tc>
          <w:tcPr>
            <w:tcW w:w="4630" w:type="dxa"/>
            <w:shd w:val="clear" w:color="auto" w:fill="auto"/>
            <w:vAlign w:val="center"/>
          </w:tcPr>
          <w:p w:rsidR="00155E9F" w:rsidRDefault="00732DBE">
            <w:pPr>
              <w:shd w:val="clear" w:color="auto" w:fill="FFFFFF"/>
              <w:spacing w:before="120" w:after="120" w:line="240" w:lineRule="auto"/>
              <w:jc w:val="both"/>
              <w:rPr>
                <w:rFonts w:ascii="Times New Roman" w:eastAsia="Arial" w:hAnsi="Times New Roman" w:cs="Times New Roman"/>
                <w:color w:val="0D0D0D" w:themeColor="text1" w:themeTint="F2"/>
                <w:sz w:val="26"/>
                <w:szCs w:val="26"/>
                <w:shd w:val="clear" w:color="auto" w:fill="FFFFFF"/>
              </w:rPr>
            </w:pPr>
            <w:r>
              <w:rPr>
                <w:rFonts w:ascii="Times New Roman" w:eastAsia="Arial" w:hAnsi="Times New Roman" w:cs="Times New Roman"/>
                <w:color w:val="0D0D0D" w:themeColor="text1" w:themeTint="F2"/>
                <w:sz w:val="26"/>
                <w:szCs w:val="26"/>
                <w:shd w:val="clear" w:color="auto" w:fill="FFFFFF"/>
              </w:rPr>
              <w:t>Các yêu c</w:t>
            </w:r>
            <w:r>
              <w:rPr>
                <w:rFonts w:ascii="Times New Roman" w:eastAsia="Arial" w:hAnsi="Times New Roman" w:cs="Times New Roman"/>
                <w:color w:val="0D0D0D" w:themeColor="text1" w:themeTint="F2"/>
                <w:sz w:val="26"/>
                <w:szCs w:val="26"/>
                <w:shd w:val="clear" w:color="auto" w:fill="FFFFFF"/>
              </w:rPr>
              <w:t>ầ</w:t>
            </w:r>
            <w:r>
              <w:rPr>
                <w:rFonts w:ascii="Times New Roman" w:eastAsia="Arial" w:hAnsi="Times New Roman" w:cs="Times New Roman"/>
                <w:color w:val="0D0D0D" w:themeColor="text1" w:themeTint="F2"/>
                <w:sz w:val="26"/>
                <w:szCs w:val="26"/>
                <w:shd w:val="clear" w:color="auto" w:fill="FFFFFF"/>
              </w:rPr>
              <w:t>u khác theo quy đ</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nh v</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 xml:space="preserve"> tiêu chu</w:t>
            </w:r>
            <w:r>
              <w:rPr>
                <w:rFonts w:ascii="Times New Roman" w:eastAsia="Arial" w:hAnsi="Times New Roman" w:cs="Times New Roman"/>
                <w:color w:val="0D0D0D" w:themeColor="text1" w:themeTint="F2"/>
                <w:sz w:val="26"/>
                <w:szCs w:val="26"/>
                <w:shd w:val="clear" w:color="auto" w:fill="FFFFFF"/>
              </w:rPr>
              <w:t>ẩ</w:t>
            </w:r>
            <w:r>
              <w:rPr>
                <w:rFonts w:ascii="Times New Roman" w:eastAsia="Arial" w:hAnsi="Times New Roman" w:cs="Times New Roman"/>
                <w:color w:val="0D0D0D" w:themeColor="text1" w:themeTint="F2"/>
                <w:sz w:val="26"/>
                <w:szCs w:val="26"/>
                <w:shd w:val="clear" w:color="auto" w:fill="FFFFFF"/>
              </w:rPr>
              <w:t>n nghi</w:t>
            </w:r>
            <w:r>
              <w:rPr>
                <w:rFonts w:ascii="Times New Roman" w:eastAsia="Arial" w:hAnsi="Times New Roman" w:cs="Times New Roman"/>
                <w:color w:val="0D0D0D" w:themeColor="text1" w:themeTint="F2"/>
                <w:sz w:val="26"/>
                <w:szCs w:val="26"/>
                <w:shd w:val="clear" w:color="auto" w:fill="FFFFFF"/>
              </w:rPr>
              <w:t>ệ</w:t>
            </w:r>
            <w:r>
              <w:rPr>
                <w:rFonts w:ascii="Times New Roman" w:eastAsia="Arial" w:hAnsi="Times New Roman" w:cs="Times New Roman"/>
                <w:color w:val="0D0D0D" w:themeColor="text1" w:themeTint="F2"/>
                <w:sz w:val="26"/>
                <w:szCs w:val="26"/>
                <w:shd w:val="clear" w:color="auto" w:fill="FFFFFF"/>
              </w:rPr>
              <w:t>p v</w:t>
            </w:r>
            <w:r>
              <w:rPr>
                <w:rFonts w:ascii="Times New Roman" w:eastAsia="Arial" w:hAnsi="Times New Roman" w:cs="Times New Roman"/>
                <w:color w:val="0D0D0D" w:themeColor="text1" w:themeTint="F2"/>
                <w:sz w:val="26"/>
                <w:szCs w:val="26"/>
                <w:shd w:val="clear" w:color="auto" w:fill="FFFFFF"/>
              </w:rPr>
              <w:t>ụ</w:t>
            </w:r>
            <w:r>
              <w:rPr>
                <w:rFonts w:ascii="Times New Roman" w:eastAsia="Arial" w:hAnsi="Times New Roman" w:cs="Times New Roman"/>
                <w:color w:val="0D0D0D" w:themeColor="text1" w:themeTint="F2"/>
                <w:sz w:val="26"/>
                <w:szCs w:val="26"/>
                <w:shd w:val="clear" w:color="auto" w:fill="FFFFFF"/>
              </w:rPr>
              <w:t xml:space="preserve"> c</w:t>
            </w:r>
            <w:r>
              <w:rPr>
                <w:rFonts w:ascii="Times New Roman" w:eastAsia="Arial" w:hAnsi="Times New Roman" w:cs="Times New Roman"/>
                <w:color w:val="0D0D0D" w:themeColor="text1" w:themeTint="F2"/>
                <w:sz w:val="26"/>
                <w:szCs w:val="26"/>
                <w:shd w:val="clear" w:color="auto" w:fill="FFFFFF"/>
              </w:rPr>
              <w:t>ủ</w:t>
            </w:r>
            <w:r>
              <w:rPr>
                <w:rFonts w:ascii="Times New Roman" w:eastAsia="Arial" w:hAnsi="Times New Roman" w:cs="Times New Roman"/>
                <w:color w:val="0D0D0D" w:themeColor="text1" w:themeTint="F2"/>
                <w:sz w:val="26"/>
                <w:szCs w:val="26"/>
                <w:shd w:val="clear" w:color="auto" w:fill="FFFFFF"/>
              </w:rPr>
              <w:t>a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d</w:t>
            </w:r>
            <w:r>
              <w:rPr>
                <w:rFonts w:ascii="Times New Roman" w:eastAsia="Arial" w:hAnsi="Times New Roman" w:cs="Times New Roman"/>
                <w:color w:val="0D0D0D" w:themeColor="text1" w:themeTint="F2"/>
                <w:sz w:val="26"/>
                <w:szCs w:val="26"/>
                <w:shd w:val="clear" w:color="auto" w:fill="FFFFFF"/>
              </w:rPr>
              <w:t>ự</w:t>
            </w:r>
            <w:r>
              <w:rPr>
                <w:rFonts w:ascii="Times New Roman" w:eastAsia="Arial" w:hAnsi="Times New Roman" w:cs="Times New Roman"/>
                <w:color w:val="0D0D0D" w:themeColor="text1" w:themeTint="F2"/>
                <w:sz w:val="26"/>
                <w:szCs w:val="26"/>
                <w:shd w:val="clear" w:color="auto" w:fill="FFFFFF"/>
              </w:rPr>
              <w:t xml:space="preserve"> thi.</w:t>
            </w:r>
          </w:p>
        </w:tc>
        <w:tc>
          <w:tcPr>
            <w:tcW w:w="1495" w:type="dxa"/>
            <w:shd w:val="clear" w:color="auto" w:fill="auto"/>
            <w:vAlign w:val="center"/>
          </w:tcPr>
          <w:p w:rsidR="00155E9F" w:rsidRDefault="00732DBE">
            <w:pPr>
              <w:pStyle w:val="BodyText"/>
              <w:spacing w:after="12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3266" w:type="dxa"/>
            <w:shd w:val="clear" w:color="auto" w:fill="auto"/>
            <w:vAlign w:val="center"/>
          </w:tcPr>
          <w:p w:rsidR="00155E9F" w:rsidRDefault="00732DBE">
            <w:pPr>
              <w:spacing w:before="120" w:after="120" w:line="240" w:lineRule="auto"/>
              <w:jc w:val="center"/>
              <w:rPr>
                <w:rFonts w:ascii="Times New Roman" w:eastAsia="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ả</w:t>
            </w:r>
            <w:r>
              <w:rPr>
                <w:rFonts w:ascii="Times New Roman" w:hAnsi="Times New Roman" w:cs="Times New Roman"/>
                <w:color w:val="000000" w:themeColor="text1"/>
                <w:sz w:val="24"/>
                <w:szCs w:val="24"/>
              </w:rPr>
              <w:t>n chính</w:t>
            </w:r>
          </w:p>
        </w:tc>
      </w:tr>
      <w:tr w:rsidR="00155E9F">
        <w:tc>
          <w:tcPr>
            <w:tcW w:w="851" w:type="dxa"/>
            <w:shd w:val="clear" w:color="auto" w:fill="auto"/>
            <w:vAlign w:val="center"/>
          </w:tcPr>
          <w:p w:rsidR="00155E9F" w:rsidRDefault="00732DBE">
            <w:pPr>
              <w:pStyle w:val="BodyText"/>
              <w:spacing w:after="12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4630" w:type="dxa"/>
            <w:shd w:val="clear" w:color="auto" w:fill="auto"/>
            <w:vAlign w:val="center"/>
          </w:tcPr>
          <w:p w:rsidR="00155E9F" w:rsidRDefault="00732DBE">
            <w:pPr>
              <w:shd w:val="clear" w:color="auto" w:fill="FFFFFF"/>
              <w:spacing w:before="120" w:after="120" w:line="240" w:lineRule="auto"/>
              <w:jc w:val="both"/>
              <w:rPr>
                <w:rFonts w:ascii="Times New Roman" w:eastAsia="Arial" w:hAnsi="Times New Roman" w:cs="Times New Roman"/>
                <w:color w:val="0D0D0D" w:themeColor="text1" w:themeTint="F2"/>
                <w:sz w:val="26"/>
                <w:szCs w:val="26"/>
                <w:shd w:val="clear" w:color="auto" w:fill="FFFFFF"/>
              </w:rPr>
            </w:pPr>
            <w:r>
              <w:rPr>
                <w:rFonts w:ascii="Times New Roman" w:eastAsia="Arial" w:hAnsi="Times New Roman" w:cs="Times New Roman"/>
                <w:color w:val="0D0D0D" w:themeColor="text1" w:themeTint="F2"/>
                <w:sz w:val="26"/>
                <w:szCs w:val="26"/>
                <w:shd w:val="clear" w:color="auto" w:fill="FFFFFF"/>
              </w:rPr>
              <w:t>Sơ y</w:t>
            </w:r>
            <w:r>
              <w:rPr>
                <w:rFonts w:ascii="Times New Roman" w:eastAsia="Arial" w:hAnsi="Times New Roman" w:cs="Times New Roman"/>
                <w:color w:val="0D0D0D" w:themeColor="text1" w:themeTint="F2"/>
                <w:sz w:val="26"/>
                <w:szCs w:val="26"/>
                <w:shd w:val="clear" w:color="auto" w:fill="FFFFFF"/>
              </w:rPr>
              <w:t>ế</w:t>
            </w:r>
            <w:r>
              <w:rPr>
                <w:rFonts w:ascii="Times New Roman" w:eastAsia="Arial" w:hAnsi="Times New Roman" w:cs="Times New Roman"/>
                <w:color w:val="0D0D0D" w:themeColor="text1" w:themeTint="F2"/>
                <w:sz w:val="26"/>
                <w:szCs w:val="26"/>
                <w:shd w:val="clear" w:color="auto" w:fill="FFFFFF"/>
              </w:rPr>
              <w:t>u lý l</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ch cán b</w:t>
            </w:r>
            <w:r>
              <w:rPr>
                <w:rFonts w:ascii="Times New Roman" w:eastAsia="Arial" w:hAnsi="Times New Roman" w:cs="Times New Roman"/>
                <w:color w:val="0D0D0D" w:themeColor="text1" w:themeTint="F2"/>
                <w:sz w:val="26"/>
                <w:szCs w:val="26"/>
                <w:shd w:val="clear" w:color="auto" w:fill="FFFFFF"/>
              </w:rPr>
              <w:t>ộ</w:t>
            </w:r>
            <w:r>
              <w:rPr>
                <w:rFonts w:ascii="Times New Roman" w:eastAsia="Arial" w:hAnsi="Times New Roman" w:cs="Times New Roman"/>
                <w:color w:val="0D0D0D" w:themeColor="text1" w:themeTint="F2"/>
                <w:sz w:val="26"/>
                <w:szCs w:val="26"/>
                <w:shd w:val="clear" w:color="auto" w:fill="FFFFFF"/>
              </w:rPr>
              <w:t>,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(m</w:t>
            </w:r>
            <w:r>
              <w:rPr>
                <w:rFonts w:ascii="Times New Roman" w:eastAsia="Arial" w:hAnsi="Times New Roman" w:cs="Times New Roman"/>
                <w:color w:val="0D0D0D" w:themeColor="text1" w:themeTint="F2"/>
                <w:sz w:val="26"/>
                <w:szCs w:val="26"/>
                <w:shd w:val="clear" w:color="auto" w:fill="FFFFFF"/>
              </w:rPr>
              <w:t>ẫ</w:t>
            </w:r>
            <w:r>
              <w:rPr>
                <w:rFonts w:ascii="Times New Roman" w:eastAsia="Arial" w:hAnsi="Times New Roman" w:cs="Times New Roman"/>
                <w:color w:val="0D0D0D" w:themeColor="text1" w:themeTint="F2"/>
                <w:sz w:val="26"/>
                <w:szCs w:val="26"/>
                <w:shd w:val="clear" w:color="auto" w:fill="FFFFFF"/>
              </w:rPr>
              <w:t>u 2c)</w:t>
            </w:r>
            <w:r>
              <w:rPr>
                <w:rFonts w:ascii="Times New Roman" w:eastAsia="Arial" w:hAnsi="Times New Roman" w:cs="Times New Roman"/>
                <w:color w:val="0D0D0D" w:themeColor="text1" w:themeTint="F2"/>
                <w:sz w:val="26"/>
                <w:szCs w:val="26"/>
                <w:shd w:val="clear" w:color="auto" w:fill="FFFFFF"/>
              </w:rPr>
              <w:t>.</w:t>
            </w:r>
          </w:p>
        </w:tc>
        <w:tc>
          <w:tcPr>
            <w:tcW w:w="1495" w:type="dxa"/>
            <w:shd w:val="clear" w:color="auto" w:fill="auto"/>
            <w:vAlign w:val="center"/>
          </w:tcPr>
          <w:p w:rsidR="00155E9F" w:rsidRDefault="00155E9F">
            <w:pPr>
              <w:pStyle w:val="BodyText"/>
              <w:spacing w:after="120" w:line="240" w:lineRule="auto"/>
              <w:jc w:val="center"/>
              <w:rPr>
                <w:rFonts w:ascii="Times New Roman" w:hAnsi="Times New Roman"/>
                <w:color w:val="000000" w:themeColor="text1"/>
                <w:sz w:val="24"/>
                <w:szCs w:val="24"/>
              </w:rPr>
            </w:pPr>
          </w:p>
        </w:tc>
        <w:tc>
          <w:tcPr>
            <w:tcW w:w="3266"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ả</w:t>
            </w:r>
            <w:r>
              <w:rPr>
                <w:rFonts w:ascii="Times New Roman" w:hAnsi="Times New Roman" w:cs="Times New Roman"/>
                <w:color w:val="000000" w:themeColor="text1"/>
                <w:sz w:val="24"/>
                <w:szCs w:val="24"/>
              </w:rPr>
              <w:t>n chính</w:t>
            </w:r>
          </w:p>
        </w:tc>
      </w:tr>
    </w:tbl>
    <w:p w:rsidR="00155E9F" w:rsidRDefault="00155E9F">
      <w:pPr>
        <w:autoSpaceDE w:val="0"/>
        <w:autoSpaceDN w:val="0"/>
        <w:spacing w:before="120" w:after="120" w:line="240" w:lineRule="auto"/>
        <w:jc w:val="both"/>
        <w:rPr>
          <w:rFonts w:ascii="Times New Roman" w:eastAsia="Times New Roman" w:hAnsi="Times New Roman" w:cs="Times New Roman"/>
          <w:b/>
          <w:color w:val="000000" w:themeColor="text1"/>
          <w:sz w:val="28"/>
          <w:szCs w:val="28"/>
          <w:lang w:eastAsia="zh-CN"/>
        </w:rPr>
      </w:pPr>
    </w:p>
    <w:p w:rsidR="00155E9F" w:rsidRDefault="00155E9F">
      <w:pPr>
        <w:autoSpaceDE w:val="0"/>
        <w:autoSpaceDN w:val="0"/>
        <w:spacing w:before="120" w:after="120" w:line="240" w:lineRule="auto"/>
        <w:jc w:val="both"/>
        <w:rPr>
          <w:rFonts w:ascii="Times New Roman" w:eastAsia="Times New Roman" w:hAnsi="Times New Roman" w:cs="Times New Roman"/>
          <w:b/>
          <w:color w:val="000000" w:themeColor="text1"/>
          <w:sz w:val="28"/>
          <w:szCs w:val="28"/>
          <w:lang w:eastAsia="zh-CN"/>
        </w:rPr>
      </w:pPr>
    </w:p>
    <w:p w:rsidR="00155E9F" w:rsidRDefault="00155E9F">
      <w:pPr>
        <w:autoSpaceDE w:val="0"/>
        <w:autoSpaceDN w:val="0"/>
        <w:spacing w:before="120" w:after="120" w:line="240" w:lineRule="auto"/>
        <w:jc w:val="both"/>
        <w:rPr>
          <w:rFonts w:ascii="Times New Roman" w:eastAsia="Times New Roman" w:hAnsi="Times New Roman" w:cs="Times New Roman"/>
          <w:b/>
          <w:color w:val="000000" w:themeColor="text1"/>
          <w:sz w:val="28"/>
          <w:szCs w:val="28"/>
          <w:lang w:eastAsia="zh-CN"/>
        </w:rPr>
      </w:pPr>
    </w:p>
    <w:p w:rsidR="00155E9F" w:rsidRDefault="00155E9F">
      <w:pPr>
        <w:autoSpaceDE w:val="0"/>
        <w:autoSpaceDN w:val="0"/>
        <w:spacing w:before="120" w:after="120" w:line="240" w:lineRule="auto"/>
        <w:jc w:val="both"/>
        <w:rPr>
          <w:rFonts w:ascii="Times New Roman" w:eastAsia="Times New Roman" w:hAnsi="Times New Roman" w:cs="Times New Roman"/>
          <w:b/>
          <w:color w:val="000000" w:themeColor="text1"/>
          <w:sz w:val="28"/>
          <w:szCs w:val="28"/>
          <w:lang w:eastAsia="zh-CN"/>
        </w:rPr>
      </w:pPr>
    </w:p>
    <w:p w:rsidR="00155E9F" w:rsidRDefault="00155E9F">
      <w:pPr>
        <w:autoSpaceDE w:val="0"/>
        <w:autoSpaceDN w:val="0"/>
        <w:spacing w:before="120" w:after="120" w:line="240" w:lineRule="auto"/>
        <w:jc w:val="both"/>
        <w:rPr>
          <w:rFonts w:ascii="Times New Roman" w:eastAsia="Times New Roman" w:hAnsi="Times New Roman" w:cs="Times New Roman"/>
          <w:b/>
          <w:color w:val="000000" w:themeColor="text1"/>
          <w:sz w:val="28"/>
          <w:szCs w:val="28"/>
          <w:lang w:eastAsia="zh-CN"/>
        </w:rPr>
      </w:pPr>
    </w:p>
    <w:p w:rsidR="00155E9F" w:rsidRDefault="00732DBE">
      <w:pPr>
        <w:autoSpaceDE w:val="0"/>
        <w:autoSpaceDN w:val="0"/>
        <w:spacing w:before="120" w:after="120" w:line="240" w:lineRule="auto"/>
        <w:ind w:firstLine="720"/>
        <w:jc w:val="both"/>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lastRenderedPageBreak/>
        <w:t>II.</w:t>
      </w:r>
      <w:r>
        <w:rPr>
          <w:rFonts w:ascii="Times New Roman" w:eastAsia="Times New Roman" w:hAnsi="Times New Roman" w:cs="Times New Roman"/>
          <w:b/>
          <w:color w:val="000000" w:themeColor="text1"/>
          <w:sz w:val="28"/>
          <w:szCs w:val="28"/>
          <w:lang w:eastAsia="zh-CN"/>
        </w:rPr>
        <w:t xml:space="preserve"> NƠI TIẾP NHẬN, TRẢ KẾT QUẢ, THỜI GIAN VÀ LỆ PHÍ</w:t>
      </w:r>
    </w:p>
    <w:tbl>
      <w:tblPr>
        <w:tblpPr w:leftFromText="180" w:rightFromText="180" w:vertAnchor="text" w:horzAnchor="margin" w:tblpX="-244" w:tblpY="20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353"/>
        <w:gridCol w:w="2373"/>
        <w:gridCol w:w="3021"/>
      </w:tblGrid>
      <w:tr w:rsidR="00155E9F">
        <w:tc>
          <w:tcPr>
            <w:tcW w:w="4353" w:type="dxa"/>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Nơi tiếp nhận và trả kết quả</w:t>
            </w:r>
          </w:p>
        </w:tc>
        <w:tc>
          <w:tcPr>
            <w:tcW w:w="2373" w:type="dxa"/>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Thời gian xử lý</w:t>
            </w:r>
          </w:p>
        </w:tc>
        <w:tc>
          <w:tcPr>
            <w:tcW w:w="3021" w:type="dxa"/>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Lệ phí</w:t>
            </w:r>
          </w:p>
        </w:tc>
      </w:tr>
      <w:tr w:rsidR="00155E9F">
        <w:trPr>
          <w:trHeight w:val="11261"/>
        </w:trPr>
        <w:tc>
          <w:tcPr>
            <w:tcW w:w="4353" w:type="dxa"/>
          </w:tcPr>
          <w:p w:rsidR="00155E9F" w:rsidRDefault="00732DBE">
            <w:pPr>
              <w:autoSpaceDE w:val="0"/>
              <w:autoSpaceDN w:val="0"/>
              <w:spacing w:before="120" w:after="120" w:line="240" w:lineRule="auto"/>
              <w:ind w:firstLineChars="150" w:firstLine="420"/>
              <w:jc w:val="both"/>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1. Nộp hồ sơ:</w:t>
            </w:r>
          </w:p>
          <w:p w:rsidR="00155E9F" w:rsidRDefault="00732DBE">
            <w:pPr>
              <w:autoSpaceDE w:val="0"/>
              <w:autoSpaceDN w:val="0"/>
              <w:spacing w:before="120" w:after="120" w:line="240" w:lineRule="auto"/>
              <w:ind w:firstLineChars="150" w:firstLine="420"/>
              <w:jc w:val="both"/>
              <w:rPr>
                <w:rFonts w:ascii="Times New Roman" w:eastAsia="Arial"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Công chức có nhu cầu thi nâng ngạch </w:t>
            </w:r>
            <w:r>
              <w:rPr>
                <w:rFonts w:ascii="Times New Roman" w:eastAsia="Arial" w:hAnsi="Times New Roman" w:cs="Times New Roman"/>
                <w:color w:val="000000" w:themeColor="text1"/>
                <w:sz w:val="28"/>
                <w:szCs w:val="28"/>
                <w:shd w:val="clear" w:color="auto" w:fill="FFFFFF"/>
              </w:rPr>
              <w:t>n</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 xml:space="preserve">p </w:t>
            </w:r>
            <w:r>
              <w:rPr>
                <w:rFonts w:ascii="Times New Roman" w:eastAsia="Arial" w:hAnsi="Times New Roman" w:cs="Times New Roman"/>
                <w:color w:val="000000" w:themeColor="text1"/>
                <w:sz w:val="28"/>
                <w:szCs w:val="28"/>
                <w:shd w:val="clear" w:color="auto" w:fill="FFFFFF"/>
              </w:rPr>
              <w:t>h</w:t>
            </w:r>
            <w:r>
              <w:rPr>
                <w:rFonts w:ascii="Times New Roman" w:eastAsia="Arial" w:hAnsi="Times New Roman" w:cs="Times New Roman"/>
                <w:color w:val="000000" w:themeColor="text1"/>
                <w:sz w:val="28"/>
                <w:szCs w:val="28"/>
                <w:shd w:val="clear" w:color="auto" w:fill="FFFFFF"/>
              </w:rPr>
              <w:t>ồ</w:t>
            </w:r>
            <w:r>
              <w:rPr>
                <w:rFonts w:ascii="Times New Roman" w:eastAsia="Arial" w:hAnsi="Times New Roman" w:cs="Times New Roman"/>
                <w:color w:val="000000" w:themeColor="text1"/>
                <w:sz w:val="28"/>
                <w:szCs w:val="28"/>
                <w:shd w:val="clear" w:color="auto" w:fill="FFFFFF"/>
              </w:rPr>
              <w:t xml:space="preserve"> sơ thi nâng ng</w:t>
            </w:r>
            <w:r>
              <w:rPr>
                <w:rFonts w:ascii="Times New Roman" w:eastAsia="Arial" w:hAnsi="Times New Roman" w:cs="Times New Roman"/>
                <w:color w:val="000000" w:themeColor="text1"/>
                <w:sz w:val="28"/>
                <w:szCs w:val="28"/>
                <w:shd w:val="clear" w:color="auto" w:fill="FFFFFF"/>
              </w:rPr>
              <w:t>ạ</w:t>
            </w:r>
            <w:r>
              <w:rPr>
                <w:rFonts w:ascii="Times New Roman" w:eastAsia="Arial" w:hAnsi="Times New Roman" w:cs="Times New Roman"/>
                <w:color w:val="000000" w:themeColor="text1"/>
                <w:sz w:val="28"/>
                <w:szCs w:val="28"/>
                <w:shd w:val="clear" w:color="auto" w:fill="FFFFFF"/>
              </w:rPr>
              <w:t>ch n</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p h</w:t>
            </w:r>
            <w:r>
              <w:rPr>
                <w:rFonts w:ascii="Times New Roman" w:eastAsia="Arial" w:hAnsi="Times New Roman" w:cs="Times New Roman"/>
                <w:color w:val="000000" w:themeColor="text1"/>
                <w:sz w:val="28"/>
                <w:szCs w:val="28"/>
                <w:shd w:val="clear" w:color="auto" w:fill="FFFFFF"/>
              </w:rPr>
              <w:t>ồ</w:t>
            </w:r>
            <w:r>
              <w:rPr>
                <w:rFonts w:ascii="Times New Roman" w:eastAsia="Arial" w:hAnsi="Times New Roman" w:cs="Times New Roman"/>
                <w:color w:val="000000" w:themeColor="text1"/>
                <w:sz w:val="28"/>
                <w:szCs w:val="28"/>
                <w:shd w:val="clear" w:color="auto" w:fill="FFFFFF"/>
              </w:rPr>
              <w:t xml:space="preserve"> sơ tr</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c ti</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p t</w:t>
            </w:r>
            <w:r>
              <w:rPr>
                <w:rFonts w:ascii="Times New Roman" w:eastAsia="Arial" w:hAnsi="Times New Roman" w:cs="Times New Roman"/>
                <w:color w:val="000000" w:themeColor="text1"/>
                <w:sz w:val="28"/>
                <w:szCs w:val="28"/>
                <w:shd w:val="clear" w:color="auto" w:fill="FFFFFF"/>
              </w:rPr>
              <w:t>ạ</w:t>
            </w:r>
            <w:r>
              <w:rPr>
                <w:rFonts w:ascii="Times New Roman" w:eastAsia="Arial" w:hAnsi="Times New Roman" w:cs="Times New Roman"/>
                <w:color w:val="000000" w:themeColor="text1"/>
                <w:sz w:val="28"/>
                <w:szCs w:val="28"/>
                <w:shd w:val="clear" w:color="auto" w:fill="FFFFFF"/>
              </w:rPr>
              <w:t>i Cơ quan có th</w:t>
            </w:r>
            <w:r>
              <w:rPr>
                <w:rFonts w:ascii="Times New Roman" w:eastAsia="Arial" w:hAnsi="Times New Roman" w:cs="Times New Roman"/>
                <w:color w:val="000000" w:themeColor="text1"/>
                <w:sz w:val="28"/>
                <w:szCs w:val="28"/>
                <w:shd w:val="clear" w:color="auto" w:fill="FFFFFF"/>
              </w:rPr>
              <w:t>ẩ</w:t>
            </w:r>
            <w:r>
              <w:rPr>
                <w:rFonts w:ascii="Times New Roman" w:eastAsia="Arial" w:hAnsi="Times New Roman" w:cs="Times New Roman"/>
                <w:color w:val="000000" w:themeColor="text1"/>
                <w:sz w:val="28"/>
                <w:szCs w:val="28"/>
                <w:shd w:val="clear" w:color="auto" w:fill="FFFFFF"/>
              </w:rPr>
              <w:t>m quy</w:t>
            </w:r>
            <w:r>
              <w:rPr>
                <w:rFonts w:ascii="Times New Roman" w:eastAsia="Arial" w:hAnsi="Times New Roman" w:cs="Times New Roman"/>
                <w:color w:val="000000" w:themeColor="text1"/>
                <w:sz w:val="28"/>
                <w:szCs w:val="28"/>
                <w:shd w:val="clear" w:color="auto" w:fill="FFFFFF"/>
              </w:rPr>
              <w:t>ề</w:t>
            </w:r>
            <w:r>
              <w:rPr>
                <w:rFonts w:ascii="Times New Roman" w:eastAsia="Arial" w:hAnsi="Times New Roman" w:cs="Times New Roman"/>
                <w:color w:val="000000" w:themeColor="text1"/>
                <w:sz w:val="28"/>
                <w:szCs w:val="28"/>
                <w:shd w:val="clear" w:color="auto" w:fill="FFFFFF"/>
              </w:rPr>
              <w:t>n t</w:t>
            </w:r>
            <w:r>
              <w:rPr>
                <w:rFonts w:ascii="Times New Roman" w:eastAsia="Arial" w:hAnsi="Times New Roman" w:cs="Times New Roman"/>
                <w:color w:val="000000" w:themeColor="text1"/>
                <w:sz w:val="28"/>
                <w:szCs w:val="28"/>
                <w:shd w:val="clear" w:color="auto" w:fill="FFFFFF"/>
              </w:rPr>
              <w:t>ổ</w:t>
            </w:r>
            <w:r>
              <w:rPr>
                <w:rFonts w:ascii="Times New Roman" w:eastAsia="Arial" w:hAnsi="Times New Roman" w:cs="Times New Roman"/>
                <w:color w:val="000000" w:themeColor="text1"/>
                <w:sz w:val="28"/>
                <w:szCs w:val="28"/>
                <w:shd w:val="clear" w:color="auto" w:fill="FFFFFF"/>
              </w:rPr>
              <w:t xml:space="preserve"> ch</w:t>
            </w:r>
            <w:r>
              <w:rPr>
                <w:rFonts w:ascii="Times New Roman" w:eastAsia="Arial" w:hAnsi="Times New Roman" w:cs="Times New Roman"/>
                <w:color w:val="000000" w:themeColor="text1"/>
                <w:sz w:val="28"/>
                <w:szCs w:val="28"/>
                <w:shd w:val="clear" w:color="auto" w:fill="FFFFFF"/>
              </w:rPr>
              <w:t>ứ</w:t>
            </w:r>
            <w:r>
              <w:rPr>
                <w:rFonts w:ascii="Times New Roman" w:eastAsia="Arial" w:hAnsi="Times New Roman" w:cs="Times New Roman"/>
                <w:color w:val="000000" w:themeColor="text1"/>
                <w:sz w:val="28"/>
                <w:szCs w:val="28"/>
                <w:shd w:val="clear" w:color="auto" w:fill="FFFFFF"/>
              </w:rPr>
              <w:t>c k</w:t>
            </w:r>
            <w:r>
              <w:rPr>
                <w:rFonts w:ascii="Times New Roman" w:eastAsia="Arial" w:hAnsi="Times New Roman" w:cs="Times New Roman"/>
                <w:color w:val="000000" w:themeColor="text1"/>
                <w:sz w:val="28"/>
                <w:szCs w:val="28"/>
                <w:shd w:val="clear" w:color="auto" w:fill="FFFFFF"/>
              </w:rPr>
              <w:t>ỳ</w:t>
            </w:r>
            <w:r>
              <w:rPr>
                <w:rFonts w:ascii="Times New Roman" w:eastAsia="Arial" w:hAnsi="Times New Roman" w:cs="Times New Roman"/>
                <w:color w:val="000000" w:themeColor="text1"/>
                <w:sz w:val="28"/>
                <w:szCs w:val="28"/>
                <w:shd w:val="clear" w:color="auto" w:fill="FFFFFF"/>
              </w:rPr>
              <w:t xml:space="preserve"> thi nâng ng</w:t>
            </w:r>
            <w:r>
              <w:rPr>
                <w:rFonts w:ascii="Times New Roman" w:eastAsia="Arial" w:hAnsi="Times New Roman" w:cs="Times New Roman"/>
                <w:color w:val="000000" w:themeColor="text1"/>
                <w:sz w:val="28"/>
                <w:szCs w:val="28"/>
                <w:shd w:val="clear" w:color="auto" w:fill="FFFFFF"/>
              </w:rPr>
              <w:t>ạ</w:t>
            </w:r>
            <w:r>
              <w:rPr>
                <w:rFonts w:ascii="Times New Roman" w:eastAsia="Arial" w:hAnsi="Times New Roman" w:cs="Times New Roman"/>
                <w:color w:val="000000" w:themeColor="text1"/>
                <w:sz w:val="28"/>
                <w:szCs w:val="28"/>
                <w:shd w:val="clear" w:color="auto" w:fill="FFFFFF"/>
              </w:rPr>
              <w:t>ch</w:t>
            </w:r>
            <w:r>
              <w:rPr>
                <w:rFonts w:ascii="Times New Roman" w:eastAsia="Arial" w:hAnsi="Times New Roman" w:cs="Times New Roman"/>
                <w:color w:val="000000" w:themeColor="text1"/>
                <w:sz w:val="28"/>
                <w:szCs w:val="28"/>
                <w:shd w:val="clear" w:color="auto" w:fill="FFFFFF"/>
              </w:rPr>
              <w:t xml:space="preserve">. </w:t>
            </w:r>
          </w:p>
          <w:p w:rsidR="00155E9F" w:rsidRDefault="00732DBE">
            <w:pPr>
              <w:autoSpaceDE w:val="0"/>
              <w:autoSpaceDN w:val="0"/>
              <w:spacing w:before="120" w:after="120" w:line="240" w:lineRule="auto"/>
              <w:ind w:firstLineChars="150" w:firstLine="420"/>
              <w:jc w:val="both"/>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 xml:space="preserve">2. </w:t>
            </w:r>
            <w:r>
              <w:rPr>
                <w:rFonts w:ascii="Times New Roman" w:eastAsia="Times New Roman" w:hAnsi="Times New Roman" w:cs="Times New Roman"/>
                <w:b/>
                <w:color w:val="000000" w:themeColor="text1"/>
                <w:sz w:val="28"/>
                <w:szCs w:val="28"/>
                <w:lang w:val="en-AU"/>
              </w:rPr>
              <w:t>Trả kết quả:</w:t>
            </w:r>
          </w:p>
          <w:p w:rsidR="00155E9F" w:rsidRDefault="00732DBE">
            <w:pPr>
              <w:autoSpaceDE w:val="0"/>
              <w:autoSpaceDN w:val="0"/>
              <w:spacing w:before="120" w:after="120" w:line="240" w:lineRule="auto"/>
              <w:ind w:firstLineChars="150" w:firstLine="4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AU"/>
              </w:rPr>
              <w:t xml:space="preserve">Công </w:t>
            </w:r>
            <w:r>
              <w:rPr>
                <w:rFonts w:ascii="Times New Roman" w:eastAsia="Times New Roman" w:hAnsi="Times New Roman" w:cs="Times New Roman"/>
                <w:color w:val="000000" w:themeColor="text1"/>
                <w:sz w:val="28"/>
                <w:szCs w:val="28"/>
              </w:rPr>
              <w:t>chức thi nâng ngạch nhận kết quả thi nâng ngạch công chức được gửi về cơ quan quản lý.</w:t>
            </w:r>
          </w:p>
        </w:tc>
        <w:tc>
          <w:tcPr>
            <w:tcW w:w="2373" w:type="dxa"/>
          </w:tcPr>
          <w:p w:rsidR="00155E9F" w:rsidRDefault="00732DBE">
            <w:pPr>
              <w:autoSpaceDE w:val="0"/>
              <w:autoSpaceDN w:val="0"/>
              <w:spacing w:before="120" w:after="120" w:line="240" w:lineRule="auto"/>
              <w:jc w:val="both"/>
              <w:rPr>
                <w:rFonts w:ascii="Times New Roman" w:hAnsi="Times New Roman" w:cs="Times New Roman"/>
                <w:strike/>
                <w:color w:val="000000" w:themeColor="text1"/>
                <w:sz w:val="28"/>
                <w:szCs w:val="28"/>
              </w:rPr>
            </w:pPr>
            <w:r>
              <w:rPr>
                <w:rFonts w:ascii="Times New Roman" w:hAnsi="Times New Roman" w:cs="Times New Roman"/>
                <w:bCs/>
                <w:color w:val="000000" w:themeColor="text1"/>
                <w:sz w:val="28"/>
                <w:szCs w:val="28"/>
              </w:rPr>
              <w:t>Không quy đ</w:t>
            </w:r>
            <w:r>
              <w:rPr>
                <w:rFonts w:ascii="Times New Roman" w:hAnsi="Times New Roman" w:cs="Times New Roman"/>
                <w:bCs/>
                <w:color w:val="000000" w:themeColor="text1"/>
                <w:sz w:val="28"/>
                <w:szCs w:val="28"/>
              </w:rPr>
              <w:t>ị</w:t>
            </w:r>
            <w:r>
              <w:rPr>
                <w:rFonts w:ascii="Times New Roman" w:hAnsi="Times New Roman" w:cs="Times New Roman"/>
                <w:bCs/>
                <w:color w:val="000000" w:themeColor="text1"/>
                <w:sz w:val="28"/>
                <w:szCs w:val="28"/>
              </w:rPr>
              <w:t>nh</w:t>
            </w:r>
          </w:p>
        </w:tc>
        <w:tc>
          <w:tcPr>
            <w:tcW w:w="3021" w:type="dxa"/>
          </w:tcPr>
          <w:p w:rsidR="00155E9F" w:rsidRDefault="00732DBE">
            <w:pPr>
              <w:pStyle w:val="NormalWeb"/>
              <w:spacing w:before="80" w:beforeAutospacing="0" w:after="80" w:afterAutospacing="0"/>
              <w:rPr>
                <w:rFonts w:ascii="Times New Roman" w:hAnsi="Times New Roman"/>
                <w:color w:val="000000"/>
                <w:sz w:val="26"/>
                <w:szCs w:val="26"/>
              </w:rPr>
            </w:pPr>
            <w:r>
              <w:rPr>
                <w:rFonts w:ascii="Times New Roman" w:eastAsia="Symbol" w:hAnsi="Times New Roman"/>
                <w:sz w:val="26"/>
                <w:szCs w:val="26"/>
              </w:rPr>
              <w:t>·</w:t>
            </w:r>
            <w:r>
              <w:rPr>
                <w:rFonts w:ascii="Times New Roman" w:eastAsia="SimSun" w:hAnsi="Times New Roman"/>
                <w:sz w:val="26"/>
                <w:szCs w:val="26"/>
              </w:rPr>
              <w:t xml:space="preserve">  </w:t>
            </w:r>
            <w:r>
              <w:rPr>
                <w:rFonts w:ascii="Times New Roman" w:hAnsi="Times New Roman"/>
                <w:i/>
                <w:iCs/>
                <w:color w:val="000000"/>
                <w:sz w:val="26"/>
                <w:szCs w:val="26"/>
              </w:rPr>
              <w:t>1. Ngạch chuyên viên cao cấp và tương đương:</w:t>
            </w:r>
          </w:p>
          <w:p w:rsidR="00155E9F" w:rsidRDefault="00732DBE">
            <w:pPr>
              <w:pStyle w:val="NormalWeb"/>
              <w:spacing w:before="80" w:beforeAutospacing="0" w:after="80" w:afterAutospacing="0"/>
              <w:rPr>
                <w:rFonts w:ascii="Times New Roman" w:hAnsi="Times New Roman"/>
                <w:color w:val="000000"/>
                <w:sz w:val="26"/>
                <w:szCs w:val="26"/>
              </w:rPr>
            </w:pPr>
            <w:r>
              <w:rPr>
                <w:rFonts w:ascii="Times New Roman" w:hAnsi="Times New Roman"/>
                <w:color w:val="000000"/>
                <w:sz w:val="26"/>
                <w:szCs w:val="26"/>
              </w:rPr>
              <w:t>- Dưới 50 thí sinh: 1.400.000 đồng/thí sinh/lần dự thi;</w:t>
            </w:r>
          </w:p>
          <w:p w:rsidR="00155E9F" w:rsidRDefault="00732DBE">
            <w:pPr>
              <w:pStyle w:val="NormalWeb"/>
              <w:spacing w:before="80" w:beforeAutospacing="0" w:after="80" w:afterAutospacing="0"/>
              <w:rPr>
                <w:rFonts w:ascii="Times New Roman" w:hAnsi="Times New Roman"/>
                <w:color w:val="000000"/>
                <w:sz w:val="26"/>
                <w:szCs w:val="26"/>
              </w:rPr>
            </w:pPr>
            <w:r>
              <w:rPr>
                <w:rFonts w:ascii="Times New Roman" w:hAnsi="Times New Roman"/>
                <w:color w:val="000000"/>
                <w:sz w:val="26"/>
                <w:szCs w:val="26"/>
              </w:rPr>
              <w:t xml:space="preserve">- Từ 50 đến dưới 100 thí sinh: </w:t>
            </w:r>
            <w:r>
              <w:rPr>
                <w:rFonts w:ascii="Times New Roman" w:hAnsi="Times New Roman"/>
                <w:color w:val="000000"/>
                <w:sz w:val="26"/>
                <w:szCs w:val="26"/>
              </w:rPr>
              <w:t>1.300.000 đồng/thí sinh/lần dự thi;</w:t>
            </w:r>
          </w:p>
          <w:p w:rsidR="00155E9F" w:rsidRDefault="00732DBE">
            <w:pPr>
              <w:pStyle w:val="NormalWeb"/>
              <w:spacing w:before="80" w:beforeAutospacing="0" w:after="80" w:afterAutospacing="0"/>
              <w:rPr>
                <w:rFonts w:ascii="Times New Roman" w:hAnsi="Times New Roman"/>
                <w:color w:val="000000"/>
                <w:sz w:val="26"/>
                <w:szCs w:val="26"/>
              </w:rPr>
            </w:pPr>
            <w:r>
              <w:rPr>
                <w:rFonts w:ascii="Times New Roman" w:hAnsi="Times New Roman"/>
                <w:color w:val="000000"/>
                <w:sz w:val="26"/>
                <w:szCs w:val="26"/>
              </w:rPr>
              <w:t>- Từ 100 thí sinh trở lên: 1.200.000 đồng/thí sinh/lần dự thi.</w:t>
            </w:r>
          </w:p>
          <w:p w:rsidR="00155E9F" w:rsidRDefault="00732DBE">
            <w:pPr>
              <w:pStyle w:val="NormalWeb"/>
              <w:spacing w:before="80" w:beforeAutospacing="0" w:after="80" w:afterAutospacing="0"/>
              <w:rPr>
                <w:rFonts w:ascii="Times New Roman" w:hAnsi="Times New Roman"/>
                <w:color w:val="000000"/>
                <w:sz w:val="26"/>
                <w:szCs w:val="26"/>
              </w:rPr>
            </w:pPr>
            <w:r>
              <w:rPr>
                <w:rFonts w:ascii="Times New Roman" w:hAnsi="Times New Roman"/>
                <w:i/>
                <w:iCs/>
                <w:color w:val="000000"/>
                <w:sz w:val="26"/>
                <w:szCs w:val="26"/>
              </w:rPr>
              <w:t>2. Ngạch chuyên viên chính và tương đương:</w:t>
            </w:r>
          </w:p>
          <w:p w:rsidR="00155E9F" w:rsidRDefault="00732DBE">
            <w:pPr>
              <w:pStyle w:val="NormalWeb"/>
              <w:spacing w:before="80" w:beforeAutospacing="0" w:after="80" w:afterAutospacing="0"/>
              <w:rPr>
                <w:rFonts w:ascii="Times New Roman" w:hAnsi="Times New Roman"/>
                <w:color w:val="000000"/>
                <w:sz w:val="26"/>
                <w:szCs w:val="26"/>
              </w:rPr>
            </w:pPr>
            <w:r>
              <w:rPr>
                <w:rFonts w:ascii="Times New Roman" w:hAnsi="Times New Roman"/>
                <w:color w:val="000000"/>
                <w:sz w:val="26"/>
                <w:szCs w:val="26"/>
              </w:rPr>
              <w:t>- Dưới 100 thí sinh: 700.000 đồng/thí sinh/lần dự thi;</w:t>
            </w:r>
          </w:p>
          <w:p w:rsidR="00155E9F" w:rsidRDefault="00732DBE">
            <w:pPr>
              <w:pStyle w:val="NormalWeb"/>
              <w:spacing w:before="80" w:beforeAutospacing="0" w:after="80" w:afterAutospacing="0"/>
              <w:rPr>
                <w:rFonts w:ascii="Times New Roman" w:hAnsi="Times New Roman"/>
                <w:color w:val="000000"/>
                <w:sz w:val="26"/>
                <w:szCs w:val="26"/>
              </w:rPr>
            </w:pPr>
            <w:r>
              <w:rPr>
                <w:rFonts w:ascii="Times New Roman" w:hAnsi="Times New Roman"/>
                <w:color w:val="000000"/>
                <w:sz w:val="26"/>
                <w:szCs w:val="26"/>
              </w:rPr>
              <w:t xml:space="preserve">- Từ 100 đến dưới 500 thí sinh: 600.000 đồng/thí; sinh/lần </w:t>
            </w:r>
            <w:r>
              <w:rPr>
                <w:rFonts w:ascii="Times New Roman" w:hAnsi="Times New Roman"/>
                <w:color w:val="000000"/>
                <w:sz w:val="26"/>
                <w:szCs w:val="26"/>
              </w:rPr>
              <w:t>dự thi;</w:t>
            </w:r>
          </w:p>
          <w:p w:rsidR="00155E9F" w:rsidRDefault="00732DBE">
            <w:pPr>
              <w:pStyle w:val="NormalWeb"/>
              <w:spacing w:before="80" w:beforeAutospacing="0" w:after="80" w:afterAutospacing="0"/>
              <w:rPr>
                <w:rFonts w:ascii="Times New Roman" w:hAnsi="Times New Roman"/>
                <w:color w:val="000000"/>
                <w:sz w:val="26"/>
                <w:szCs w:val="26"/>
              </w:rPr>
            </w:pPr>
            <w:r>
              <w:rPr>
                <w:rFonts w:ascii="Times New Roman" w:hAnsi="Times New Roman"/>
                <w:color w:val="000000"/>
                <w:sz w:val="26"/>
                <w:szCs w:val="26"/>
              </w:rPr>
              <w:t>- Từ 500 trở lên: 500.000 đồng/thí sinh/lần dự thi.</w:t>
            </w:r>
          </w:p>
          <w:p w:rsidR="00155E9F" w:rsidRDefault="00732DBE">
            <w:pPr>
              <w:pStyle w:val="NormalWeb"/>
              <w:spacing w:before="80" w:beforeAutospacing="0" w:after="80" w:afterAutospacing="0"/>
              <w:rPr>
                <w:rFonts w:ascii="Times New Roman" w:hAnsi="Times New Roman"/>
                <w:color w:val="000000"/>
                <w:sz w:val="26"/>
                <w:szCs w:val="26"/>
              </w:rPr>
            </w:pPr>
            <w:r>
              <w:rPr>
                <w:rFonts w:ascii="Times New Roman" w:hAnsi="Times New Roman"/>
                <w:i/>
                <w:iCs/>
                <w:color w:val="000000"/>
                <w:sz w:val="26"/>
                <w:szCs w:val="26"/>
              </w:rPr>
              <w:t>3. Ngạch chuyên viên và tương đương:</w:t>
            </w:r>
          </w:p>
          <w:p w:rsidR="00155E9F" w:rsidRDefault="00732DBE">
            <w:pPr>
              <w:pStyle w:val="NormalWeb"/>
              <w:spacing w:before="80" w:beforeAutospacing="0" w:after="80" w:afterAutospacing="0"/>
              <w:rPr>
                <w:rFonts w:ascii="Times New Roman" w:hAnsi="Times New Roman"/>
                <w:color w:val="000000"/>
                <w:sz w:val="26"/>
                <w:szCs w:val="26"/>
              </w:rPr>
            </w:pPr>
            <w:r>
              <w:rPr>
                <w:rFonts w:ascii="Times New Roman" w:hAnsi="Times New Roman"/>
                <w:color w:val="000000"/>
                <w:sz w:val="26"/>
                <w:szCs w:val="26"/>
              </w:rPr>
              <w:t>- Dưới 100 thí sinh: 400.000 đồng/thí sinh/lần dự thi;</w:t>
            </w:r>
          </w:p>
          <w:p w:rsidR="00155E9F" w:rsidRDefault="00732DBE">
            <w:pPr>
              <w:pStyle w:val="NormalWeb"/>
              <w:spacing w:before="80" w:beforeAutospacing="0" w:after="80" w:afterAutospacing="0"/>
              <w:rPr>
                <w:rFonts w:ascii="Times New Roman" w:hAnsi="Times New Roman"/>
                <w:color w:val="000000"/>
                <w:sz w:val="26"/>
                <w:szCs w:val="26"/>
              </w:rPr>
            </w:pPr>
            <w:r>
              <w:rPr>
                <w:rFonts w:ascii="Times New Roman" w:hAnsi="Times New Roman"/>
                <w:color w:val="000000"/>
                <w:sz w:val="26"/>
                <w:szCs w:val="26"/>
              </w:rPr>
              <w:t>- Từ 100 đến dưới 500 thí sinh: 360.000 đồng/thí sinh/lần dự thi;</w:t>
            </w:r>
          </w:p>
          <w:p w:rsidR="00155E9F" w:rsidRDefault="00732DBE">
            <w:pPr>
              <w:pStyle w:val="NormalWeb"/>
              <w:spacing w:before="80" w:beforeAutospacing="0" w:after="80" w:afterAutospacing="0"/>
              <w:rPr>
                <w:rFonts w:ascii="Times New Roman" w:hAnsi="Times New Roman"/>
                <w:color w:val="000000"/>
                <w:sz w:val="26"/>
                <w:szCs w:val="26"/>
              </w:rPr>
            </w:pPr>
            <w:r>
              <w:rPr>
                <w:rFonts w:ascii="Times New Roman" w:hAnsi="Times New Roman"/>
                <w:color w:val="000000"/>
                <w:sz w:val="26"/>
                <w:szCs w:val="26"/>
              </w:rPr>
              <w:t>- Từ 500 thí sinh trở lên: 300.000 đồn</w:t>
            </w:r>
            <w:r>
              <w:rPr>
                <w:rFonts w:ascii="Times New Roman" w:hAnsi="Times New Roman"/>
                <w:color w:val="000000"/>
                <w:sz w:val="26"/>
                <w:szCs w:val="26"/>
              </w:rPr>
              <w:t>g/thí sinh/lần dự thi.</w:t>
            </w:r>
          </w:p>
          <w:p w:rsidR="00155E9F" w:rsidRDefault="00732DBE">
            <w:pPr>
              <w:shd w:val="clear" w:color="auto" w:fill="FFFFFF"/>
              <w:rPr>
                <w:rFonts w:ascii="Times New Roman" w:eastAsia="Arial"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 </w:t>
            </w:r>
          </w:p>
        </w:tc>
      </w:tr>
    </w:tbl>
    <w:p w:rsidR="00155E9F" w:rsidRDefault="00155E9F">
      <w:pPr>
        <w:autoSpaceDE w:val="0"/>
        <w:autoSpaceDN w:val="0"/>
        <w:spacing w:before="120" w:after="120" w:line="240" w:lineRule="auto"/>
        <w:jc w:val="both"/>
        <w:rPr>
          <w:rFonts w:ascii="Times New Roman" w:eastAsia="Times New Roman" w:hAnsi="Times New Roman" w:cs="Times New Roman"/>
          <w:b/>
          <w:color w:val="000000" w:themeColor="text1"/>
          <w:sz w:val="28"/>
          <w:szCs w:val="28"/>
          <w:lang w:eastAsia="zh-CN"/>
        </w:rPr>
      </w:pPr>
    </w:p>
    <w:p w:rsidR="00155E9F" w:rsidRDefault="00155E9F">
      <w:pPr>
        <w:autoSpaceDE w:val="0"/>
        <w:autoSpaceDN w:val="0"/>
        <w:spacing w:before="120" w:after="120" w:line="240" w:lineRule="auto"/>
        <w:jc w:val="both"/>
        <w:rPr>
          <w:rFonts w:ascii="Times New Roman" w:eastAsia="Times New Roman" w:hAnsi="Times New Roman" w:cs="Times New Roman"/>
          <w:b/>
          <w:color w:val="000000" w:themeColor="text1"/>
          <w:sz w:val="28"/>
          <w:szCs w:val="28"/>
          <w:lang w:eastAsia="zh-CN"/>
        </w:rPr>
      </w:pPr>
    </w:p>
    <w:p w:rsidR="00155E9F" w:rsidRDefault="00155E9F">
      <w:pPr>
        <w:autoSpaceDE w:val="0"/>
        <w:autoSpaceDN w:val="0"/>
        <w:spacing w:before="120" w:after="120" w:line="240" w:lineRule="auto"/>
        <w:jc w:val="both"/>
        <w:rPr>
          <w:rFonts w:ascii="Times New Roman" w:eastAsia="Times New Roman" w:hAnsi="Times New Roman" w:cs="Times New Roman"/>
          <w:b/>
          <w:color w:val="000000" w:themeColor="text1"/>
          <w:sz w:val="28"/>
          <w:szCs w:val="28"/>
          <w:lang w:eastAsia="zh-CN"/>
        </w:rPr>
      </w:pPr>
    </w:p>
    <w:p w:rsidR="00155E9F" w:rsidRDefault="00732DBE">
      <w:pPr>
        <w:autoSpaceDE w:val="0"/>
        <w:autoSpaceDN w:val="0"/>
        <w:spacing w:before="120" w:after="120" w:line="240" w:lineRule="auto"/>
        <w:jc w:val="both"/>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III. TRÌNH TỰ XỬ LÝ CÔNG VIỆC</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75"/>
        <w:gridCol w:w="1563"/>
        <w:gridCol w:w="1237"/>
        <w:gridCol w:w="1407"/>
        <w:gridCol w:w="2806"/>
      </w:tblGrid>
      <w:tr w:rsidR="00155E9F">
        <w:trPr>
          <w:tblHeader/>
        </w:trPr>
        <w:tc>
          <w:tcPr>
            <w:tcW w:w="952" w:type="dxa"/>
            <w:shd w:val="clear" w:color="auto" w:fill="auto"/>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eastAsia="Times New Roman" w:hAnsi="Times New Roman" w:cs="Times New Roman"/>
                <w:b/>
                <w:color w:val="000000" w:themeColor="text1"/>
                <w:sz w:val="26"/>
                <w:szCs w:val="26"/>
                <w:lang w:val="en-GB" w:eastAsia="zh-CN"/>
              </w:rPr>
              <w:t>Bước công việc</w:t>
            </w:r>
          </w:p>
        </w:tc>
        <w:tc>
          <w:tcPr>
            <w:tcW w:w="1675" w:type="dxa"/>
            <w:shd w:val="clear" w:color="auto" w:fill="auto"/>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eastAsia="Times New Roman" w:hAnsi="Times New Roman" w:cs="Times New Roman"/>
                <w:b/>
                <w:color w:val="000000" w:themeColor="text1"/>
                <w:sz w:val="26"/>
                <w:szCs w:val="26"/>
                <w:lang w:eastAsia="zh-CN"/>
              </w:rPr>
              <w:t>Nội dung công việc</w:t>
            </w:r>
          </w:p>
        </w:tc>
        <w:tc>
          <w:tcPr>
            <w:tcW w:w="1563" w:type="dxa"/>
            <w:shd w:val="clear" w:color="auto" w:fill="auto"/>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eastAsia="Times New Roman" w:hAnsi="Times New Roman" w:cs="Times New Roman"/>
                <w:b/>
                <w:color w:val="000000" w:themeColor="text1"/>
                <w:sz w:val="26"/>
                <w:szCs w:val="26"/>
                <w:lang w:eastAsia="zh-CN"/>
              </w:rPr>
              <w:t>Trách nhiệm</w:t>
            </w:r>
          </w:p>
        </w:tc>
        <w:tc>
          <w:tcPr>
            <w:tcW w:w="1237" w:type="dxa"/>
            <w:shd w:val="clear" w:color="auto" w:fill="auto"/>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eastAsia="Calibri" w:hAnsi="Times New Roman" w:cs="Times New Roman"/>
                <w:b/>
                <w:color w:val="000000" w:themeColor="text1"/>
                <w:sz w:val="26"/>
                <w:szCs w:val="26"/>
                <w:lang w:eastAsia="zh-CN"/>
              </w:rPr>
              <w:t>Th</w:t>
            </w:r>
            <w:r>
              <w:rPr>
                <w:rFonts w:ascii="Times New Roman" w:eastAsia="Calibri" w:hAnsi="Times New Roman" w:cs="Times New Roman"/>
                <w:b/>
                <w:color w:val="000000" w:themeColor="text1"/>
                <w:sz w:val="26"/>
                <w:szCs w:val="26"/>
                <w:lang w:val="vi-VN" w:eastAsia="zh-CN"/>
              </w:rPr>
              <w:t>ờ</w:t>
            </w:r>
            <w:r>
              <w:rPr>
                <w:rFonts w:ascii="Times New Roman" w:eastAsia="Calibri" w:hAnsi="Times New Roman" w:cs="Times New Roman"/>
                <w:b/>
                <w:color w:val="000000" w:themeColor="text1"/>
                <w:sz w:val="26"/>
                <w:szCs w:val="26"/>
                <w:lang w:eastAsia="zh-CN"/>
              </w:rPr>
              <w:t>i gian</w:t>
            </w:r>
          </w:p>
        </w:tc>
        <w:tc>
          <w:tcPr>
            <w:tcW w:w="1407" w:type="dxa"/>
            <w:shd w:val="clear" w:color="auto" w:fill="auto"/>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eastAsia="Times New Roman" w:hAnsi="Times New Roman" w:cs="Times New Roman"/>
                <w:b/>
                <w:color w:val="000000" w:themeColor="text1"/>
                <w:sz w:val="26"/>
                <w:szCs w:val="26"/>
                <w:lang w:val="en-GB" w:eastAsia="zh-CN"/>
              </w:rPr>
              <w:t>Biểu mẫu/Kết quả</w:t>
            </w:r>
          </w:p>
        </w:tc>
        <w:tc>
          <w:tcPr>
            <w:tcW w:w="2806" w:type="dxa"/>
            <w:shd w:val="clear" w:color="auto" w:fill="auto"/>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eastAsia="Times New Roman" w:hAnsi="Times New Roman" w:cs="Times New Roman"/>
                <w:b/>
                <w:color w:val="000000" w:themeColor="text1"/>
                <w:sz w:val="26"/>
                <w:szCs w:val="26"/>
                <w:lang w:val="en-GB" w:eastAsia="zh-CN"/>
              </w:rPr>
              <w:t>Diễn giải</w:t>
            </w:r>
          </w:p>
        </w:tc>
      </w:tr>
      <w:tr w:rsidR="00155E9F">
        <w:trPr>
          <w:trHeight w:val="90"/>
        </w:trPr>
        <w:tc>
          <w:tcPr>
            <w:tcW w:w="952" w:type="dxa"/>
            <w:shd w:val="clear" w:color="auto" w:fill="auto"/>
            <w:vAlign w:val="center"/>
          </w:tcPr>
          <w:p w:rsidR="00155E9F" w:rsidRDefault="00155E9F">
            <w:pPr>
              <w:autoSpaceDE w:val="0"/>
              <w:autoSpaceDN w:val="0"/>
              <w:spacing w:before="120" w:after="120" w:line="240" w:lineRule="auto"/>
              <w:jc w:val="both"/>
              <w:rPr>
                <w:rFonts w:ascii="Times New Roman" w:eastAsia="Times New Roman" w:hAnsi="Times New Roman" w:cs="Times New Roman"/>
                <w:color w:val="0D0D0D" w:themeColor="text1" w:themeTint="F2"/>
                <w:spacing w:val="-4"/>
                <w:sz w:val="26"/>
                <w:szCs w:val="26"/>
                <w:lang w:eastAsia="zh-CN"/>
              </w:rPr>
            </w:pPr>
          </w:p>
          <w:p w:rsidR="00155E9F" w:rsidRDefault="00155E9F">
            <w:pPr>
              <w:autoSpaceDE w:val="0"/>
              <w:autoSpaceDN w:val="0"/>
              <w:spacing w:before="120" w:after="120" w:line="240" w:lineRule="auto"/>
              <w:jc w:val="center"/>
              <w:rPr>
                <w:rFonts w:ascii="Times New Roman" w:eastAsia="Times New Roman" w:hAnsi="Times New Roman" w:cs="Times New Roman"/>
                <w:color w:val="0D0D0D" w:themeColor="text1" w:themeTint="F2"/>
                <w:spacing w:val="-4"/>
                <w:sz w:val="26"/>
                <w:szCs w:val="26"/>
                <w:lang w:eastAsia="zh-CN"/>
              </w:rPr>
            </w:pPr>
          </w:p>
          <w:p w:rsidR="00155E9F" w:rsidRDefault="00155E9F">
            <w:pPr>
              <w:autoSpaceDE w:val="0"/>
              <w:autoSpaceDN w:val="0"/>
              <w:spacing w:before="120" w:after="120" w:line="240" w:lineRule="auto"/>
              <w:jc w:val="center"/>
              <w:rPr>
                <w:rFonts w:ascii="Times New Roman" w:eastAsia="Times New Roman" w:hAnsi="Times New Roman" w:cs="Times New Roman"/>
                <w:color w:val="0D0D0D" w:themeColor="text1" w:themeTint="F2"/>
                <w:spacing w:val="-4"/>
                <w:sz w:val="26"/>
                <w:szCs w:val="26"/>
                <w:lang w:eastAsia="zh-CN"/>
              </w:rPr>
            </w:pPr>
          </w:p>
          <w:p w:rsidR="00155E9F" w:rsidRDefault="00732DBE">
            <w:pPr>
              <w:autoSpaceDE w:val="0"/>
              <w:autoSpaceDN w:val="0"/>
              <w:spacing w:before="120" w:after="120" w:line="240" w:lineRule="auto"/>
              <w:jc w:val="center"/>
              <w:rPr>
                <w:rFonts w:ascii="Times New Roman" w:eastAsia="Times New Roman" w:hAnsi="Times New Roman" w:cs="Times New Roman"/>
                <w:color w:val="0D0D0D" w:themeColor="text1" w:themeTint="F2"/>
                <w:spacing w:val="-4"/>
                <w:sz w:val="26"/>
                <w:szCs w:val="26"/>
                <w:lang w:eastAsia="zh-CN"/>
              </w:rPr>
            </w:pPr>
            <w:r>
              <w:rPr>
                <w:rFonts w:ascii="Times New Roman" w:eastAsia="Times New Roman" w:hAnsi="Times New Roman" w:cs="Times New Roman"/>
                <w:color w:val="0D0D0D" w:themeColor="text1" w:themeTint="F2"/>
                <w:spacing w:val="-4"/>
                <w:sz w:val="26"/>
                <w:szCs w:val="26"/>
                <w:lang w:eastAsia="zh-CN"/>
              </w:rPr>
              <w:t>B1</w:t>
            </w:r>
          </w:p>
        </w:tc>
        <w:tc>
          <w:tcPr>
            <w:tcW w:w="1675" w:type="dxa"/>
            <w:shd w:val="clear" w:color="auto" w:fill="auto"/>
            <w:vAlign w:val="center"/>
          </w:tcPr>
          <w:p w:rsidR="00155E9F" w:rsidRDefault="00155E9F">
            <w:pPr>
              <w:autoSpaceDE w:val="0"/>
              <w:autoSpaceDN w:val="0"/>
              <w:spacing w:before="120" w:after="120" w:line="240" w:lineRule="auto"/>
              <w:jc w:val="center"/>
              <w:rPr>
                <w:rFonts w:ascii="Times New Roman" w:hAnsi="Times New Roman" w:cs="Times New Roman"/>
                <w:color w:val="0D0D0D" w:themeColor="text1" w:themeTint="F2"/>
                <w:sz w:val="26"/>
                <w:szCs w:val="26"/>
              </w:rPr>
            </w:pPr>
          </w:p>
          <w:p w:rsidR="00155E9F" w:rsidRDefault="00155E9F">
            <w:pPr>
              <w:autoSpaceDE w:val="0"/>
              <w:autoSpaceDN w:val="0"/>
              <w:spacing w:before="120" w:after="120" w:line="240" w:lineRule="auto"/>
              <w:jc w:val="both"/>
              <w:rPr>
                <w:rFonts w:ascii="Times New Roman" w:hAnsi="Times New Roman" w:cs="Times New Roman"/>
                <w:color w:val="0D0D0D" w:themeColor="text1" w:themeTint="F2"/>
                <w:sz w:val="26"/>
                <w:szCs w:val="26"/>
              </w:rPr>
            </w:pPr>
          </w:p>
          <w:p w:rsidR="00155E9F" w:rsidRDefault="00155E9F">
            <w:pPr>
              <w:autoSpaceDE w:val="0"/>
              <w:autoSpaceDN w:val="0"/>
              <w:spacing w:before="120" w:after="120" w:line="240" w:lineRule="auto"/>
              <w:jc w:val="center"/>
              <w:rPr>
                <w:rFonts w:ascii="Times New Roman" w:hAnsi="Times New Roman" w:cs="Times New Roman"/>
                <w:color w:val="0D0D0D" w:themeColor="text1" w:themeTint="F2"/>
                <w:sz w:val="26"/>
                <w:szCs w:val="26"/>
              </w:rPr>
            </w:pPr>
          </w:p>
          <w:p w:rsidR="00155E9F" w:rsidRDefault="00155E9F">
            <w:pPr>
              <w:autoSpaceDE w:val="0"/>
              <w:autoSpaceDN w:val="0"/>
              <w:spacing w:before="120" w:after="120" w:line="240" w:lineRule="auto"/>
              <w:jc w:val="center"/>
              <w:rPr>
                <w:rFonts w:ascii="Times New Roman" w:hAnsi="Times New Roman" w:cs="Times New Roman"/>
                <w:color w:val="0D0D0D" w:themeColor="text1" w:themeTint="F2"/>
                <w:sz w:val="26"/>
                <w:szCs w:val="26"/>
              </w:rPr>
            </w:pPr>
          </w:p>
          <w:p w:rsidR="00155E9F" w:rsidRDefault="00732DBE">
            <w:pPr>
              <w:autoSpaceDE w:val="0"/>
              <w:autoSpaceDN w:val="0"/>
              <w:spacing w:before="120" w:after="120" w:line="240" w:lineRule="auto"/>
              <w:jc w:val="center"/>
              <w:rPr>
                <w:rFonts w:ascii="Times New Roman" w:hAnsi="Times New Roman" w:cs="Times New Roman"/>
                <w:color w:val="0D0D0D" w:themeColor="text1" w:themeTint="F2"/>
                <w:sz w:val="26"/>
                <w:szCs w:val="26"/>
              </w:rPr>
            </w:pPr>
            <w:r>
              <w:rPr>
                <w:rFonts w:ascii="Times New Roman" w:eastAsia="Helvetica" w:hAnsi="Times New Roman" w:cs="Times New Roman"/>
                <w:color w:val="0D0D0D" w:themeColor="text1" w:themeTint="F2"/>
                <w:sz w:val="26"/>
                <w:szCs w:val="26"/>
                <w:shd w:val="clear" w:color="auto" w:fill="FFFFFF"/>
              </w:rPr>
              <w:t>Căn c</w:t>
            </w:r>
            <w:r>
              <w:rPr>
                <w:rFonts w:ascii="Times New Roman" w:eastAsia="Helvetica" w:hAnsi="Times New Roman" w:cs="Times New Roman"/>
                <w:color w:val="0D0D0D" w:themeColor="text1" w:themeTint="F2"/>
                <w:sz w:val="26"/>
                <w:szCs w:val="26"/>
                <w:shd w:val="clear" w:color="auto" w:fill="FFFFFF"/>
              </w:rPr>
              <w:t>ứ</w:t>
            </w:r>
            <w:r>
              <w:rPr>
                <w:rFonts w:ascii="Times New Roman" w:eastAsia="Helvetica" w:hAnsi="Times New Roman" w:cs="Times New Roman"/>
                <w:color w:val="0D0D0D" w:themeColor="text1" w:themeTint="F2"/>
                <w:sz w:val="26"/>
                <w:szCs w:val="26"/>
                <w:shd w:val="clear" w:color="auto" w:fill="FFFFFF"/>
              </w:rPr>
              <w:t>, nguyên t</w:t>
            </w:r>
            <w:r>
              <w:rPr>
                <w:rFonts w:ascii="Times New Roman" w:eastAsia="Helvetica" w:hAnsi="Times New Roman" w:cs="Times New Roman"/>
                <w:color w:val="0D0D0D" w:themeColor="text1" w:themeTint="F2"/>
                <w:sz w:val="26"/>
                <w:szCs w:val="26"/>
                <w:shd w:val="clear" w:color="auto" w:fill="FFFFFF"/>
              </w:rPr>
              <w:t>ắ</w:t>
            </w:r>
            <w:r>
              <w:rPr>
                <w:rFonts w:ascii="Times New Roman" w:eastAsia="Helvetica" w:hAnsi="Times New Roman" w:cs="Times New Roman"/>
                <w:color w:val="0D0D0D" w:themeColor="text1" w:themeTint="F2"/>
                <w:sz w:val="26"/>
                <w:szCs w:val="26"/>
                <w:shd w:val="clear" w:color="auto" w:fill="FFFFFF"/>
              </w:rPr>
              <w:t>c, tiêu chu</w:t>
            </w:r>
            <w:r>
              <w:rPr>
                <w:rFonts w:ascii="Times New Roman" w:eastAsia="Helvetica" w:hAnsi="Times New Roman" w:cs="Times New Roman"/>
                <w:color w:val="0D0D0D" w:themeColor="text1" w:themeTint="F2"/>
                <w:sz w:val="26"/>
                <w:szCs w:val="26"/>
                <w:shd w:val="clear" w:color="auto" w:fill="FFFFFF"/>
              </w:rPr>
              <w:t>ẩ</w:t>
            </w:r>
            <w:r>
              <w:rPr>
                <w:rFonts w:ascii="Times New Roman" w:eastAsia="Helvetica" w:hAnsi="Times New Roman" w:cs="Times New Roman"/>
                <w:color w:val="0D0D0D" w:themeColor="text1" w:themeTint="F2"/>
                <w:sz w:val="26"/>
                <w:szCs w:val="26"/>
                <w:shd w:val="clear" w:color="auto" w:fill="FFFFFF"/>
              </w:rPr>
              <w:t>n, đi</w:t>
            </w:r>
            <w:r>
              <w:rPr>
                <w:rFonts w:ascii="Times New Roman" w:eastAsia="Helvetica" w:hAnsi="Times New Roman" w:cs="Times New Roman"/>
                <w:color w:val="0D0D0D" w:themeColor="text1" w:themeTint="F2"/>
                <w:sz w:val="26"/>
                <w:szCs w:val="26"/>
                <w:shd w:val="clear" w:color="auto" w:fill="FFFFFF"/>
              </w:rPr>
              <w:t>ề</w:t>
            </w:r>
            <w:r>
              <w:rPr>
                <w:rFonts w:ascii="Times New Roman" w:eastAsia="Helvetica" w:hAnsi="Times New Roman" w:cs="Times New Roman"/>
                <w:color w:val="0D0D0D" w:themeColor="text1" w:themeTint="F2"/>
                <w:sz w:val="26"/>
                <w:szCs w:val="26"/>
                <w:shd w:val="clear" w:color="auto" w:fill="FFFFFF"/>
              </w:rPr>
              <w:t>u ki</w:t>
            </w:r>
            <w:r>
              <w:rPr>
                <w:rFonts w:ascii="Times New Roman" w:eastAsia="Helvetica" w:hAnsi="Times New Roman" w:cs="Times New Roman"/>
                <w:color w:val="0D0D0D" w:themeColor="text1" w:themeTint="F2"/>
                <w:sz w:val="26"/>
                <w:szCs w:val="26"/>
                <w:shd w:val="clear" w:color="auto" w:fill="FFFFFF"/>
              </w:rPr>
              <w:t>ệ</w:t>
            </w:r>
            <w:r>
              <w:rPr>
                <w:rFonts w:ascii="Times New Roman" w:eastAsia="Helvetica" w:hAnsi="Times New Roman" w:cs="Times New Roman"/>
                <w:color w:val="0D0D0D" w:themeColor="text1" w:themeTint="F2"/>
                <w:sz w:val="26"/>
                <w:szCs w:val="26"/>
                <w:shd w:val="clear" w:color="auto" w:fill="FFFFFF"/>
              </w:rPr>
              <w:t>n d</w:t>
            </w:r>
            <w:r>
              <w:rPr>
                <w:rFonts w:ascii="Times New Roman" w:eastAsia="Helvetica" w:hAnsi="Times New Roman" w:cs="Times New Roman"/>
                <w:color w:val="0D0D0D" w:themeColor="text1" w:themeTint="F2"/>
                <w:sz w:val="26"/>
                <w:szCs w:val="26"/>
                <w:shd w:val="clear" w:color="auto" w:fill="FFFFFF"/>
              </w:rPr>
              <w:t>ự</w:t>
            </w:r>
            <w:r>
              <w:rPr>
                <w:rFonts w:ascii="Times New Roman" w:eastAsia="Helvetica" w:hAnsi="Times New Roman" w:cs="Times New Roman"/>
                <w:color w:val="0D0D0D" w:themeColor="text1" w:themeTint="F2"/>
                <w:sz w:val="26"/>
                <w:szCs w:val="26"/>
                <w:shd w:val="clear" w:color="auto" w:fill="FFFFFF"/>
              </w:rPr>
              <w:t xml:space="preserve"> thi nâng ng</w:t>
            </w:r>
            <w:r>
              <w:rPr>
                <w:rFonts w:ascii="Times New Roman" w:eastAsia="Helvetica" w:hAnsi="Times New Roman" w:cs="Times New Roman"/>
                <w:color w:val="0D0D0D" w:themeColor="text1" w:themeTint="F2"/>
                <w:sz w:val="26"/>
                <w:szCs w:val="26"/>
                <w:shd w:val="clear" w:color="auto" w:fill="FFFFFF"/>
              </w:rPr>
              <w:t>ạ</w:t>
            </w:r>
            <w:r>
              <w:rPr>
                <w:rFonts w:ascii="Times New Roman" w:eastAsia="Helvetica" w:hAnsi="Times New Roman" w:cs="Times New Roman"/>
                <w:color w:val="0D0D0D" w:themeColor="text1" w:themeTint="F2"/>
                <w:sz w:val="26"/>
                <w:szCs w:val="26"/>
                <w:shd w:val="clear" w:color="auto" w:fill="FFFFFF"/>
              </w:rPr>
              <w:t>ch công ch</w:t>
            </w:r>
            <w:r>
              <w:rPr>
                <w:rFonts w:ascii="Times New Roman" w:eastAsia="Helvetica" w:hAnsi="Times New Roman" w:cs="Times New Roman"/>
                <w:color w:val="0D0D0D" w:themeColor="text1" w:themeTint="F2"/>
                <w:sz w:val="26"/>
                <w:szCs w:val="26"/>
                <w:shd w:val="clear" w:color="auto" w:fill="FFFFFF"/>
              </w:rPr>
              <w:t>ứ</w:t>
            </w:r>
            <w:r>
              <w:rPr>
                <w:rFonts w:ascii="Times New Roman" w:eastAsia="Helvetica" w:hAnsi="Times New Roman" w:cs="Times New Roman"/>
                <w:color w:val="0D0D0D" w:themeColor="text1" w:themeTint="F2"/>
                <w:sz w:val="26"/>
                <w:szCs w:val="26"/>
                <w:shd w:val="clear" w:color="auto" w:fill="FFFFFF"/>
              </w:rPr>
              <w:t>c</w:t>
            </w:r>
          </w:p>
        </w:tc>
        <w:tc>
          <w:tcPr>
            <w:tcW w:w="1563" w:type="dxa"/>
            <w:shd w:val="clear" w:color="auto" w:fill="auto"/>
            <w:vAlign w:val="center"/>
          </w:tcPr>
          <w:p w:rsidR="00155E9F" w:rsidRDefault="00155E9F">
            <w:pPr>
              <w:autoSpaceDE w:val="0"/>
              <w:autoSpaceDN w:val="0"/>
              <w:spacing w:before="120" w:after="120" w:line="240" w:lineRule="auto"/>
              <w:jc w:val="both"/>
              <w:rPr>
                <w:rFonts w:ascii="Times New Roman" w:hAnsi="Times New Roman" w:cs="Times New Roman"/>
                <w:color w:val="0D0D0D" w:themeColor="text1" w:themeTint="F2"/>
                <w:sz w:val="26"/>
                <w:szCs w:val="26"/>
              </w:rPr>
            </w:pPr>
          </w:p>
          <w:p w:rsidR="00155E9F" w:rsidRDefault="00155E9F">
            <w:pPr>
              <w:autoSpaceDE w:val="0"/>
              <w:autoSpaceDN w:val="0"/>
              <w:spacing w:before="120" w:after="120" w:line="240" w:lineRule="auto"/>
              <w:jc w:val="both"/>
              <w:rPr>
                <w:rFonts w:ascii="Times New Roman" w:hAnsi="Times New Roman" w:cs="Times New Roman"/>
                <w:color w:val="0D0D0D" w:themeColor="text1" w:themeTint="F2"/>
                <w:sz w:val="26"/>
                <w:szCs w:val="26"/>
              </w:rPr>
            </w:pPr>
          </w:p>
          <w:p w:rsidR="00155E9F" w:rsidRDefault="00155E9F">
            <w:pPr>
              <w:autoSpaceDE w:val="0"/>
              <w:autoSpaceDN w:val="0"/>
              <w:spacing w:before="120" w:after="120" w:line="240" w:lineRule="auto"/>
              <w:jc w:val="center"/>
              <w:rPr>
                <w:rFonts w:ascii="Times New Roman" w:hAnsi="Times New Roman" w:cs="Times New Roman"/>
                <w:color w:val="0D0D0D" w:themeColor="text1" w:themeTint="F2"/>
                <w:sz w:val="26"/>
                <w:szCs w:val="26"/>
              </w:rPr>
            </w:pPr>
          </w:p>
          <w:p w:rsidR="00155E9F" w:rsidRDefault="00155E9F">
            <w:pPr>
              <w:autoSpaceDE w:val="0"/>
              <w:autoSpaceDN w:val="0"/>
              <w:spacing w:before="120" w:after="120" w:line="240" w:lineRule="auto"/>
              <w:jc w:val="center"/>
              <w:rPr>
                <w:rFonts w:ascii="Times New Roman" w:hAnsi="Times New Roman" w:cs="Times New Roman"/>
                <w:color w:val="0D0D0D" w:themeColor="text1" w:themeTint="F2"/>
                <w:sz w:val="26"/>
                <w:szCs w:val="26"/>
              </w:rPr>
            </w:pPr>
          </w:p>
          <w:p w:rsidR="00155E9F" w:rsidRDefault="00732DBE">
            <w:pPr>
              <w:autoSpaceDE w:val="0"/>
              <w:autoSpaceDN w:val="0"/>
              <w:spacing w:before="120" w:after="120" w:line="24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UBND </w:t>
            </w:r>
            <w:r>
              <w:rPr>
                <w:rFonts w:ascii="Times New Roman" w:hAnsi="Times New Roman" w:cs="Times New Roman"/>
                <w:color w:val="0D0D0D" w:themeColor="text1" w:themeTint="F2"/>
                <w:sz w:val="26"/>
                <w:szCs w:val="26"/>
              </w:rPr>
              <w:t>Thành ph</w:t>
            </w:r>
            <w:r>
              <w:rPr>
                <w:rFonts w:ascii="Times New Roman" w:hAnsi="Times New Roman" w:cs="Times New Roman"/>
                <w:color w:val="0D0D0D" w:themeColor="text1" w:themeTint="F2"/>
                <w:sz w:val="26"/>
                <w:szCs w:val="26"/>
              </w:rPr>
              <w:t>ố</w:t>
            </w:r>
            <w:r>
              <w:rPr>
                <w:rFonts w:ascii="Times New Roman" w:hAnsi="Times New Roman" w:cs="Times New Roman"/>
                <w:color w:val="0D0D0D" w:themeColor="text1" w:themeTint="F2"/>
                <w:sz w:val="26"/>
                <w:szCs w:val="26"/>
              </w:rPr>
              <w:t>; S</w:t>
            </w:r>
            <w:r>
              <w:rPr>
                <w:rFonts w:ascii="Times New Roman" w:hAnsi="Times New Roman" w:cs="Times New Roman"/>
                <w:color w:val="0D0D0D" w:themeColor="text1" w:themeTint="F2"/>
                <w:sz w:val="26"/>
                <w:szCs w:val="26"/>
              </w:rPr>
              <w:t>ở</w:t>
            </w:r>
            <w:r>
              <w:rPr>
                <w:rFonts w:ascii="Times New Roman" w:hAnsi="Times New Roman" w:cs="Times New Roman"/>
                <w:color w:val="0D0D0D" w:themeColor="text1" w:themeTint="F2"/>
                <w:sz w:val="26"/>
                <w:szCs w:val="26"/>
              </w:rPr>
              <w:t xml:space="preserve"> N</w:t>
            </w:r>
            <w:r>
              <w:rPr>
                <w:rFonts w:ascii="Times New Roman" w:hAnsi="Times New Roman" w:cs="Times New Roman"/>
                <w:color w:val="0D0D0D" w:themeColor="text1" w:themeTint="F2"/>
                <w:sz w:val="26"/>
                <w:szCs w:val="26"/>
              </w:rPr>
              <w:t>ộ</w:t>
            </w:r>
            <w:r>
              <w:rPr>
                <w:rFonts w:ascii="Times New Roman" w:hAnsi="Times New Roman" w:cs="Times New Roman"/>
                <w:color w:val="0D0D0D" w:themeColor="text1" w:themeTint="F2"/>
                <w:sz w:val="26"/>
                <w:szCs w:val="26"/>
              </w:rPr>
              <w:t>i v</w:t>
            </w:r>
            <w:r>
              <w:rPr>
                <w:rFonts w:ascii="Times New Roman" w:hAnsi="Times New Roman" w:cs="Times New Roman"/>
                <w:color w:val="0D0D0D" w:themeColor="text1" w:themeTint="F2"/>
                <w:sz w:val="26"/>
                <w:szCs w:val="26"/>
              </w:rPr>
              <w:t>ụ</w:t>
            </w:r>
            <w:r>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rPr>
              <w:t>Thành ph</w:t>
            </w:r>
            <w:r>
              <w:rPr>
                <w:rFonts w:ascii="Times New Roman" w:hAnsi="Times New Roman" w:cs="Times New Roman"/>
                <w:color w:val="0D0D0D" w:themeColor="text1" w:themeTint="F2"/>
                <w:sz w:val="26"/>
                <w:szCs w:val="26"/>
              </w:rPr>
              <w:t>ố</w:t>
            </w:r>
          </w:p>
        </w:tc>
        <w:tc>
          <w:tcPr>
            <w:tcW w:w="1237" w:type="dxa"/>
            <w:shd w:val="clear" w:color="auto" w:fill="auto"/>
          </w:tcPr>
          <w:p w:rsidR="00155E9F" w:rsidRDefault="00155E9F">
            <w:pPr>
              <w:autoSpaceDE w:val="0"/>
              <w:autoSpaceDN w:val="0"/>
              <w:spacing w:before="120" w:after="120" w:line="240" w:lineRule="auto"/>
              <w:jc w:val="both"/>
              <w:rPr>
                <w:rFonts w:ascii="Times New Roman" w:hAnsi="Times New Roman" w:cs="Times New Roman"/>
                <w:color w:val="0D0D0D" w:themeColor="text1" w:themeTint="F2"/>
                <w:sz w:val="26"/>
                <w:szCs w:val="26"/>
              </w:rPr>
            </w:pPr>
          </w:p>
          <w:p w:rsidR="00155E9F" w:rsidRDefault="00155E9F">
            <w:pPr>
              <w:autoSpaceDE w:val="0"/>
              <w:autoSpaceDN w:val="0"/>
              <w:spacing w:before="120" w:after="120" w:line="240" w:lineRule="auto"/>
              <w:jc w:val="both"/>
              <w:rPr>
                <w:rFonts w:ascii="Times New Roman" w:hAnsi="Times New Roman" w:cs="Times New Roman"/>
                <w:color w:val="0D0D0D" w:themeColor="text1" w:themeTint="F2"/>
                <w:sz w:val="26"/>
                <w:szCs w:val="26"/>
              </w:rPr>
            </w:pPr>
          </w:p>
          <w:p w:rsidR="00155E9F" w:rsidRDefault="00155E9F">
            <w:pPr>
              <w:autoSpaceDE w:val="0"/>
              <w:autoSpaceDN w:val="0"/>
              <w:spacing w:before="120" w:after="120" w:line="240" w:lineRule="auto"/>
              <w:jc w:val="both"/>
              <w:rPr>
                <w:rFonts w:ascii="Times New Roman" w:hAnsi="Times New Roman" w:cs="Times New Roman"/>
                <w:color w:val="0D0D0D" w:themeColor="text1" w:themeTint="F2"/>
                <w:sz w:val="26"/>
                <w:szCs w:val="26"/>
              </w:rPr>
            </w:pPr>
          </w:p>
          <w:p w:rsidR="00155E9F" w:rsidRDefault="00155E9F">
            <w:pPr>
              <w:autoSpaceDE w:val="0"/>
              <w:autoSpaceDN w:val="0"/>
              <w:spacing w:before="120" w:after="120" w:line="240" w:lineRule="auto"/>
              <w:jc w:val="both"/>
              <w:rPr>
                <w:rFonts w:ascii="Times New Roman" w:hAnsi="Times New Roman" w:cs="Times New Roman"/>
                <w:color w:val="0D0D0D" w:themeColor="text1" w:themeTint="F2"/>
                <w:sz w:val="26"/>
                <w:szCs w:val="26"/>
              </w:rPr>
            </w:pPr>
          </w:p>
          <w:p w:rsidR="00155E9F" w:rsidRDefault="00155E9F">
            <w:pPr>
              <w:autoSpaceDE w:val="0"/>
              <w:autoSpaceDN w:val="0"/>
              <w:spacing w:before="120" w:after="120" w:line="240" w:lineRule="auto"/>
              <w:jc w:val="both"/>
              <w:rPr>
                <w:rFonts w:ascii="Times New Roman" w:hAnsi="Times New Roman" w:cs="Times New Roman"/>
                <w:color w:val="0D0D0D" w:themeColor="text1" w:themeTint="F2"/>
                <w:sz w:val="26"/>
                <w:szCs w:val="26"/>
              </w:rPr>
            </w:pPr>
          </w:p>
          <w:p w:rsidR="00155E9F" w:rsidRDefault="00155E9F">
            <w:pPr>
              <w:autoSpaceDE w:val="0"/>
              <w:autoSpaceDN w:val="0"/>
              <w:spacing w:before="120" w:after="120" w:line="240" w:lineRule="auto"/>
              <w:jc w:val="both"/>
              <w:rPr>
                <w:rFonts w:ascii="Times New Roman" w:hAnsi="Times New Roman" w:cs="Times New Roman"/>
                <w:color w:val="0D0D0D" w:themeColor="text1" w:themeTint="F2"/>
                <w:sz w:val="26"/>
                <w:szCs w:val="26"/>
              </w:rPr>
            </w:pPr>
          </w:p>
          <w:p w:rsidR="00155E9F" w:rsidRDefault="00155E9F">
            <w:pPr>
              <w:autoSpaceDE w:val="0"/>
              <w:autoSpaceDN w:val="0"/>
              <w:spacing w:before="120" w:after="120" w:line="240" w:lineRule="auto"/>
              <w:jc w:val="both"/>
              <w:rPr>
                <w:rFonts w:ascii="Times New Roman" w:hAnsi="Times New Roman" w:cs="Times New Roman"/>
                <w:color w:val="0D0D0D" w:themeColor="text1" w:themeTint="F2"/>
                <w:sz w:val="26"/>
                <w:szCs w:val="26"/>
              </w:rPr>
            </w:pPr>
          </w:p>
          <w:p w:rsidR="00155E9F" w:rsidRDefault="00155E9F">
            <w:pPr>
              <w:autoSpaceDE w:val="0"/>
              <w:autoSpaceDN w:val="0"/>
              <w:spacing w:before="120" w:after="120" w:line="240" w:lineRule="auto"/>
              <w:jc w:val="both"/>
              <w:rPr>
                <w:rFonts w:ascii="Times New Roman" w:hAnsi="Times New Roman" w:cs="Times New Roman"/>
                <w:color w:val="0D0D0D" w:themeColor="text1" w:themeTint="F2"/>
                <w:sz w:val="26"/>
                <w:szCs w:val="26"/>
              </w:rPr>
            </w:pPr>
          </w:p>
          <w:p w:rsidR="00155E9F" w:rsidRDefault="00732DBE">
            <w:pPr>
              <w:autoSpaceDE w:val="0"/>
              <w:autoSpaceDN w:val="0"/>
              <w:spacing w:before="120" w:after="120" w:line="24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Không quy đ</w:t>
            </w:r>
            <w:r>
              <w:rPr>
                <w:rFonts w:ascii="Times New Roman" w:hAnsi="Times New Roman" w:cs="Times New Roman"/>
                <w:color w:val="0D0D0D" w:themeColor="text1" w:themeTint="F2"/>
                <w:sz w:val="26"/>
                <w:szCs w:val="26"/>
              </w:rPr>
              <w:t>ị</w:t>
            </w:r>
            <w:r>
              <w:rPr>
                <w:rFonts w:ascii="Times New Roman" w:hAnsi="Times New Roman" w:cs="Times New Roman"/>
                <w:color w:val="0D0D0D" w:themeColor="text1" w:themeTint="F2"/>
                <w:sz w:val="26"/>
                <w:szCs w:val="26"/>
              </w:rPr>
              <w:t>nh</w:t>
            </w:r>
          </w:p>
        </w:tc>
        <w:tc>
          <w:tcPr>
            <w:tcW w:w="1407" w:type="dxa"/>
            <w:shd w:val="clear" w:color="auto" w:fill="auto"/>
            <w:vAlign w:val="center"/>
          </w:tcPr>
          <w:p w:rsidR="00155E9F" w:rsidRDefault="00155E9F">
            <w:pPr>
              <w:autoSpaceDE w:val="0"/>
              <w:autoSpaceDN w:val="0"/>
              <w:spacing w:before="120" w:after="120" w:line="240" w:lineRule="auto"/>
              <w:jc w:val="both"/>
              <w:rPr>
                <w:rFonts w:ascii="Times New Roman" w:hAnsi="Times New Roman" w:cs="Times New Roman"/>
                <w:color w:val="0D0D0D" w:themeColor="text1" w:themeTint="F2"/>
                <w:sz w:val="26"/>
                <w:szCs w:val="26"/>
              </w:rPr>
            </w:pPr>
          </w:p>
          <w:p w:rsidR="00155E9F" w:rsidRDefault="00155E9F">
            <w:pPr>
              <w:autoSpaceDE w:val="0"/>
              <w:autoSpaceDN w:val="0"/>
              <w:spacing w:before="120" w:after="120" w:line="240" w:lineRule="auto"/>
              <w:jc w:val="center"/>
              <w:rPr>
                <w:rFonts w:ascii="Times New Roman" w:hAnsi="Times New Roman" w:cs="Times New Roman"/>
                <w:color w:val="0D0D0D" w:themeColor="text1" w:themeTint="F2"/>
                <w:sz w:val="26"/>
                <w:szCs w:val="26"/>
              </w:rPr>
            </w:pPr>
          </w:p>
          <w:p w:rsidR="00155E9F" w:rsidRDefault="00732DBE">
            <w:pPr>
              <w:autoSpaceDE w:val="0"/>
              <w:autoSpaceDN w:val="0"/>
              <w:spacing w:before="120" w:after="120" w:line="24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w:t>
            </w:r>
            <w:r>
              <w:rPr>
                <w:rFonts w:ascii="Times New Roman" w:hAnsi="Times New Roman" w:cs="Times New Roman"/>
                <w:color w:val="0D0D0D" w:themeColor="text1" w:themeTint="F2"/>
                <w:sz w:val="26"/>
                <w:szCs w:val="26"/>
              </w:rPr>
              <w:t>ờ</w:t>
            </w:r>
            <w:r>
              <w:rPr>
                <w:rFonts w:ascii="Times New Roman" w:hAnsi="Times New Roman" w:cs="Times New Roman"/>
                <w:color w:val="0D0D0D" w:themeColor="text1" w:themeTint="F2"/>
                <w:sz w:val="26"/>
                <w:szCs w:val="26"/>
              </w:rPr>
              <w:t xml:space="preserve"> trình/ Thông báo Danh sách công ch</w:t>
            </w:r>
            <w:r>
              <w:rPr>
                <w:rFonts w:ascii="Times New Roman" w:hAnsi="Times New Roman" w:cs="Times New Roman"/>
                <w:color w:val="0D0D0D" w:themeColor="text1" w:themeTint="F2"/>
                <w:sz w:val="26"/>
                <w:szCs w:val="26"/>
              </w:rPr>
              <w:t>ứ</w:t>
            </w:r>
            <w:r>
              <w:rPr>
                <w:rFonts w:ascii="Times New Roman" w:hAnsi="Times New Roman" w:cs="Times New Roman"/>
                <w:color w:val="0D0D0D" w:themeColor="text1" w:themeTint="F2"/>
                <w:sz w:val="26"/>
                <w:szCs w:val="26"/>
              </w:rPr>
              <w:t>c đ</w:t>
            </w:r>
            <w:r>
              <w:rPr>
                <w:rFonts w:ascii="Times New Roman" w:hAnsi="Times New Roman" w:cs="Times New Roman"/>
                <w:color w:val="0D0D0D" w:themeColor="text1" w:themeTint="F2"/>
                <w:sz w:val="26"/>
                <w:szCs w:val="26"/>
              </w:rPr>
              <w:t>ủ</w:t>
            </w:r>
            <w:r>
              <w:rPr>
                <w:rFonts w:ascii="Times New Roman" w:hAnsi="Times New Roman" w:cs="Times New Roman"/>
                <w:color w:val="0D0D0D" w:themeColor="text1" w:themeTint="F2"/>
                <w:sz w:val="26"/>
                <w:szCs w:val="26"/>
              </w:rPr>
              <w:t xml:space="preserve"> đi</w:t>
            </w:r>
            <w:r>
              <w:rPr>
                <w:rFonts w:ascii="Times New Roman" w:hAnsi="Times New Roman" w:cs="Times New Roman"/>
                <w:color w:val="0D0D0D" w:themeColor="text1" w:themeTint="F2"/>
                <w:sz w:val="26"/>
                <w:szCs w:val="26"/>
              </w:rPr>
              <w:t>ề</w:t>
            </w:r>
            <w:r>
              <w:rPr>
                <w:rFonts w:ascii="Times New Roman" w:hAnsi="Times New Roman" w:cs="Times New Roman"/>
                <w:color w:val="0D0D0D" w:themeColor="text1" w:themeTint="F2"/>
                <w:sz w:val="26"/>
                <w:szCs w:val="26"/>
              </w:rPr>
              <w:t>u ki</w:t>
            </w:r>
            <w:r>
              <w:rPr>
                <w:rFonts w:ascii="Times New Roman" w:hAnsi="Times New Roman" w:cs="Times New Roman"/>
                <w:color w:val="0D0D0D" w:themeColor="text1" w:themeTint="F2"/>
                <w:sz w:val="26"/>
                <w:szCs w:val="26"/>
              </w:rPr>
              <w:t>ệ</w:t>
            </w:r>
            <w:r>
              <w:rPr>
                <w:rFonts w:ascii="Times New Roman" w:hAnsi="Times New Roman" w:cs="Times New Roman"/>
                <w:color w:val="0D0D0D" w:themeColor="text1" w:themeTint="F2"/>
                <w:sz w:val="26"/>
                <w:szCs w:val="26"/>
              </w:rPr>
              <w:t>n thi nâng ng</w:t>
            </w:r>
            <w:r>
              <w:rPr>
                <w:rFonts w:ascii="Times New Roman" w:hAnsi="Times New Roman" w:cs="Times New Roman"/>
                <w:color w:val="0D0D0D" w:themeColor="text1" w:themeTint="F2"/>
                <w:sz w:val="26"/>
                <w:szCs w:val="26"/>
              </w:rPr>
              <w:t>ạ</w:t>
            </w:r>
            <w:r>
              <w:rPr>
                <w:rFonts w:ascii="Times New Roman" w:hAnsi="Times New Roman" w:cs="Times New Roman"/>
                <w:color w:val="0D0D0D" w:themeColor="text1" w:themeTint="F2"/>
                <w:sz w:val="26"/>
                <w:szCs w:val="26"/>
              </w:rPr>
              <w:t>ch</w:t>
            </w:r>
          </w:p>
        </w:tc>
        <w:tc>
          <w:tcPr>
            <w:tcW w:w="2806" w:type="dxa"/>
            <w:shd w:val="clear" w:color="auto" w:fill="auto"/>
            <w:vAlign w:val="center"/>
          </w:tcPr>
          <w:p w:rsidR="00155E9F" w:rsidRDefault="00732DBE">
            <w:pPr>
              <w:pStyle w:val="NormalWeb"/>
              <w:shd w:val="clear" w:color="auto" w:fill="FFFFFF"/>
              <w:spacing w:before="0" w:beforeAutospacing="0" w:after="150" w:afterAutospacing="0"/>
              <w:jc w:val="both"/>
              <w:rPr>
                <w:rFonts w:ascii="Times New Roman" w:eastAsia="Arial" w:hAnsi="Times New Roman"/>
                <w:color w:val="0D0D0D" w:themeColor="text1" w:themeTint="F2"/>
                <w:sz w:val="26"/>
                <w:szCs w:val="26"/>
              </w:rPr>
            </w:pPr>
            <w:r>
              <w:rPr>
                <w:rFonts w:ascii="Times New Roman" w:eastAsia="Arial" w:hAnsi="Times New Roman"/>
                <w:color w:val="0D0D0D" w:themeColor="text1" w:themeTint="F2"/>
                <w:sz w:val="26"/>
                <w:szCs w:val="26"/>
                <w:shd w:val="clear" w:color="auto" w:fill="FFFFFF"/>
              </w:rPr>
              <w:t>1. Vi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c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ph</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i căn c</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 xml:space="preserve"> vào v</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 xml:space="preserve"> trí vi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c làm, phù h</w:t>
            </w:r>
            <w:r>
              <w:rPr>
                <w:rFonts w:ascii="Times New Roman" w:eastAsia="Arial" w:hAnsi="Times New Roman"/>
                <w:color w:val="0D0D0D" w:themeColor="text1" w:themeTint="F2"/>
                <w:sz w:val="26"/>
                <w:szCs w:val="26"/>
                <w:shd w:val="clear" w:color="auto" w:fill="FFFFFF"/>
              </w:rPr>
              <w:t>ợ</w:t>
            </w:r>
            <w:r>
              <w:rPr>
                <w:rFonts w:ascii="Times New Roman" w:eastAsia="Arial" w:hAnsi="Times New Roman"/>
                <w:color w:val="0D0D0D" w:themeColor="text1" w:themeTint="F2"/>
                <w:sz w:val="26"/>
                <w:szCs w:val="26"/>
                <w:shd w:val="clear" w:color="auto" w:fill="FFFFFF"/>
              </w:rPr>
              <w:t>p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cơ c</w:t>
            </w:r>
            <w:r>
              <w:rPr>
                <w:rFonts w:ascii="Times New Roman" w:eastAsia="Arial" w:hAnsi="Times New Roman"/>
                <w:color w:val="0D0D0D" w:themeColor="text1" w:themeTint="F2"/>
                <w:sz w:val="26"/>
                <w:szCs w:val="26"/>
                <w:shd w:val="clear" w:color="auto" w:fill="FFFFFF"/>
              </w:rPr>
              <w:t>ấ</w:t>
            </w:r>
            <w:r>
              <w:rPr>
                <w:rFonts w:ascii="Times New Roman" w:eastAsia="Arial" w:hAnsi="Times New Roman"/>
                <w:color w:val="0D0D0D" w:themeColor="text1" w:themeTint="F2"/>
                <w:sz w:val="26"/>
                <w:szCs w:val="26"/>
                <w:shd w:val="clear" w:color="auto" w:fill="FFFFFF"/>
              </w:rPr>
              <w:t>u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cơ quan s</w:t>
            </w:r>
            <w:r>
              <w:rPr>
                <w:rFonts w:ascii="Times New Roman" w:eastAsia="Arial" w:hAnsi="Times New Roman"/>
                <w:color w:val="0D0D0D" w:themeColor="text1" w:themeTint="F2"/>
                <w:sz w:val="26"/>
                <w:szCs w:val="26"/>
                <w:shd w:val="clear" w:color="auto" w:fill="FFFFFF"/>
              </w:rPr>
              <w:t>ử</w:t>
            </w:r>
            <w:r>
              <w:rPr>
                <w:rFonts w:ascii="Times New Roman" w:eastAsia="Arial" w:hAnsi="Times New Roman"/>
                <w:color w:val="0D0D0D" w:themeColor="text1" w:themeTint="F2"/>
                <w:sz w:val="26"/>
                <w:szCs w:val="26"/>
                <w:shd w:val="clear" w:color="auto" w:fill="FFFFFF"/>
              </w:rPr>
              <w:t xml:space="preserve"> d</w:t>
            </w:r>
            <w:r>
              <w:rPr>
                <w:rFonts w:ascii="Times New Roman" w:eastAsia="Arial" w:hAnsi="Times New Roman"/>
                <w:color w:val="0D0D0D" w:themeColor="text1" w:themeTint="F2"/>
                <w:sz w:val="26"/>
                <w:szCs w:val="26"/>
                <w:shd w:val="clear" w:color="auto" w:fill="FFFFFF"/>
              </w:rPr>
              <w:t>ụ</w:t>
            </w:r>
            <w:r>
              <w:rPr>
                <w:rFonts w:ascii="Times New Roman" w:eastAsia="Arial" w:hAnsi="Times New Roman"/>
                <w:color w:val="0D0D0D" w:themeColor="text1" w:themeTint="F2"/>
                <w:sz w:val="26"/>
                <w:szCs w:val="26"/>
                <w:shd w:val="clear" w:color="auto" w:fill="FFFFFF"/>
              </w:rPr>
              <w:t>ng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đã đư</w:t>
            </w:r>
            <w:r>
              <w:rPr>
                <w:rFonts w:ascii="Times New Roman" w:eastAsia="Arial" w:hAnsi="Times New Roman"/>
                <w:color w:val="0D0D0D" w:themeColor="text1" w:themeTint="F2"/>
                <w:sz w:val="26"/>
                <w:szCs w:val="26"/>
                <w:shd w:val="clear" w:color="auto" w:fill="FFFFFF"/>
              </w:rPr>
              <w:t>ợ</w:t>
            </w:r>
            <w:r>
              <w:rPr>
                <w:rFonts w:ascii="Times New Roman" w:eastAsia="Arial" w:hAnsi="Times New Roman"/>
                <w:color w:val="0D0D0D" w:themeColor="text1" w:themeTint="F2"/>
                <w:sz w:val="26"/>
                <w:szCs w:val="26"/>
                <w:shd w:val="clear" w:color="auto" w:fill="FFFFFF"/>
              </w:rPr>
              <w:t>c c</w:t>
            </w:r>
            <w:r>
              <w:rPr>
                <w:rFonts w:ascii="Times New Roman" w:eastAsia="Arial" w:hAnsi="Times New Roman"/>
                <w:color w:val="0D0D0D" w:themeColor="text1" w:themeTint="F2"/>
                <w:sz w:val="26"/>
                <w:szCs w:val="26"/>
                <w:shd w:val="clear" w:color="auto" w:fill="FFFFFF"/>
              </w:rPr>
              <w:t>ấ</w:t>
            </w:r>
            <w:r>
              <w:rPr>
                <w:rFonts w:ascii="Times New Roman" w:eastAsia="Arial" w:hAnsi="Times New Roman"/>
                <w:color w:val="0D0D0D" w:themeColor="text1" w:themeTint="F2"/>
                <w:sz w:val="26"/>
                <w:szCs w:val="26"/>
                <w:shd w:val="clear" w:color="auto" w:fill="FFFFFF"/>
              </w:rPr>
              <w:t>p có th</w:t>
            </w:r>
            <w:r>
              <w:rPr>
                <w:rFonts w:ascii="Times New Roman" w:eastAsia="Arial" w:hAnsi="Times New Roman"/>
                <w:color w:val="0D0D0D" w:themeColor="text1" w:themeTint="F2"/>
                <w:sz w:val="26"/>
                <w:szCs w:val="26"/>
                <w:shd w:val="clear" w:color="auto" w:fill="FFFFFF"/>
              </w:rPr>
              <w:t>ẩ</w:t>
            </w:r>
            <w:r>
              <w:rPr>
                <w:rFonts w:ascii="Times New Roman" w:eastAsia="Arial" w:hAnsi="Times New Roman"/>
                <w:color w:val="0D0D0D" w:themeColor="text1" w:themeTint="F2"/>
                <w:sz w:val="26"/>
                <w:szCs w:val="26"/>
                <w:shd w:val="clear" w:color="auto" w:fill="FFFFFF"/>
              </w:rPr>
              <w:t>m quy</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 xml:space="preserve">n </w:t>
            </w:r>
            <w:r>
              <w:rPr>
                <w:rFonts w:ascii="Times New Roman" w:eastAsia="Arial" w:hAnsi="Times New Roman"/>
                <w:color w:val="0D0D0D" w:themeColor="text1" w:themeTint="F2"/>
                <w:sz w:val="26"/>
                <w:szCs w:val="26"/>
                <w:shd w:val="clear" w:color="auto" w:fill="FFFFFF"/>
              </w:rPr>
              <w:t>phê duy</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t.</w:t>
            </w:r>
          </w:p>
          <w:p w:rsidR="00155E9F" w:rsidRDefault="00732DBE">
            <w:pPr>
              <w:pStyle w:val="NormalWeb"/>
              <w:shd w:val="clear" w:color="auto" w:fill="FFFFFF"/>
              <w:spacing w:before="0" w:beforeAutospacing="0" w:after="150" w:afterAutospacing="0"/>
              <w:jc w:val="both"/>
              <w:rPr>
                <w:rFonts w:ascii="Times New Roman" w:hAnsi="Times New Roman"/>
                <w:color w:val="0D0D0D" w:themeColor="text1" w:themeTint="F2"/>
                <w:sz w:val="26"/>
                <w:szCs w:val="26"/>
                <w:lang w:val="vi-VN"/>
              </w:rPr>
            </w:pPr>
            <w:r>
              <w:rPr>
                <w:rFonts w:ascii="Times New Roman" w:eastAsia="Arial" w:hAnsi="Times New Roman"/>
                <w:color w:val="0D0D0D" w:themeColor="text1" w:themeTint="F2"/>
                <w:sz w:val="26"/>
                <w:szCs w:val="26"/>
                <w:shd w:val="clear" w:color="auto" w:fill="FFFFFF"/>
              </w:rPr>
              <w:t>2. Căn c</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 xml:space="preserve"> vào s</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 xml:space="preserve"> lư</w:t>
            </w:r>
            <w:r>
              <w:rPr>
                <w:rFonts w:ascii="Times New Roman" w:eastAsia="Arial" w:hAnsi="Times New Roman"/>
                <w:color w:val="0D0D0D" w:themeColor="text1" w:themeTint="F2"/>
                <w:sz w:val="26"/>
                <w:szCs w:val="26"/>
                <w:shd w:val="clear" w:color="auto" w:fill="FFFFFF"/>
              </w:rPr>
              <w:t>ợ</w:t>
            </w:r>
            <w:r>
              <w:rPr>
                <w:rFonts w:ascii="Times New Roman" w:eastAsia="Arial" w:hAnsi="Times New Roman"/>
                <w:color w:val="0D0D0D" w:themeColor="text1" w:themeTint="F2"/>
                <w:sz w:val="26"/>
                <w:szCs w:val="26"/>
                <w:shd w:val="clear" w:color="auto" w:fill="FFFFFF"/>
              </w:rPr>
              <w:t>ng ch</w:t>
            </w:r>
            <w:r>
              <w:rPr>
                <w:rFonts w:ascii="Times New Roman" w:eastAsia="Arial" w:hAnsi="Times New Roman"/>
                <w:color w:val="0D0D0D" w:themeColor="text1" w:themeTint="F2"/>
                <w:sz w:val="26"/>
                <w:szCs w:val="26"/>
                <w:shd w:val="clear" w:color="auto" w:fill="FFFFFF"/>
              </w:rPr>
              <w:t>ỉ</w:t>
            </w:r>
            <w:r>
              <w:rPr>
                <w:rFonts w:ascii="Times New Roman" w:eastAsia="Arial" w:hAnsi="Times New Roman"/>
                <w:color w:val="0D0D0D" w:themeColor="text1" w:themeTint="F2"/>
                <w:sz w:val="26"/>
                <w:szCs w:val="26"/>
                <w:shd w:val="clear" w:color="auto" w:fill="FFFFFF"/>
              </w:rPr>
              <w:t xml:space="preserve"> tiêu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cơ quan,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s</w:t>
            </w:r>
            <w:r>
              <w:rPr>
                <w:rFonts w:ascii="Times New Roman" w:eastAsia="Arial" w:hAnsi="Times New Roman"/>
                <w:color w:val="0D0D0D" w:themeColor="text1" w:themeTint="F2"/>
                <w:sz w:val="26"/>
                <w:szCs w:val="26"/>
                <w:shd w:val="clear" w:color="auto" w:fill="FFFFFF"/>
              </w:rPr>
              <w:t>ử</w:t>
            </w:r>
            <w:r>
              <w:rPr>
                <w:rFonts w:ascii="Times New Roman" w:eastAsia="Arial" w:hAnsi="Times New Roman"/>
                <w:color w:val="0D0D0D" w:themeColor="text1" w:themeTint="F2"/>
                <w:sz w:val="26"/>
                <w:szCs w:val="26"/>
                <w:shd w:val="clear" w:color="auto" w:fill="FFFFFF"/>
              </w:rPr>
              <w:t xml:space="preserve"> d</w:t>
            </w:r>
            <w:r>
              <w:rPr>
                <w:rFonts w:ascii="Times New Roman" w:eastAsia="Arial" w:hAnsi="Times New Roman"/>
                <w:color w:val="0D0D0D" w:themeColor="text1" w:themeTint="F2"/>
                <w:sz w:val="26"/>
                <w:szCs w:val="26"/>
                <w:shd w:val="clear" w:color="auto" w:fill="FFFFFF"/>
              </w:rPr>
              <w:t>ụ</w:t>
            </w:r>
            <w:r>
              <w:rPr>
                <w:rFonts w:ascii="Times New Roman" w:eastAsia="Arial" w:hAnsi="Times New Roman"/>
                <w:color w:val="0D0D0D" w:themeColor="text1" w:themeTint="F2"/>
                <w:sz w:val="26"/>
                <w:szCs w:val="26"/>
                <w:shd w:val="clear" w:color="auto" w:fill="FFFFFF"/>
              </w:rPr>
              <w:t>ng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đã đư</w:t>
            </w:r>
            <w:r>
              <w:rPr>
                <w:rFonts w:ascii="Times New Roman" w:eastAsia="Arial" w:hAnsi="Times New Roman"/>
                <w:color w:val="0D0D0D" w:themeColor="text1" w:themeTint="F2"/>
                <w:sz w:val="26"/>
                <w:szCs w:val="26"/>
                <w:shd w:val="clear" w:color="auto" w:fill="FFFFFF"/>
              </w:rPr>
              <w:t>ợ</w:t>
            </w:r>
            <w:r>
              <w:rPr>
                <w:rFonts w:ascii="Times New Roman" w:eastAsia="Arial" w:hAnsi="Times New Roman"/>
                <w:color w:val="0D0D0D" w:themeColor="text1" w:themeTint="F2"/>
                <w:sz w:val="26"/>
                <w:szCs w:val="26"/>
                <w:shd w:val="clear" w:color="auto" w:fill="FFFFFF"/>
              </w:rPr>
              <w:t>c c</w:t>
            </w:r>
            <w:r>
              <w:rPr>
                <w:rFonts w:ascii="Times New Roman" w:eastAsia="Arial" w:hAnsi="Times New Roman"/>
                <w:color w:val="0D0D0D" w:themeColor="text1" w:themeTint="F2"/>
                <w:sz w:val="26"/>
                <w:szCs w:val="26"/>
                <w:shd w:val="clear" w:color="auto" w:fill="FFFFFF"/>
              </w:rPr>
              <w:t>ấ</w:t>
            </w:r>
            <w:r>
              <w:rPr>
                <w:rFonts w:ascii="Times New Roman" w:eastAsia="Arial" w:hAnsi="Times New Roman"/>
                <w:color w:val="0D0D0D" w:themeColor="text1" w:themeTint="F2"/>
                <w:sz w:val="26"/>
                <w:szCs w:val="26"/>
                <w:shd w:val="clear" w:color="auto" w:fill="FFFFFF"/>
              </w:rPr>
              <w:t>p có th</w:t>
            </w:r>
            <w:r>
              <w:rPr>
                <w:rFonts w:ascii="Times New Roman" w:eastAsia="Arial" w:hAnsi="Times New Roman"/>
                <w:color w:val="0D0D0D" w:themeColor="text1" w:themeTint="F2"/>
                <w:sz w:val="26"/>
                <w:szCs w:val="26"/>
                <w:shd w:val="clear" w:color="auto" w:fill="FFFFFF"/>
              </w:rPr>
              <w:t>ẩ</w:t>
            </w:r>
            <w:r>
              <w:rPr>
                <w:rFonts w:ascii="Times New Roman" w:eastAsia="Arial" w:hAnsi="Times New Roman"/>
                <w:color w:val="0D0D0D" w:themeColor="text1" w:themeTint="F2"/>
                <w:sz w:val="26"/>
                <w:szCs w:val="26"/>
                <w:shd w:val="clear" w:color="auto" w:fill="FFFFFF"/>
              </w:rPr>
              <w:t>m quy</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n phê duy</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t, cơ quan qu</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n lý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có trách nhi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m rà soát, xác đ</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nh và l</w:t>
            </w:r>
            <w:r>
              <w:rPr>
                <w:rFonts w:ascii="Times New Roman" w:eastAsia="Arial" w:hAnsi="Times New Roman"/>
                <w:color w:val="0D0D0D" w:themeColor="text1" w:themeTint="F2"/>
                <w:sz w:val="26"/>
                <w:szCs w:val="26"/>
                <w:shd w:val="clear" w:color="auto" w:fill="FFFFFF"/>
              </w:rPr>
              <w:t>ậ</w:t>
            </w:r>
            <w:r>
              <w:rPr>
                <w:rFonts w:ascii="Times New Roman" w:eastAsia="Arial" w:hAnsi="Times New Roman"/>
                <w:color w:val="0D0D0D" w:themeColor="text1" w:themeTint="F2"/>
                <w:sz w:val="26"/>
                <w:szCs w:val="26"/>
                <w:shd w:val="clear" w:color="auto" w:fill="FFFFFF"/>
              </w:rPr>
              <w:t>p danh sách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có đ</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 xml:space="preserve"> tiêu chu</w:t>
            </w:r>
            <w:r>
              <w:rPr>
                <w:rFonts w:ascii="Times New Roman" w:eastAsia="Arial" w:hAnsi="Times New Roman"/>
                <w:color w:val="0D0D0D" w:themeColor="text1" w:themeTint="F2"/>
                <w:sz w:val="26"/>
                <w:szCs w:val="26"/>
                <w:shd w:val="clear" w:color="auto" w:fill="FFFFFF"/>
              </w:rPr>
              <w:t>ẩ</w:t>
            </w:r>
            <w:r>
              <w:rPr>
                <w:rFonts w:ascii="Times New Roman" w:eastAsia="Arial" w:hAnsi="Times New Roman"/>
                <w:color w:val="0D0D0D" w:themeColor="text1" w:themeTint="F2"/>
                <w:sz w:val="26"/>
                <w:szCs w:val="26"/>
                <w:shd w:val="clear" w:color="auto" w:fill="FFFFFF"/>
              </w:rPr>
              <w:t>n, đi</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u ki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n d</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 xml:space="preserve"> thi nâng </w:t>
            </w:r>
            <w:r>
              <w:rPr>
                <w:rFonts w:ascii="Times New Roman" w:eastAsia="Arial" w:hAnsi="Times New Roman"/>
                <w:color w:val="0D0D0D" w:themeColor="text1" w:themeTint="F2"/>
                <w:sz w:val="26"/>
                <w:szCs w:val="26"/>
                <w:shd w:val="clear" w:color="auto" w:fill="FFFFFF"/>
              </w:rPr>
              <w:t>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w:t>
            </w:r>
          </w:p>
        </w:tc>
      </w:tr>
      <w:tr w:rsidR="00155E9F">
        <w:trPr>
          <w:trHeight w:val="3593"/>
        </w:trPr>
        <w:tc>
          <w:tcPr>
            <w:tcW w:w="952"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B2</w:t>
            </w:r>
          </w:p>
        </w:tc>
        <w:tc>
          <w:tcPr>
            <w:tcW w:w="1675"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lang w:val="nl-NL"/>
              </w:rPr>
            </w:pPr>
            <w:r>
              <w:rPr>
                <w:rFonts w:ascii="Times New Roman" w:eastAsia="Helvetica" w:hAnsi="Times New Roman" w:cs="Times New Roman"/>
                <w:color w:val="0D0D0D" w:themeColor="text1" w:themeTint="F2"/>
                <w:sz w:val="28"/>
                <w:szCs w:val="28"/>
                <w:shd w:val="clear" w:color="auto" w:fill="FFFFFF"/>
              </w:rPr>
              <w:t>Xây d</w:t>
            </w:r>
            <w:r>
              <w:rPr>
                <w:rFonts w:ascii="Times New Roman" w:eastAsia="Helvetica" w:hAnsi="Times New Roman" w:cs="Times New Roman"/>
                <w:color w:val="0D0D0D" w:themeColor="text1" w:themeTint="F2"/>
                <w:sz w:val="28"/>
                <w:szCs w:val="28"/>
                <w:shd w:val="clear" w:color="auto" w:fill="FFFFFF"/>
              </w:rPr>
              <w:t>ự</w:t>
            </w:r>
            <w:r>
              <w:rPr>
                <w:rFonts w:ascii="Times New Roman" w:eastAsia="Helvetica" w:hAnsi="Times New Roman" w:cs="Times New Roman"/>
                <w:color w:val="0D0D0D" w:themeColor="text1" w:themeTint="F2"/>
                <w:sz w:val="28"/>
                <w:szCs w:val="28"/>
                <w:shd w:val="clear" w:color="auto" w:fill="FFFFFF"/>
              </w:rPr>
              <w:t>ng Đ</w:t>
            </w:r>
            <w:r>
              <w:rPr>
                <w:rFonts w:ascii="Times New Roman" w:eastAsia="Helvetica" w:hAnsi="Times New Roman" w:cs="Times New Roman"/>
                <w:color w:val="0D0D0D" w:themeColor="text1" w:themeTint="F2"/>
                <w:sz w:val="28"/>
                <w:szCs w:val="28"/>
                <w:shd w:val="clear" w:color="auto" w:fill="FFFFFF"/>
              </w:rPr>
              <w:t>ề</w:t>
            </w:r>
            <w:r>
              <w:rPr>
                <w:rFonts w:ascii="Times New Roman" w:eastAsia="Helvetica" w:hAnsi="Times New Roman" w:cs="Times New Roman"/>
                <w:color w:val="0D0D0D" w:themeColor="text1" w:themeTint="F2"/>
                <w:sz w:val="28"/>
                <w:szCs w:val="28"/>
                <w:shd w:val="clear" w:color="auto" w:fill="FFFFFF"/>
              </w:rPr>
              <w:t xml:space="preserve"> án thi nâng ng</w:t>
            </w:r>
            <w:r>
              <w:rPr>
                <w:rFonts w:ascii="Times New Roman" w:eastAsia="Helvetica" w:hAnsi="Times New Roman" w:cs="Times New Roman"/>
                <w:color w:val="0D0D0D" w:themeColor="text1" w:themeTint="F2"/>
                <w:sz w:val="28"/>
                <w:szCs w:val="28"/>
                <w:shd w:val="clear" w:color="auto" w:fill="FFFFFF"/>
              </w:rPr>
              <w:t>ạ</w:t>
            </w:r>
            <w:r>
              <w:rPr>
                <w:rFonts w:ascii="Times New Roman" w:eastAsia="Helvetica" w:hAnsi="Times New Roman" w:cs="Times New Roman"/>
                <w:color w:val="0D0D0D" w:themeColor="text1" w:themeTint="F2"/>
                <w:sz w:val="28"/>
                <w:szCs w:val="28"/>
                <w:shd w:val="clear" w:color="auto" w:fill="FFFFFF"/>
              </w:rPr>
              <w:t>ch công ch</w:t>
            </w:r>
            <w:r>
              <w:rPr>
                <w:rFonts w:ascii="Times New Roman" w:eastAsia="Helvetica" w:hAnsi="Times New Roman" w:cs="Times New Roman"/>
                <w:color w:val="0D0D0D" w:themeColor="text1" w:themeTint="F2"/>
                <w:sz w:val="28"/>
                <w:szCs w:val="28"/>
                <w:shd w:val="clear" w:color="auto" w:fill="FFFFFF"/>
              </w:rPr>
              <w:t>ứ</w:t>
            </w:r>
            <w:r>
              <w:rPr>
                <w:rFonts w:ascii="Times New Roman" w:eastAsia="Helvetica" w:hAnsi="Times New Roman" w:cs="Times New Roman"/>
                <w:color w:val="0D0D0D" w:themeColor="text1" w:themeTint="F2"/>
                <w:sz w:val="28"/>
                <w:szCs w:val="28"/>
                <w:shd w:val="clear" w:color="auto" w:fill="FFFFFF"/>
              </w:rPr>
              <w:t>c</w:t>
            </w:r>
          </w:p>
        </w:tc>
        <w:tc>
          <w:tcPr>
            <w:tcW w:w="1563"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lang w:val="nl-NL"/>
              </w:rPr>
            </w:pPr>
            <w:r>
              <w:rPr>
                <w:rFonts w:ascii="Times New Roman" w:hAnsi="Times New Roman" w:cs="Times New Roman"/>
                <w:color w:val="0D0D0D" w:themeColor="text1" w:themeTint="F2"/>
                <w:sz w:val="26"/>
                <w:szCs w:val="26"/>
              </w:rPr>
              <w:t xml:space="preserve">UBND </w:t>
            </w:r>
            <w:r>
              <w:rPr>
                <w:rFonts w:ascii="Times New Roman" w:hAnsi="Times New Roman" w:cs="Times New Roman"/>
                <w:color w:val="0D0D0D" w:themeColor="text1" w:themeTint="F2"/>
                <w:sz w:val="26"/>
                <w:szCs w:val="26"/>
              </w:rPr>
              <w:t>Thành ph</w:t>
            </w:r>
            <w:r>
              <w:rPr>
                <w:rFonts w:ascii="Times New Roman" w:hAnsi="Times New Roman" w:cs="Times New Roman"/>
                <w:color w:val="0D0D0D" w:themeColor="text1" w:themeTint="F2"/>
                <w:sz w:val="26"/>
                <w:szCs w:val="26"/>
              </w:rPr>
              <w:t>ố</w:t>
            </w:r>
            <w:r>
              <w:rPr>
                <w:rFonts w:ascii="Times New Roman" w:hAnsi="Times New Roman" w:cs="Times New Roman"/>
                <w:color w:val="0D0D0D" w:themeColor="text1" w:themeTint="F2"/>
                <w:sz w:val="26"/>
                <w:szCs w:val="26"/>
              </w:rPr>
              <w:t>; S</w:t>
            </w:r>
            <w:r>
              <w:rPr>
                <w:rFonts w:ascii="Times New Roman" w:hAnsi="Times New Roman" w:cs="Times New Roman"/>
                <w:color w:val="0D0D0D" w:themeColor="text1" w:themeTint="F2"/>
                <w:sz w:val="26"/>
                <w:szCs w:val="26"/>
              </w:rPr>
              <w:t>ở</w:t>
            </w:r>
            <w:r>
              <w:rPr>
                <w:rFonts w:ascii="Times New Roman" w:hAnsi="Times New Roman" w:cs="Times New Roman"/>
                <w:color w:val="0D0D0D" w:themeColor="text1" w:themeTint="F2"/>
                <w:sz w:val="26"/>
                <w:szCs w:val="26"/>
              </w:rPr>
              <w:t xml:space="preserve"> N</w:t>
            </w:r>
            <w:r>
              <w:rPr>
                <w:rFonts w:ascii="Times New Roman" w:hAnsi="Times New Roman" w:cs="Times New Roman"/>
                <w:color w:val="0D0D0D" w:themeColor="text1" w:themeTint="F2"/>
                <w:sz w:val="26"/>
                <w:szCs w:val="26"/>
              </w:rPr>
              <w:t>ộ</w:t>
            </w:r>
            <w:r>
              <w:rPr>
                <w:rFonts w:ascii="Times New Roman" w:hAnsi="Times New Roman" w:cs="Times New Roman"/>
                <w:color w:val="0D0D0D" w:themeColor="text1" w:themeTint="F2"/>
                <w:sz w:val="26"/>
                <w:szCs w:val="26"/>
              </w:rPr>
              <w:t>i v</w:t>
            </w:r>
            <w:r>
              <w:rPr>
                <w:rFonts w:ascii="Times New Roman" w:hAnsi="Times New Roman" w:cs="Times New Roman"/>
                <w:color w:val="0D0D0D" w:themeColor="text1" w:themeTint="F2"/>
                <w:sz w:val="26"/>
                <w:szCs w:val="26"/>
              </w:rPr>
              <w:t>ụ</w:t>
            </w:r>
            <w:r>
              <w:rPr>
                <w:rFonts w:ascii="Times New Roman" w:hAnsi="Times New Roman" w:cs="Times New Roman"/>
                <w:color w:val="0D0D0D" w:themeColor="text1" w:themeTint="F2"/>
                <w:sz w:val="26"/>
                <w:szCs w:val="26"/>
              </w:rPr>
              <w:t xml:space="preserve"> Thành ph</w:t>
            </w:r>
            <w:r>
              <w:rPr>
                <w:rFonts w:ascii="Times New Roman" w:hAnsi="Times New Roman" w:cs="Times New Roman"/>
                <w:color w:val="0D0D0D" w:themeColor="text1" w:themeTint="F2"/>
                <w:sz w:val="26"/>
                <w:szCs w:val="26"/>
              </w:rPr>
              <w:t>ố</w:t>
            </w:r>
          </w:p>
        </w:tc>
        <w:tc>
          <w:tcPr>
            <w:tcW w:w="1237"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Không quy đ</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nh</w:t>
            </w:r>
          </w:p>
        </w:tc>
        <w:tc>
          <w:tcPr>
            <w:tcW w:w="1407"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án thi nâng ng</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ch</w:t>
            </w:r>
          </w:p>
        </w:tc>
        <w:tc>
          <w:tcPr>
            <w:tcW w:w="2806" w:type="dxa"/>
            <w:shd w:val="clear" w:color="auto" w:fill="auto"/>
            <w:vAlign w:val="center"/>
          </w:tcPr>
          <w:p w:rsidR="00155E9F" w:rsidRDefault="00732DBE">
            <w:pPr>
              <w:pStyle w:val="NormalWeb"/>
              <w:shd w:val="clear" w:color="auto" w:fill="FFFFFF"/>
              <w:spacing w:before="0" w:beforeAutospacing="0" w:after="0" w:afterAutospacing="0" w:line="240" w:lineRule="auto"/>
              <w:jc w:val="both"/>
              <w:rPr>
                <w:rFonts w:ascii="Times New Roman" w:eastAsia="Arial" w:hAnsi="Times New Roman"/>
                <w:color w:val="0D0D0D" w:themeColor="text1" w:themeTint="F2"/>
                <w:sz w:val="26"/>
                <w:szCs w:val="26"/>
              </w:rPr>
            </w:pPr>
            <w:r>
              <w:rPr>
                <w:rFonts w:ascii="Times New Roman" w:eastAsia="Arial" w:hAnsi="Times New Roman"/>
                <w:color w:val="0D0D0D" w:themeColor="text1" w:themeTint="F2"/>
                <w:sz w:val="26"/>
                <w:szCs w:val="26"/>
                <w:shd w:val="clear" w:color="auto" w:fill="FFFFFF"/>
              </w:rPr>
              <w:t>Cơ quan có th</w:t>
            </w:r>
            <w:r>
              <w:rPr>
                <w:rFonts w:ascii="Times New Roman" w:eastAsia="Arial" w:hAnsi="Times New Roman"/>
                <w:color w:val="0D0D0D" w:themeColor="text1" w:themeTint="F2"/>
                <w:sz w:val="26"/>
                <w:szCs w:val="26"/>
                <w:shd w:val="clear" w:color="auto" w:fill="FFFFFF"/>
              </w:rPr>
              <w:t>ẩ</w:t>
            </w:r>
            <w:r>
              <w:rPr>
                <w:rFonts w:ascii="Times New Roman" w:eastAsia="Arial" w:hAnsi="Times New Roman"/>
                <w:color w:val="0D0D0D" w:themeColor="text1" w:themeTint="F2"/>
                <w:sz w:val="26"/>
                <w:szCs w:val="26"/>
                <w:shd w:val="clear" w:color="auto" w:fill="FFFFFF"/>
              </w:rPr>
              <w:t>m quy</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n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thi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ph</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i xây d</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ng Đ</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 xml:space="preserve"> án thi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g</w:t>
            </w:r>
            <w:r>
              <w:rPr>
                <w:rFonts w:ascii="Times New Roman" w:eastAsia="Arial" w:hAnsi="Times New Roman"/>
                <w:color w:val="0D0D0D" w:themeColor="text1" w:themeTint="F2"/>
                <w:sz w:val="26"/>
                <w:szCs w:val="26"/>
                <w:shd w:val="clear" w:color="auto" w:fill="FFFFFF"/>
              </w:rPr>
              <w:t>ử</w:t>
            </w:r>
            <w:r>
              <w:rPr>
                <w:rFonts w:ascii="Times New Roman" w:eastAsia="Arial" w:hAnsi="Times New Roman"/>
                <w:color w:val="0D0D0D" w:themeColor="text1" w:themeTint="F2"/>
                <w:sz w:val="26"/>
                <w:szCs w:val="26"/>
                <w:shd w:val="clear" w:color="auto" w:fill="FFFFFF"/>
              </w:rPr>
              <w:t>i B</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 xml:space="preserve"> N</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ụ</w:t>
            </w:r>
            <w:r>
              <w:rPr>
                <w:rFonts w:ascii="Times New Roman" w:eastAsia="Arial" w:hAnsi="Times New Roman"/>
                <w:color w:val="0D0D0D" w:themeColor="text1" w:themeTint="F2"/>
                <w:sz w:val="26"/>
                <w:szCs w:val="26"/>
                <w:shd w:val="clear" w:color="auto" w:fill="FFFFFF"/>
              </w:rPr>
              <w:t xml:space="preserve"> (đ</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 xml:space="preserve">i các cơ </w:t>
            </w:r>
            <w:r>
              <w:rPr>
                <w:rFonts w:ascii="Times New Roman" w:eastAsia="Arial" w:hAnsi="Times New Roman"/>
                <w:color w:val="0D0D0D" w:themeColor="text1" w:themeTint="F2"/>
                <w:sz w:val="26"/>
                <w:szCs w:val="26"/>
                <w:shd w:val="clear" w:color="auto" w:fill="FFFFFF"/>
              </w:rPr>
              <w:t>quan nhà nư</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c) ho</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c Ban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Trung ương (đ</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các cơ quan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Đ</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ng C</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ng s</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n Vi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t Nam, M</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t tr</w:t>
            </w:r>
            <w:r>
              <w:rPr>
                <w:rFonts w:ascii="Times New Roman" w:eastAsia="Arial" w:hAnsi="Times New Roman"/>
                <w:color w:val="0D0D0D" w:themeColor="text1" w:themeTint="F2"/>
                <w:sz w:val="26"/>
                <w:szCs w:val="26"/>
                <w:shd w:val="clear" w:color="auto" w:fill="FFFFFF"/>
              </w:rPr>
              <w:t>ậ</w:t>
            </w:r>
            <w:r>
              <w:rPr>
                <w:rFonts w:ascii="Times New Roman" w:eastAsia="Arial" w:hAnsi="Times New Roman"/>
                <w:color w:val="0D0D0D" w:themeColor="text1" w:themeTint="F2"/>
                <w:sz w:val="26"/>
                <w:szCs w:val="26"/>
                <w:shd w:val="clear" w:color="auto" w:fill="FFFFFF"/>
              </w:rPr>
              <w:t>n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qu</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c Vi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t Nam và các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chính tr</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 xml:space="preserve"> - xã h</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 đ</w:t>
            </w:r>
            <w:r>
              <w:rPr>
                <w:rFonts w:ascii="Times New Roman" w:eastAsia="Arial" w:hAnsi="Times New Roman"/>
                <w:color w:val="0D0D0D" w:themeColor="text1" w:themeTint="F2"/>
                <w:sz w:val="26"/>
                <w:szCs w:val="26"/>
                <w:shd w:val="clear" w:color="auto" w:fill="FFFFFF"/>
              </w:rPr>
              <w:t>ể</w:t>
            </w:r>
            <w:r>
              <w:rPr>
                <w:rFonts w:ascii="Times New Roman" w:eastAsia="Arial" w:hAnsi="Times New Roman"/>
                <w:color w:val="0D0D0D" w:themeColor="text1" w:themeTint="F2"/>
                <w:sz w:val="26"/>
                <w:szCs w:val="26"/>
                <w:shd w:val="clear" w:color="auto" w:fill="FFFFFF"/>
              </w:rPr>
              <w:t xml:space="preserve"> có ý ki</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n trư</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c khi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theo th</w:t>
            </w:r>
            <w:r>
              <w:rPr>
                <w:rFonts w:ascii="Times New Roman" w:eastAsia="Arial" w:hAnsi="Times New Roman"/>
                <w:color w:val="0D0D0D" w:themeColor="text1" w:themeTint="F2"/>
                <w:sz w:val="26"/>
                <w:szCs w:val="26"/>
                <w:shd w:val="clear" w:color="auto" w:fill="FFFFFF"/>
              </w:rPr>
              <w:t>ẩ</w:t>
            </w:r>
            <w:r>
              <w:rPr>
                <w:rFonts w:ascii="Times New Roman" w:eastAsia="Arial" w:hAnsi="Times New Roman"/>
                <w:color w:val="0D0D0D" w:themeColor="text1" w:themeTint="F2"/>
                <w:sz w:val="26"/>
                <w:szCs w:val="26"/>
                <w:shd w:val="clear" w:color="auto" w:fill="FFFFFF"/>
              </w:rPr>
              <w:t>m quy</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n. N</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 dung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Đ</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 xml:space="preserve"> án g</w:t>
            </w:r>
            <w:r>
              <w:rPr>
                <w:rFonts w:ascii="Times New Roman" w:eastAsia="Arial" w:hAnsi="Times New Roman"/>
                <w:color w:val="0D0D0D" w:themeColor="text1" w:themeTint="F2"/>
                <w:sz w:val="26"/>
                <w:szCs w:val="26"/>
                <w:shd w:val="clear" w:color="auto" w:fill="FFFFFF"/>
              </w:rPr>
              <w:t>ồ</w:t>
            </w:r>
            <w:r>
              <w:rPr>
                <w:rFonts w:ascii="Times New Roman" w:eastAsia="Arial" w:hAnsi="Times New Roman"/>
                <w:color w:val="0D0D0D" w:themeColor="text1" w:themeTint="F2"/>
                <w:sz w:val="26"/>
                <w:szCs w:val="26"/>
                <w:shd w:val="clear" w:color="auto" w:fill="FFFFFF"/>
              </w:rPr>
              <w:t>m:</w:t>
            </w:r>
          </w:p>
          <w:p w:rsidR="00155E9F" w:rsidRDefault="00732DBE">
            <w:pPr>
              <w:pStyle w:val="NormalWeb"/>
              <w:shd w:val="clear" w:color="auto" w:fill="FFFFFF"/>
              <w:spacing w:before="0" w:beforeAutospacing="0" w:after="0" w:afterAutospacing="0" w:line="240" w:lineRule="auto"/>
              <w:jc w:val="both"/>
              <w:rPr>
                <w:rFonts w:ascii="Times New Roman" w:eastAsia="Arial" w:hAnsi="Times New Roman"/>
                <w:color w:val="0D0D0D" w:themeColor="text1" w:themeTint="F2"/>
                <w:sz w:val="26"/>
                <w:szCs w:val="26"/>
              </w:rPr>
            </w:pPr>
            <w:r>
              <w:rPr>
                <w:rFonts w:ascii="Times New Roman" w:eastAsia="Arial" w:hAnsi="Times New Roman"/>
                <w:color w:val="0D0D0D" w:themeColor="text1" w:themeTint="F2"/>
                <w:sz w:val="26"/>
                <w:szCs w:val="26"/>
                <w:shd w:val="clear" w:color="auto" w:fill="FFFFFF"/>
              </w:rPr>
              <w:t>1. Xác đ</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nh các v</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 xml:space="preserve"> trí vi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c làm</w:t>
            </w:r>
            <w:r>
              <w:rPr>
                <w:rFonts w:ascii="Times New Roman" w:eastAsia="Arial" w:hAnsi="Times New Roman"/>
                <w:color w:val="0D0D0D" w:themeColor="text1" w:themeTint="F2"/>
                <w:sz w:val="26"/>
                <w:szCs w:val="26"/>
                <w:shd w:val="clear" w:color="auto" w:fill="FFFFFF"/>
              </w:rPr>
              <w:t xml:space="preserve"> có nhu c</w:t>
            </w:r>
            <w:r>
              <w:rPr>
                <w:rFonts w:ascii="Times New Roman" w:eastAsia="Arial" w:hAnsi="Times New Roman"/>
                <w:color w:val="0D0D0D" w:themeColor="text1" w:themeTint="F2"/>
                <w:sz w:val="26"/>
                <w:szCs w:val="26"/>
                <w:shd w:val="clear" w:color="auto" w:fill="FFFFFF"/>
              </w:rPr>
              <w:t>ầ</w:t>
            </w:r>
            <w:r>
              <w:rPr>
                <w:rFonts w:ascii="Times New Roman" w:eastAsia="Arial" w:hAnsi="Times New Roman"/>
                <w:color w:val="0D0D0D" w:themeColor="text1" w:themeTint="F2"/>
                <w:sz w:val="26"/>
                <w:szCs w:val="26"/>
                <w:shd w:val="clear" w:color="auto" w:fill="FFFFFF"/>
              </w:rPr>
              <w:t>u b</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 xml:space="preserve"> </w:t>
            </w:r>
            <w:r>
              <w:rPr>
                <w:rFonts w:ascii="Times New Roman" w:eastAsia="Arial" w:hAnsi="Times New Roman"/>
                <w:color w:val="0D0D0D" w:themeColor="text1" w:themeTint="F2"/>
                <w:sz w:val="26"/>
                <w:szCs w:val="26"/>
                <w:shd w:val="clear" w:color="auto" w:fill="FFFFFF"/>
              </w:rPr>
              <w:lastRenderedPageBreak/>
              <w:t>trí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 xml:space="preserve">c tương </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ng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d</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 xml:space="preserve"> thi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w:t>
            </w:r>
          </w:p>
          <w:p w:rsidR="00155E9F" w:rsidRDefault="00732DBE">
            <w:pPr>
              <w:pStyle w:val="NormalWeb"/>
              <w:shd w:val="clear" w:color="auto" w:fill="FFFFFF"/>
              <w:spacing w:before="0" w:beforeAutospacing="0" w:after="120" w:afterAutospacing="0" w:line="240" w:lineRule="auto"/>
              <w:jc w:val="both"/>
              <w:rPr>
                <w:rFonts w:ascii="Times New Roman" w:eastAsia="Arial" w:hAnsi="Times New Roman"/>
                <w:color w:val="0D0D0D" w:themeColor="text1" w:themeTint="F2"/>
                <w:sz w:val="26"/>
                <w:szCs w:val="26"/>
              </w:rPr>
            </w:pPr>
            <w:r>
              <w:rPr>
                <w:rFonts w:ascii="Times New Roman" w:eastAsia="Arial" w:hAnsi="Times New Roman"/>
                <w:color w:val="0D0D0D" w:themeColor="text1" w:themeTint="F2"/>
                <w:sz w:val="26"/>
                <w:szCs w:val="26"/>
                <w:shd w:val="clear" w:color="auto" w:fill="FFFFFF"/>
              </w:rPr>
              <w:t>2. S</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 xml:space="preserve"> lư</w:t>
            </w:r>
            <w:r>
              <w:rPr>
                <w:rFonts w:ascii="Times New Roman" w:eastAsia="Arial" w:hAnsi="Times New Roman"/>
                <w:color w:val="0D0D0D" w:themeColor="text1" w:themeTint="F2"/>
                <w:sz w:val="26"/>
                <w:szCs w:val="26"/>
                <w:shd w:val="clear" w:color="auto" w:fill="FFFFFF"/>
              </w:rPr>
              <w:t>ợ</w:t>
            </w:r>
            <w:r>
              <w:rPr>
                <w:rFonts w:ascii="Times New Roman" w:eastAsia="Arial" w:hAnsi="Times New Roman"/>
                <w:color w:val="0D0D0D" w:themeColor="text1" w:themeTint="F2"/>
                <w:sz w:val="26"/>
                <w:szCs w:val="26"/>
                <w:shd w:val="clear" w:color="auto" w:fill="FFFFFF"/>
              </w:rPr>
              <w:t>ng, cơ c</w:t>
            </w:r>
            <w:r>
              <w:rPr>
                <w:rFonts w:ascii="Times New Roman" w:eastAsia="Arial" w:hAnsi="Times New Roman"/>
                <w:color w:val="0D0D0D" w:themeColor="text1" w:themeTint="F2"/>
                <w:sz w:val="26"/>
                <w:szCs w:val="26"/>
                <w:shd w:val="clear" w:color="auto" w:fill="FFFFFF"/>
              </w:rPr>
              <w:t>ấ</w:t>
            </w:r>
            <w:r>
              <w:rPr>
                <w:rFonts w:ascii="Times New Roman" w:eastAsia="Arial" w:hAnsi="Times New Roman"/>
                <w:color w:val="0D0D0D" w:themeColor="text1" w:themeTint="F2"/>
                <w:sz w:val="26"/>
                <w:szCs w:val="26"/>
                <w:shd w:val="clear" w:color="auto" w:fill="FFFFFF"/>
              </w:rPr>
              <w:t>u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chuyên ngành hi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n có theo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d</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 xml:space="preserve"> thi tương </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ng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 xml:space="preserve"> trí vi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c làm đã đư</w:t>
            </w:r>
            <w:r>
              <w:rPr>
                <w:rFonts w:ascii="Times New Roman" w:eastAsia="Arial" w:hAnsi="Times New Roman"/>
                <w:color w:val="0D0D0D" w:themeColor="text1" w:themeTint="F2"/>
                <w:sz w:val="26"/>
                <w:szCs w:val="26"/>
                <w:shd w:val="clear" w:color="auto" w:fill="FFFFFF"/>
              </w:rPr>
              <w:t>ợ</w:t>
            </w:r>
            <w:r>
              <w:rPr>
                <w:rFonts w:ascii="Times New Roman" w:eastAsia="Arial" w:hAnsi="Times New Roman"/>
                <w:color w:val="0D0D0D" w:themeColor="text1" w:themeTint="F2"/>
                <w:sz w:val="26"/>
                <w:szCs w:val="26"/>
                <w:shd w:val="clear" w:color="auto" w:fill="FFFFFF"/>
              </w:rPr>
              <w:t>c c</w:t>
            </w:r>
            <w:r>
              <w:rPr>
                <w:rFonts w:ascii="Times New Roman" w:eastAsia="Arial" w:hAnsi="Times New Roman"/>
                <w:color w:val="0D0D0D" w:themeColor="text1" w:themeTint="F2"/>
                <w:sz w:val="26"/>
                <w:szCs w:val="26"/>
                <w:shd w:val="clear" w:color="auto" w:fill="FFFFFF"/>
              </w:rPr>
              <w:t>ấ</w:t>
            </w:r>
            <w:r>
              <w:rPr>
                <w:rFonts w:ascii="Times New Roman" w:eastAsia="Arial" w:hAnsi="Times New Roman"/>
                <w:color w:val="0D0D0D" w:themeColor="text1" w:themeTint="F2"/>
                <w:sz w:val="26"/>
                <w:szCs w:val="26"/>
                <w:shd w:val="clear" w:color="auto" w:fill="FFFFFF"/>
              </w:rPr>
              <w:t>p có th</w:t>
            </w:r>
            <w:r>
              <w:rPr>
                <w:rFonts w:ascii="Times New Roman" w:eastAsia="Arial" w:hAnsi="Times New Roman"/>
                <w:color w:val="0D0D0D" w:themeColor="text1" w:themeTint="F2"/>
                <w:sz w:val="26"/>
                <w:szCs w:val="26"/>
                <w:shd w:val="clear" w:color="auto" w:fill="FFFFFF"/>
              </w:rPr>
              <w:t>ẩ</w:t>
            </w:r>
            <w:r>
              <w:rPr>
                <w:rFonts w:ascii="Times New Roman" w:eastAsia="Arial" w:hAnsi="Times New Roman"/>
                <w:color w:val="0D0D0D" w:themeColor="text1" w:themeTint="F2"/>
                <w:sz w:val="26"/>
                <w:szCs w:val="26"/>
                <w:shd w:val="clear" w:color="auto" w:fill="FFFFFF"/>
              </w:rPr>
              <w:t>m quy</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n phê duy</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t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các cơ quan,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thu</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c ph</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m v</w:t>
            </w:r>
            <w:r>
              <w:rPr>
                <w:rFonts w:ascii="Times New Roman" w:eastAsia="Arial" w:hAnsi="Times New Roman"/>
                <w:color w:val="0D0D0D" w:themeColor="text1" w:themeTint="F2"/>
                <w:sz w:val="26"/>
                <w:szCs w:val="26"/>
                <w:shd w:val="clear" w:color="auto" w:fill="FFFFFF"/>
              </w:rPr>
              <w:t>i qu</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n lý; s</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 xml:space="preserve"> lư</w:t>
            </w:r>
            <w:r>
              <w:rPr>
                <w:rFonts w:ascii="Times New Roman" w:eastAsia="Arial" w:hAnsi="Times New Roman"/>
                <w:color w:val="0D0D0D" w:themeColor="text1" w:themeTint="F2"/>
                <w:sz w:val="26"/>
                <w:szCs w:val="26"/>
                <w:shd w:val="clear" w:color="auto" w:fill="FFFFFF"/>
              </w:rPr>
              <w:t>ợ</w:t>
            </w:r>
            <w:r>
              <w:rPr>
                <w:rFonts w:ascii="Times New Roman" w:eastAsia="Arial" w:hAnsi="Times New Roman"/>
                <w:color w:val="0D0D0D" w:themeColor="text1" w:themeTint="F2"/>
                <w:sz w:val="26"/>
                <w:szCs w:val="26"/>
                <w:shd w:val="clear" w:color="auto" w:fill="FFFFFF"/>
              </w:rPr>
              <w:t>ng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 xml:space="preserve">c </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ng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d</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 xml:space="preserve"> thi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còn thi</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u theo yêu c</w:t>
            </w:r>
            <w:r>
              <w:rPr>
                <w:rFonts w:ascii="Times New Roman" w:eastAsia="Arial" w:hAnsi="Times New Roman"/>
                <w:color w:val="0D0D0D" w:themeColor="text1" w:themeTint="F2"/>
                <w:sz w:val="26"/>
                <w:szCs w:val="26"/>
                <w:shd w:val="clear" w:color="auto" w:fill="FFFFFF"/>
              </w:rPr>
              <w:t>ầ</w:t>
            </w:r>
            <w:r>
              <w:rPr>
                <w:rFonts w:ascii="Times New Roman" w:eastAsia="Arial" w:hAnsi="Times New Roman"/>
                <w:color w:val="0D0D0D" w:themeColor="text1" w:themeTint="F2"/>
                <w:sz w:val="26"/>
                <w:szCs w:val="26"/>
                <w:shd w:val="clear" w:color="auto" w:fill="FFFFFF"/>
              </w:rPr>
              <w:t>u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v</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 xml:space="preserve"> trí vi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c làm và đ</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 xml:space="preserve"> xu</w:t>
            </w:r>
            <w:r>
              <w:rPr>
                <w:rFonts w:ascii="Times New Roman" w:eastAsia="Arial" w:hAnsi="Times New Roman"/>
                <w:color w:val="0D0D0D" w:themeColor="text1" w:themeTint="F2"/>
                <w:sz w:val="26"/>
                <w:szCs w:val="26"/>
                <w:shd w:val="clear" w:color="auto" w:fill="FFFFFF"/>
              </w:rPr>
              <w:t>ấ</w:t>
            </w:r>
            <w:r>
              <w:rPr>
                <w:rFonts w:ascii="Times New Roman" w:eastAsia="Arial" w:hAnsi="Times New Roman"/>
                <w:color w:val="0D0D0D" w:themeColor="text1" w:themeTint="F2"/>
                <w:sz w:val="26"/>
                <w:szCs w:val="26"/>
                <w:shd w:val="clear" w:color="auto" w:fill="FFFFFF"/>
              </w:rPr>
              <w:t>t ch</w:t>
            </w:r>
            <w:r>
              <w:rPr>
                <w:rFonts w:ascii="Times New Roman" w:eastAsia="Arial" w:hAnsi="Times New Roman"/>
                <w:color w:val="0D0D0D" w:themeColor="text1" w:themeTint="F2"/>
                <w:sz w:val="26"/>
                <w:szCs w:val="26"/>
                <w:shd w:val="clear" w:color="auto" w:fill="FFFFFF"/>
              </w:rPr>
              <w:t>ỉ</w:t>
            </w:r>
            <w:r>
              <w:rPr>
                <w:rFonts w:ascii="Times New Roman" w:eastAsia="Arial" w:hAnsi="Times New Roman"/>
                <w:color w:val="0D0D0D" w:themeColor="text1" w:themeTint="F2"/>
                <w:sz w:val="26"/>
                <w:szCs w:val="26"/>
                <w:shd w:val="clear" w:color="auto" w:fill="FFFFFF"/>
              </w:rPr>
              <w:t xml:space="preserve"> tiêu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(theo M</w:t>
            </w:r>
            <w:r>
              <w:rPr>
                <w:rFonts w:ascii="Times New Roman" w:eastAsia="Arial" w:hAnsi="Times New Roman"/>
                <w:color w:val="0D0D0D" w:themeColor="text1" w:themeTint="F2"/>
                <w:sz w:val="26"/>
                <w:szCs w:val="26"/>
                <w:shd w:val="clear" w:color="auto" w:fill="FFFFFF"/>
              </w:rPr>
              <w:t>ẫ</w:t>
            </w:r>
            <w:r>
              <w:rPr>
                <w:rFonts w:ascii="Times New Roman" w:eastAsia="Arial" w:hAnsi="Times New Roman"/>
                <w:color w:val="0D0D0D" w:themeColor="text1" w:themeTint="F2"/>
                <w:sz w:val="26"/>
                <w:szCs w:val="26"/>
                <w:shd w:val="clear" w:color="auto" w:fill="FFFFFF"/>
              </w:rPr>
              <w:t>u s</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 xml:space="preserve"> 02 ban hành kèm theo Ngh</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 xml:space="preserve"> đ</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nh này);</w:t>
            </w:r>
          </w:p>
          <w:p w:rsidR="00155E9F" w:rsidRDefault="00732DBE">
            <w:pPr>
              <w:pStyle w:val="NormalWeb"/>
              <w:shd w:val="clear" w:color="auto" w:fill="FFFFFF"/>
              <w:spacing w:before="0" w:beforeAutospacing="0" w:after="120" w:afterAutospacing="0" w:line="240" w:lineRule="auto"/>
              <w:jc w:val="both"/>
              <w:rPr>
                <w:rFonts w:ascii="Times New Roman" w:eastAsia="Arial" w:hAnsi="Times New Roman"/>
                <w:color w:val="0D0D0D" w:themeColor="text1" w:themeTint="F2"/>
                <w:sz w:val="26"/>
                <w:szCs w:val="26"/>
              </w:rPr>
            </w:pPr>
            <w:r>
              <w:rPr>
                <w:rFonts w:ascii="Times New Roman" w:eastAsia="Arial" w:hAnsi="Times New Roman"/>
                <w:color w:val="0D0D0D" w:themeColor="text1" w:themeTint="F2"/>
                <w:sz w:val="26"/>
                <w:szCs w:val="26"/>
                <w:shd w:val="clear" w:color="auto" w:fill="FFFFFF"/>
              </w:rPr>
              <w:t>3. Danh sách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đ</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 xml:space="preserve"> tiêu chu</w:t>
            </w:r>
            <w:r>
              <w:rPr>
                <w:rFonts w:ascii="Times New Roman" w:eastAsia="Arial" w:hAnsi="Times New Roman"/>
                <w:color w:val="0D0D0D" w:themeColor="text1" w:themeTint="F2"/>
                <w:sz w:val="26"/>
                <w:szCs w:val="26"/>
                <w:shd w:val="clear" w:color="auto" w:fill="FFFFFF"/>
              </w:rPr>
              <w:t>ẩ</w:t>
            </w:r>
            <w:r>
              <w:rPr>
                <w:rFonts w:ascii="Times New Roman" w:eastAsia="Arial" w:hAnsi="Times New Roman"/>
                <w:color w:val="0D0D0D" w:themeColor="text1" w:themeTint="F2"/>
                <w:sz w:val="26"/>
                <w:szCs w:val="26"/>
                <w:shd w:val="clear" w:color="auto" w:fill="FFFFFF"/>
              </w:rPr>
              <w:t>n, đi</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u ki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n đư</w:t>
            </w:r>
            <w:r>
              <w:rPr>
                <w:rFonts w:ascii="Times New Roman" w:eastAsia="Arial" w:hAnsi="Times New Roman"/>
                <w:color w:val="0D0D0D" w:themeColor="text1" w:themeTint="F2"/>
                <w:sz w:val="26"/>
                <w:szCs w:val="26"/>
                <w:shd w:val="clear" w:color="auto" w:fill="FFFFFF"/>
              </w:rPr>
              <w:t>ợ</w:t>
            </w:r>
            <w:r>
              <w:rPr>
                <w:rFonts w:ascii="Times New Roman" w:eastAsia="Arial" w:hAnsi="Times New Roman"/>
                <w:color w:val="0D0D0D" w:themeColor="text1" w:themeTint="F2"/>
                <w:sz w:val="26"/>
                <w:szCs w:val="26"/>
                <w:shd w:val="clear" w:color="auto" w:fill="FFFFFF"/>
              </w:rPr>
              <w:t>c c</w:t>
            </w:r>
            <w:r>
              <w:rPr>
                <w:rFonts w:ascii="Times New Roman" w:eastAsia="Arial" w:hAnsi="Times New Roman"/>
                <w:color w:val="0D0D0D" w:themeColor="text1" w:themeTint="F2"/>
                <w:sz w:val="26"/>
                <w:szCs w:val="26"/>
                <w:shd w:val="clear" w:color="auto" w:fill="FFFFFF"/>
              </w:rPr>
              <w:t>ử</w:t>
            </w:r>
            <w:r>
              <w:rPr>
                <w:rFonts w:ascii="Times New Roman" w:eastAsia="Arial" w:hAnsi="Times New Roman"/>
                <w:color w:val="0D0D0D" w:themeColor="text1" w:themeTint="F2"/>
                <w:sz w:val="26"/>
                <w:szCs w:val="26"/>
                <w:shd w:val="clear" w:color="auto" w:fill="FFFFFF"/>
              </w:rPr>
              <w:t xml:space="preserve"> d</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 xml:space="preserve"> thi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 xml:space="preserve">ch </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ng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 xml:space="preserve"> trí vi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c làm có nhu c</w:t>
            </w:r>
            <w:r>
              <w:rPr>
                <w:rFonts w:ascii="Times New Roman" w:eastAsia="Arial" w:hAnsi="Times New Roman"/>
                <w:color w:val="0D0D0D" w:themeColor="text1" w:themeTint="F2"/>
                <w:sz w:val="26"/>
                <w:szCs w:val="26"/>
                <w:shd w:val="clear" w:color="auto" w:fill="FFFFFF"/>
              </w:rPr>
              <w:t>ầ</w:t>
            </w:r>
            <w:r>
              <w:rPr>
                <w:rFonts w:ascii="Times New Roman" w:eastAsia="Arial" w:hAnsi="Times New Roman"/>
                <w:color w:val="0D0D0D" w:themeColor="text1" w:themeTint="F2"/>
                <w:sz w:val="26"/>
                <w:szCs w:val="26"/>
                <w:shd w:val="clear" w:color="auto" w:fill="FFFFFF"/>
              </w:rPr>
              <w:t>u b</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 xml:space="preserve"> trí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 xml:space="preserve">c </w:t>
            </w:r>
            <w:r>
              <w:rPr>
                <w:rFonts w:ascii="Times New Roman" w:eastAsia="Arial" w:hAnsi="Times New Roman"/>
                <w:color w:val="0D0D0D" w:themeColor="text1" w:themeTint="F2"/>
                <w:sz w:val="26"/>
                <w:szCs w:val="26"/>
                <w:shd w:val="clear" w:color="auto" w:fill="FFFFFF"/>
              </w:rPr>
              <w:t>ở</w:t>
            </w:r>
            <w:r>
              <w:rPr>
                <w:rFonts w:ascii="Times New Roman" w:eastAsia="Arial" w:hAnsi="Times New Roman"/>
                <w:color w:val="0D0D0D" w:themeColor="text1" w:themeTint="F2"/>
                <w:sz w:val="26"/>
                <w:szCs w:val="26"/>
                <w:shd w:val="clear" w:color="auto" w:fill="FFFFFF"/>
              </w:rPr>
              <w:t xml:space="preserve">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cao hơn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hi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n gi</w:t>
            </w:r>
            <w:r>
              <w:rPr>
                <w:rFonts w:ascii="Times New Roman" w:eastAsia="Arial" w:hAnsi="Times New Roman"/>
                <w:color w:val="0D0D0D" w:themeColor="text1" w:themeTint="F2"/>
                <w:sz w:val="26"/>
                <w:szCs w:val="26"/>
                <w:shd w:val="clear" w:color="auto" w:fill="FFFFFF"/>
              </w:rPr>
              <w:t>ữ</w:t>
            </w:r>
            <w:r>
              <w:rPr>
                <w:rFonts w:ascii="Times New Roman" w:eastAsia="Arial" w:hAnsi="Times New Roman"/>
                <w:color w:val="0D0D0D" w:themeColor="text1" w:themeTint="F2"/>
                <w:sz w:val="26"/>
                <w:szCs w:val="26"/>
                <w:shd w:val="clear" w:color="auto" w:fill="FFFFFF"/>
              </w:rPr>
              <w:t xml:space="preserve"> (theo M</w:t>
            </w:r>
            <w:r>
              <w:rPr>
                <w:rFonts w:ascii="Times New Roman" w:eastAsia="Arial" w:hAnsi="Times New Roman"/>
                <w:color w:val="0D0D0D" w:themeColor="text1" w:themeTint="F2"/>
                <w:sz w:val="26"/>
                <w:szCs w:val="26"/>
                <w:shd w:val="clear" w:color="auto" w:fill="FFFFFF"/>
              </w:rPr>
              <w:t>ẫ</w:t>
            </w:r>
            <w:r>
              <w:rPr>
                <w:rFonts w:ascii="Times New Roman" w:eastAsia="Arial" w:hAnsi="Times New Roman"/>
                <w:color w:val="0D0D0D" w:themeColor="text1" w:themeTint="F2"/>
                <w:sz w:val="26"/>
                <w:szCs w:val="26"/>
                <w:shd w:val="clear" w:color="auto" w:fill="FFFFFF"/>
              </w:rPr>
              <w:t>u s</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 xml:space="preserve"> 03 ban hành kèm theo Ngh</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 xml:space="preserve"> đ</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nh này);</w:t>
            </w:r>
          </w:p>
          <w:p w:rsidR="00155E9F" w:rsidRDefault="00732DBE">
            <w:pPr>
              <w:pStyle w:val="NormalWeb"/>
              <w:shd w:val="clear" w:color="auto" w:fill="FFFFFF"/>
              <w:spacing w:before="0" w:beforeAutospacing="0" w:after="120" w:afterAutospacing="0" w:line="240" w:lineRule="auto"/>
              <w:jc w:val="both"/>
              <w:rPr>
                <w:rFonts w:ascii="Times New Roman" w:eastAsia="Arial" w:hAnsi="Times New Roman"/>
                <w:color w:val="0D0D0D" w:themeColor="text1" w:themeTint="F2"/>
                <w:sz w:val="26"/>
                <w:szCs w:val="26"/>
              </w:rPr>
            </w:pPr>
            <w:r>
              <w:rPr>
                <w:rFonts w:ascii="Times New Roman" w:eastAsia="Arial" w:hAnsi="Times New Roman"/>
                <w:color w:val="0D0D0D" w:themeColor="text1" w:themeTint="F2"/>
                <w:sz w:val="26"/>
                <w:szCs w:val="26"/>
                <w:shd w:val="clear" w:color="auto" w:fill="FFFFFF"/>
              </w:rPr>
              <w:t>4. D</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 xml:space="preserve"> ki</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n thành viên tham gia H</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 đ</w:t>
            </w:r>
            <w:r>
              <w:rPr>
                <w:rFonts w:ascii="Times New Roman" w:eastAsia="Arial" w:hAnsi="Times New Roman"/>
                <w:color w:val="0D0D0D" w:themeColor="text1" w:themeTint="F2"/>
                <w:sz w:val="26"/>
                <w:szCs w:val="26"/>
                <w:shd w:val="clear" w:color="auto" w:fill="FFFFFF"/>
              </w:rPr>
              <w:t>ồ</w:t>
            </w:r>
            <w:r>
              <w:rPr>
                <w:rFonts w:ascii="Times New Roman" w:eastAsia="Arial" w:hAnsi="Times New Roman"/>
                <w:color w:val="0D0D0D" w:themeColor="text1" w:themeTint="F2"/>
                <w:sz w:val="26"/>
                <w:szCs w:val="26"/>
                <w:shd w:val="clear" w:color="auto" w:fill="FFFFFF"/>
              </w:rPr>
              <w:t>ng thi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w:t>
            </w:r>
          </w:p>
          <w:p w:rsidR="00155E9F" w:rsidRDefault="00732DBE">
            <w:pPr>
              <w:pStyle w:val="NormalWeb"/>
              <w:shd w:val="clear" w:color="auto" w:fill="FFFFFF"/>
              <w:spacing w:before="0" w:beforeAutospacing="0" w:after="120" w:afterAutospacing="0" w:line="240" w:lineRule="auto"/>
              <w:jc w:val="both"/>
              <w:rPr>
                <w:rFonts w:ascii="Times New Roman" w:eastAsia="Arial" w:hAnsi="Times New Roman"/>
                <w:color w:val="0D0D0D" w:themeColor="text1" w:themeTint="F2"/>
                <w:sz w:val="26"/>
                <w:szCs w:val="26"/>
              </w:rPr>
            </w:pPr>
            <w:r>
              <w:rPr>
                <w:rFonts w:ascii="Times New Roman" w:eastAsia="Arial" w:hAnsi="Times New Roman"/>
                <w:color w:val="0D0D0D" w:themeColor="text1" w:themeTint="F2"/>
                <w:sz w:val="26"/>
                <w:szCs w:val="26"/>
                <w:shd w:val="clear" w:color="auto" w:fill="FFFFFF"/>
              </w:rPr>
              <w:t>5. Tiêu chu</w:t>
            </w:r>
            <w:r>
              <w:rPr>
                <w:rFonts w:ascii="Times New Roman" w:eastAsia="Arial" w:hAnsi="Times New Roman"/>
                <w:color w:val="0D0D0D" w:themeColor="text1" w:themeTint="F2"/>
                <w:sz w:val="26"/>
                <w:szCs w:val="26"/>
                <w:shd w:val="clear" w:color="auto" w:fill="FFFFFF"/>
              </w:rPr>
              <w:t>ẩ</w:t>
            </w:r>
            <w:r>
              <w:rPr>
                <w:rFonts w:ascii="Times New Roman" w:eastAsia="Arial" w:hAnsi="Times New Roman"/>
                <w:color w:val="0D0D0D" w:themeColor="text1" w:themeTint="F2"/>
                <w:sz w:val="26"/>
                <w:szCs w:val="26"/>
                <w:shd w:val="clear" w:color="auto" w:fill="FFFFFF"/>
              </w:rPr>
              <w:t>n, đi</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u ki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n, n</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 dung, hình th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thi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w:t>
            </w:r>
          </w:p>
          <w:p w:rsidR="00155E9F" w:rsidRDefault="00732DBE">
            <w:pPr>
              <w:pStyle w:val="NormalWeb"/>
              <w:shd w:val="clear" w:color="auto" w:fill="FFFFFF"/>
              <w:spacing w:before="0" w:beforeAutospacing="0" w:after="120" w:afterAutospacing="0" w:line="240" w:lineRule="auto"/>
              <w:jc w:val="both"/>
              <w:rPr>
                <w:rFonts w:ascii="Times New Roman" w:hAnsi="Times New Roman"/>
                <w:color w:val="000000" w:themeColor="text1"/>
                <w:spacing w:val="-4"/>
                <w:sz w:val="28"/>
                <w:szCs w:val="28"/>
              </w:rPr>
            </w:pPr>
            <w:r>
              <w:rPr>
                <w:rFonts w:ascii="Times New Roman" w:eastAsia="Arial" w:hAnsi="Times New Roman"/>
                <w:color w:val="0D0D0D" w:themeColor="text1" w:themeTint="F2"/>
                <w:sz w:val="26"/>
                <w:szCs w:val="26"/>
                <w:shd w:val="clear" w:color="auto" w:fill="FFFFFF"/>
              </w:rPr>
              <w:t>6</w:t>
            </w:r>
            <w:r>
              <w:rPr>
                <w:rFonts w:ascii="Times New Roman" w:eastAsia="Arial" w:hAnsi="Times New Roman"/>
                <w:color w:val="0D0D0D" w:themeColor="text1" w:themeTint="F2"/>
                <w:sz w:val="26"/>
                <w:szCs w:val="26"/>
                <w:shd w:val="clear" w:color="auto" w:fill="FFFFFF"/>
              </w:rPr>
              <w:t>. D</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 xml:space="preserve"> ki</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n th</w:t>
            </w:r>
            <w:r>
              <w:rPr>
                <w:rFonts w:ascii="Times New Roman" w:eastAsia="Arial" w:hAnsi="Times New Roman"/>
                <w:color w:val="0D0D0D" w:themeColor="text1" w:themeTint="F2"/>
                <w:sz w:val="26"/>
                <w:szCs w:val="26"/>
                <w:shd w:val="clear" w:color="auto" w:fill="FFFFFF"/>
              </w:rPr>
              <w:t>ờ</w:t>
            </w:r>
            <w:r>
              <w:rPr>
                <w:rFonts w:ascii="Times New Roman" w:eastAsia="Arial" w:hAnsi="Times New Roman"/>
                <w:color w:val="0D0D0D" w:themeColor="text1" w:themeTint="F2"/>
                <w:sz w:val="26"/>
                <w:szCs w:val="26"/>
                <w:shd w:val="clear" w:color="auto" w:fill="FFFFFF"/>
              </w:rPr>
              <w:t>i gian, đ</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a đi</w:t>
            </w:r>
            <w:r>
              <w:rPr>
                <w:rFonts w:ascii="Times New Roman" w:eastAsia="Arial" w:hAnsi="Times New Roman"/>
                <w:color w:val="0D0D0D" w:themeColor="text1" w:themeTint="F2"/>
                <w:sz w:val="26"/>
                <w:szCs w:val="26"/>
                <w:shd w:val="clear" w:color="auto" w:fill="FFFFFF"/>
              </w:rPr>
              <w:t>ể</w:t>
            </w:r>
            <w:r>
              <w:rPr>
                <w:rFonts w:ascii="Times New Roman" w:eastAsia="Arial" w:hAnsi="Times New Roman"/>
                <w:color w:val="0D0D0D" w:themeColor="text1" w:themeTint="F2"/>
                <w:sz w:val="26"/>
                <w:szCs w:val="26"/>
                <w:shd w:val="clear" w:color="auto" w:fill="FFFFFF"/>
              </w:rPr>
              <w:t>m và các n</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 dung khác đ</w:t>
            </w:r>
            <w:r>
              <w:rPr>
                <w:rFonts w:ascii="Times New Roman" w:eastAsia="Arial" w:hAnsi="Times New Roman"/>
                <w:color w:val="0D0D0D" w:themeColor="text1" w:themeTint="F2"/>
                <w:sz w:val="26"/>
                <w:szCs w:val="26"/>
                <w:shd w:val="clear" w:color="auto" w:fill="FFFFFF"/>
              </w:rPr>
              <w:t>ể</w:t>
            </w:r>
            <w:r>
              <w:rPr>
                <w:rFonts w:ascii="Times New Roman" w:eastAsia="Arial" w:hAnsi="Times New Roman"/>
                <w:color w:val="0D0D0D" w:themeColor="text1" w:themeTint="F2"/>
                <w:sz w:val="26"/>
                <w:szCs w:val="26"/>
                <w:shd w:val="clear" w:color="auto" w:fill="FFFFFF"/>
              </w:rPr>
              <w:t xml:space="preserve">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k</w:t>
            </w:r>
            <w:r>
              <w:rPr>
                <w:rFonts w:ascii="Times New Roman" w:eastAsia="Arial" w:hAnsi="Times New Roman"/>
                <w:color w:val="0D0D0D" w:themeColor="text1" w:themeTint="F2"/>
                <w:sz w:val="26"/>
                <w:szCs w:val="26"/>
                <w:shd w:val="clear" w:color="auto" w:fill="FFFFFF"/>
              </w:rPr>
              <w:t>ỳ</w:t>
            </w:r>
            <w:r>
              <w:rPr>
                <w:rFonts w:ascii="Times New Roman" w:eastAsia="Arial" w:hAnsi="Times New Roman"/>
                <w:color w:val="0D0D0D" w:themeColor="text1" w:themeTint="F2"/>
                <w:sz w:val="26"/>
                <w:szCs w:val="26"/>
                <w:shd w:val="clear" w:color="auto" w:fill="FFFFFF"/>
              </w:rPr>
              <w:t xml:space="preserve"> thi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w:t>
            </w:r>
          </w:p>
        </w:tc>
      </w:tr>
      <w:tr w:rsidR="00155E9F">
        <w:trPr>
          <w:trHeight w:val="6388"/>
        </w:trPr>
        <w:tc>
          <w:tcPr>
            <w:tcW w:w="952"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B3</w:t>
            </w:r>
          </w:p>
        </w:tc>
        <w:tc>
          <w:tcPr>
            <w:tcW w:w="1675"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lang w:val="nl-NL"/>
              </w:rPr>
            </w:pPr>
            <w:r>
              <w:rPr>
                <w:rFonts w:ascii="Times New Roman" w:eastAsia="Helvetica" w:hAnsi="Times New Roman" w:cs="Times New Roman"/>
                <w:color w:val="0D0D0D" w:themeColor="text1" w:themeTint="F2"/>
                <w:sz w:val="28"/>
                <w:szCs w:val="28"/>
                <w:shd w:val="clear" w:color="auto" w:fill="FFFFFF"/>
              </w:rPr>
              <w:t>T</w:t>
            </w:r>
            <w:r>
              <w:rPr>
                <w:rFonts w:ascii="Times New Roman" w:eastAsia="Helvetica" w:hAnsi="Times New Roman" w:cs="Times New Roman"/>
                <w:color w:val="0D0D0D" w:themeColor="text1" w:themeTint="F2"/>
                <w:sz w:val="28"/>
                <w:szCs w:val="28"/>
                <w:shd w:val="clear" w:color="auto" w:fill="FFFFFF"/>
              </w:rPr>
              <w:t>ổ</w:t>
            </w:r>
            <w:r>
              <w:rPr>
                <w:rFonts w:ascii="Times New Roman" w:eastAsia="Helvetica" w:hAnsi="Times New Roman" w:cs="Times New Roman"/>
                <w:color w:val="0D0D0D" w:themeColor="text1" w:themeTint="F2"/>
                <w:sz w:val="28"/>
                <w:szCs w:val="28"/>
                <w:shd w:val="clear" w:color="auto" w:fill="FFFFFF"/>
              </w:rPr>
              <w:t xml:space="preserve"> ch</w:t>
            </w:r>
            <w:r>
              <w:rPr>
                <w:rFonts w:ascii="Times New Roman" w:eastAsia="Helvetica" w:hAnsi="Times New Roman" w:cs="Times New Roman"/>
                <w:color w:val="0D0D0D" w:themeColor="text1" w:themeTint="F2"/>
                <w:sz w:val="28"/>
                <w:szCs w:val="28"/>
                <w:shd w:val="clear" w:color="auto" w:fill="FFFFFF"/>
              </w:rPr>
              <w:t>ứ</w:t>
            </w:r>
            <w:r>
              <w:rPr>
                <w:rFonts w:ascii="Times New Roman" w:eastAsia="Helvetica" w:hAnsi="Times New Roman" w:cs="Times New Roman"/>
                <w:color w:val="0D0D0D" w:themeColor="text1" w:themeTint="F2"/>
                <w:sz w:val="28"/>
                <w:szCs w:val="28"/>
                <w:shd w:val="clear" w:color="auto" w:fill="FFFFFF"/>
              </w:rPr>
              <w:t>c thi nâng ng</w:t>
            </w:r>
            <w:r>
              <w:rPr>
                <w:rFonts w:ascii="Times New Roman" w:eastAsia="Helvetica" w:hAnsi="Times New Roman" w:cs="Times New Roman"/>
                <w:color w:val="0D0D0D" w:themeColor="text1" w:themeTint="F2"/>
                <w:sz w:val="28"/>
                <w:szCs w:val="28"/>
                <w:shd w:val="clear" w:color="auto" w:fill="FFFFFF"/>
              </w:rPr>
              <w:t>ạ</w:t>
            </w:r>
            <w:r>
              <w:rPr>
                <w:rFonts w:ascii="Times New Roman" w:eastAsia="Helvetica" w:hAnsi="Times New Roman" w:cs="Times New Roman"/>
                <w:color w:val="0D0D0D" w:themeColor="text1" w:themeTint="F2"/>
                <w:sz w:val="28"/>
                <w:szCs w:val="28"/>
                <w:shd w:val="clear" w:color="auto" w:fill="FFFFFF"/>
              </w:rPr>
              <w:t>ch công ch</w:t>
            </w:r>
            <w:r>
              <w:rPr>
                <w:rFonts w:ascii="Times New Roman" w:eastAsia="Helvetica" w:hAnsi="Times New Roman" w:cs="Times New Roman"/>
                <w:color w:val="0D0D0D" w:themeColor="text1" w:themeTint="F2"/>
                <w:sz w:val="28"/>
                <w:szCs w:val="28"/>
                <w:shd w:val="clear" w:color="auto" w:fill="FFFFFF"/>
              </w:rPr>
              <w:t>ứ</w:t>
            </w:r>
            <w:r>
              <w:rPr>
                <w:rFonts w:ascii="Times New Roman" w:eastAsia="Helvetica" w:hAnsi="Times New Roman" w:cs="Times New Roman"/>
                <w:color w:val="0D0D0D" w:themeColor="text1" w:themeTint="F2"/>
                <w:sz w:val="28"/>
                <w:szCs w:val="28"/>
                <w:shd w:val="clear" w:color="auto" w:fill="FFFFFF"/>
              </w:rPr>
              <w:t>c</w:t>
            </w:r>
          </w:p>
        </w:tc>
        <w:tc>
          <w:tcPr>
            <w:tcW w:w="1563"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D0D0D" w:themeColor="text1" w:themeTint="F2"/>
                <w:sz w:val="26"/>
                <w:szCs w:val="26"/>
              </w:rPr>
              <w:t xml:space="preserve">UBND </w:t>
            </w:r>
            <w:r>
              <w:rPr>
                <w:rFonts w:ascii="Times New Roman" w:hAnsi="Times New Roman" w:cs="Times New Roman"/>
                <w:color w:val="0D0D0D" w:themeColor="text1" w:themeTint="F2"/>
                <w:sz w:val="26"/>
                <w:szCs w:val="26"/>
              </w:rPr>
              <w:t>Thành ph</w:t>
            </w:r>
            <w:r>
              <w:rPr>
                <w:rFonts w:ascii="Times New Roman" w:hAnsi="Times New Roman" w:cs="Times New Roman"/>
                <w:color w:val="0D0D0D" w:themeColor="text1" w:themeTint="F2"/>
                <w:sz w:val="26"/>
                <w:szCs w:val="26"/>
              </w:rPr>
              <w:t>ố</w:t>
            </w:r>
            <w:r>
              <w:rPr>
                <w:rFonts w:ascii="Times New Roman" w:hAnsi="Times New Roman" w:cs="Times New Roman"/>
                <w:color w:val="0D0D0D" w:themeColor="text1" w:themeTint="F2"/>
                <w:sz w:val="26"/>
                <w:szCs w:val="26"/>
              </w:rPr>
              <w:t>; S</w:t>
            </w:r>
            <w:r>
              <w:rPr>
                <w:rFonts w:ascii="Times New Roman" w:hAnsi="Times New Roman" w:cs="Times New Roman"/>
                <w:color w:val="0D0D0D" w:themeColor="text1" w:themeTint="F2"/>
                <w:sz w:val="26"/>
                <w:szCs w:val="26"/>
              </w:rPr>
              <w:t>ở</w:t>
            </w:r>
            <w:r>
              <w:rPr>
                <w:rFonts w:ascii="Times New Roman" w:hAnsi="Times New Roman" w:cs="Times New Roman"/>
                <w:color w:val="0D0D0D" w:themeColor="text1" w:themeTint="F2"/>
                <w:sz w:val="26"/>
                <w:szCs w:val="26"/>
              </w:rPr>
              <w:t xml:space="preserve"> N</w:t>
            </w:r>
            <w:r>
              <w:rPr>
                <w:rFonts w:ascii="Times New Roman" w:hAnsi="Times New Roman" w:cs="Times New Roman"/>
                <w:color w:val="0D0D0D" w:themeColor="text1" w:themeTint="F2"/>
                <w:sz w:val="26"/>
                <w:szCs w:val="26"/>
              </w:rPr>
              <w:t>ộ</w:t>
            </w:r>
            <w:r>
              <w:rPr>
                <w:rFonts w:ascii="Times New Roman" w:hAnsi="Times New Roman" w:cs="Times New Roman"/>
                <w:color w:val="0D0D0D" w:themeColor="text1" w:themeTint="F2"/>
                <w:sz w:val="26"/>
                <w:szCs w:val="26"/>
              </w:rPr>
              <w:t>i v</w:t>
            </w:r>
            <w:r>
              <w:rPr>
                <w:rFonts w:ascii="Times New Roman" w:hAnsi="Times New Roman" w:cs="Times New Roman"/>
                <w:color w:val="0D0D0D" w:themeColor="text1" w:themeTint="F2"/>
                <w:sz w:val="26"/>
                <w:szCs w:val="26"/>
              </w:rPr>
              <w:t>ụ</w:t>
            </w:r>
            <w:r>
              <w:rPr>
                <w:rFonts w:ascii="Times New Roman" w:hAnsi="Times New Roman" w:cs="Times New Roman"/>
                <w:color w:val="0D0D0D" w:themeColor="text1" w:themeTint="F2"/>
                <w:sz w:val="26"/>
                <w:szCs w:val="26"/>
              </w:rPr>
              <w:t xml:space="preserve"> Thành ph</w:t>
            </w:r>
            <w:r>
              <w:rPr>
                <w:rFonts w:ascii="Times New Roman" w:hAnsi="Times New Roman" w:cs="Times New Roman"/>
                <w:color w:val="0D0D0D" w:themeColor="text1" w:themeTint="F2"/>
                <w:sz w:val="26"/>
                <w:szCs w:val="26"/>
              </w:rPr>
              <w:t>ố</w:t>
            </w:r>
          </w:p>
        </w:tc>
        <w:tc>
          <w:tcPr>
            <w:tcW w:w="1237"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Không quy đ</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nh</w:t>
            </w:r>
          </w:p>
        </w:tc>
        <w:tc>
          <w:tcPr>
            <w:tcW w:w="1407"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2806" w:type="dxa"/>
            <w:shd w:val="clear" w:color="auto" w:fill="auto"/>
            <w:vAlign w:val="center"/>
          </w:tcPr>
          <w:p w:rsidR="00155E9F" w:rsidRDefault="00732DBE">
            <w:pPr>
              <w:pStyle w:val="NormalWeb"/>
              <w:shd w:val="clear" w:color="auto" w:fill="FFFFFF"/>
              <w:spacing w:before="0" w:beforeAutospacing="0" w:after="150" w:afterAutospacing="0"/>
              <w:jc w:val="both"/>
              <w:rPr>
                <w:rFonts w:ascii="Times New Roman" w:eastAsia="Arial" w:hAnsi="Times New Roman"/>
                <w:color w:val="0D0D0D" w:themeColor="text1" w:themeTint="F2"/>
                <w:sz w:val="26"/>
                <w:szCs w:val="26"/>
              </w:rPr>
            </w:pPr>
            <w:r>
              <w:rPr>
                <w:rFonts w:ascii="Times New Roman" w:eastAsia="Arial" w:hAnsi="Times New Roman"/>
                <w:color w:val="0D0D0D" w:themeColor="text1" w:themeTint="F2"/>
                <w:sz w:val="26"/>
                <w:szCs w:val="26"/>
                <w:shd w:val="clear" w:color="auto" w:fill="FFFFFF"/>
              </w:rPr>
              <w:t>1. Thi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w:t>
            </w:r>
            <w:r>
              <w:rPr>
                <w:rFonts w:ascii="Times New Roman" w:eastAsia="Arial" w:hAnsi="Times New Roman"/>
                <w:color w:val="0D0D0D" w:themeColor="text1" w:themeTint="F2"/>
                <w:sz w:val="26"/>
                <w:szCs w:val="26"/>
                <w:shd w:val="clear" w:color="auto" w:fill="FFFFFF"/>
              </w:rPr>
              <w:t>ừ</w:t>
            </w:r>
            <w:r>
              <w:rPr>
                <w:rFonts w:ascii="Times New Roman" w:eastAsia="Arial" w:hAnsi="Times New Roman"/>
                <w:color w:val="0D0D0D" w:themeColor="text1" w:themeTint="F2"/>
                <w:sz w:val="26"/>
                <w:szCs w:val="26"/>
                <w:shd w:val="clear" w:color="auto" w:fill="FFFFFF"/>
              </w:rPr>
              <w:t xml:space="preserve">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chuyên viên chính ho</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c tương đương lên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 xml:space="preserve">ch </w:t>
            </w:r>
            <w:r>
              <w:rPr>
                <w:rFonts w:ascii="Times New Roman" w:eastAsia="Arial" w:hAnsi="Times New Roman"/>
                <w:color w:val="0D0D0D" w:themeColor="text1" w:themeTint="F2"/>
                <w:sz w:val="26"/>
                <w:szCs w:val="26"/>
                <w:shd w:val="clear" w:color="auto" w:fill="FFFFFF"/>
              </w:rPr>
              <w:t>chuyên viên cao c</w:t>
            </w:r>
            <w:r>
              <w:rPr>
                <w:rFonts w:ascii="Times New Roman" w:eastAsia="Arial" w:hAnsi="Times New Roman"/>
                <w:color w:val="0D0D0D" w:themeColor="text1" w:themeTint="F2"/>
                <w:sz w:val="26"/>
                <w:szCs w:val="26"/>
                <w:shd w:val="clear" w:color="auto" w:fill="FFFFFF"/>
              </w:rPr>
              <w:t>ấ</w:t>
            </w:r>
            <w:r>
              <w:rPr>
                <w:rFonts w:ascii="Times New Roman" w:eastAsia="Arial" w:hAnsi="Times New Roman"/>
                <w:color w:val="0D0D0D" w:themeColor="text1" w:themeTint="F2"/>
                <w:sz w:val="26"/>
                <w:szCs w:val="26"/>
                <w:shd w:val="clear" w:color="auto" w:fill="FFFFFF"/>
              </w:rPr>
              <w:t>p ho</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c tương đương</w:t>
            </w:r>
          </w:p>
          <w:p w:rsidR="00155E9F" w:rsidRDefault="00732DBE">
            <w:pPr>
              <w:pStyle w:val="NormalWeb"/>
              <w:shd w:val="clear" w:color="auto" w:fill="FFFFFF"/>
              <w:spacing w:before="0" w:beforeAutospacing="0" w:after="150" w:afterAutospacing="0"/>
              <w:jc w:val="both"/>
              <w:rPr>
                <w:rFonts w:ascii="Times New Roman" w:eastAsia="Arial" w:hAnsi="Times New Roman"/>
                <w:color w:val="0D0D0D" w:themeColor="text1" w:themeTint="F2"/>
                <w:sz w:val="26"/>
                <w:szCs w:val="26"/>
              </w:rPr>
            </w:pPr>
            <w:r>
              <w:rPr>
                <w:rFonts w:ascii="Times New Roman" w:eastAsia="Arial" w:hAnsi="Times New Roman"/>
                <w:color w:val="0D0D0D" w:themeColor="text1" w:themeTint="F2"/>
                <w:sz w:val="26"/>
                <w:szCs w:val="26"/>
                <w:shd w:val="clear" w:color="auto" w:fill="FFFFFF"/>
              </w:rPr>
              <w:t>a) T</w:t>
            </w:r>
            <w:r>
              <w:rPr>
                <w:rFonts w:ascii="Times New Roman" w:eastAsia="Arial" w:hAnsi="Times New Roman"/>
                <w:color w:val="0D0D0D" w:themeColor="text1" w:themeTint="F2"/>
                <w:sz w:val="26"/>
                <w:szCs w:val="26"/>
                <w:shd w:val="clear" w:color="auto" w:fill="FFFFFF"/>
              </w:rPr>
              <w:t>ừ</w:t>
            </w:r>
            <w:r>
              <w:rPr>
                <w:rFonts w:ascii="Times New Roman" w:eastAsia="Arial" w:hAnsi="Times New Roman"/>
                <w:color w:val="0D0D0D" w:themeColor="text1" w:themeTint="F2"/>
                <w:sz w:val="26"/>
                <w:szCs w:val="26"/>
                <w:shd w:val="clear" w:color="auto" w:fill="FFFFFF"/>
              </w:rPr>
              <w:t xml:space="preserve">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chuyên viên chính lên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chuyên viên cao c</w:t>
            </w:r>
            <w:r>
              <w:rPr>
                <w:rFonts w:ascii="Times New Roman" w:eastAsia="Arial" w:hAnsi="Times New Roman"/>
                <w:color w:val="0D0D0D" w:themeColor="text1" w:themeTint="F2"/>
                <w:sz w:val="26"/>
                <w:szCs w:val="26"/>
                <w:shd w:val="clear" w:color="auto" w:fill="FFFFFF"/>
              </w:rPr>
              <w:t>ấ</w:t>
            </w:r>
            <w:r>
              <w:rPr>
                <w:rFonts w:ascii="Times New Roman" w:eastAsia="Arial" w:hAnsi="Times New Roman"/>
                <w:color w:val="0D0D0D" w:themeColor="text1" w:themeTint="F2"/>
                <w:sz w:val="26"/>
                <w:szCs w:val="26"/>
                <w:shd w:val="clear" w:color="auto" w:fill="FFFFFF"/>
              </w:rPr>
              <w:t>p:</w:t>
            </w:r>
            <w:r>
              <w:rPr>
                <w:rFonts w:ascii="Times New Roman" w:eastAsia="Arial" w:hAnsi="Times New Roman"/>
                <w:color w:val="0D0D0D" w:themeColor="text1" w:themeTint="F2"/>
                <w:sz w:val="26"/>
                <w:szCs w:val="26"/>
                <w:shd w:val="clear" w:color="auto" w:fill="FFFFFF"/>
              </w:rPr>
              <w:br/>
              <w:t>B</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 xml:space="preserve"> N</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ụ</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 xml:space="preserve"> trì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thi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w:t>
            </w:r>
            <w:r>
              <w:rPr>
                <w:rFonts w:ascii="Times New Roman" w:eastAsia="Arial" w:hAnsi="Times New Roman"/>
                <w:color w:val="0D0D0D" w:themeColor="text1" w:themeTint="F2"/>
                <w:sz w:val="26"/>
                <w:szCs w:val="26"/>
                <w:shd w:val="clear" w:color="auto" w:fill="FFFFFF"/>
              </w:rPr>
              <w:t>ừ</w:t>
            </w:r>
            <w:r>
              <w:rPr>
                <w:rFonts w:ascii="Times New Roman" w:eastAsia="Arial" w:hAnsi="Times New Roman"/>
                <w:color w:val="0D0D0D" w:themeColor="text1" w:themeTint="F2"/>
                <w:sz w:val="26"/>
                <w:szCs w:val="26"/>
                <w:shd w:val="clear" w:color="auto" w:fill="FFFFFF"/>
              </w:rPr>
              <w:t xml:space="preserve">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chuyên viên chính lên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chuyên viên cao c</w:t>
            </w:r>
            <w:r>
              <w:rPr>
                <w:rFonts w:ascii="Times New Roman" w:eastAsia="Arial" w:hAnsi="Times New Roman"/>
                <w:color w:val="0D0D0D" w:themeColor="text1" w:themeTint="F2"/>
                <w:sz w:val="26"/>
                <w:szCs w:val="26"/>
                <w:shd w:val="clear" w:color="auto" w:fill="FFFFFF"/>
              </w:rPr>
              <w:t>ấ</w:t>
            </w:r>
            <w:r>
              <w:rPr>
                <w:rFonts w:ascii="Times New Roman" w:eastAsia="Arial" w:hAnsi="Times New Roman"/>
                <w:color w:val="0D0D0D" w:themeColor="text1" w:themeTint="F2"/>
                <w:sz w:val="26"/>
                <w:szCs w:val="26"/>
                <w:shd w:val="clear" w:color="auto" w:fill="FFFFFF"/>
              </w:rPr>
              <w:t>p trong các cơ quan nhà nư</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c.</w:t>
            </w:r>
            <w:r>
              <w:rPr>
                <w:rFonts w:ascii="Times New Roman" w:eastAsia="Arial" w:hAnsi="Times New Roman"/>
                <w:color w:val="0D0D0D" w:themeColor="text1" w:themeTint="F2"/>
                <w:sz w:val="26"/>
                <w:szCs w:val="26"/>
                <w:shd w:val="clear" w:color="auto" w:fill="FFFFFF"/>
              </w:rPr>
              <w:br/>
              <w:t>Ban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Trung ương</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 xml:space="preserve"> trì, ph</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i h</w:t>
            </w:r>
            <w:r>
              <w:rPr>
                <w:rFonts w:ascii="Times New Roman" w:eastAsia="Arial" w:hAnsi="Times New Roman"/>
                <w:color w:val="0D0D0D" w:themeColor="text1" w:themeTint="F2"/>
                <w:sz w:val="26"/>
                <w:szCs w:val="26"/>
                <w:shd w:val="clear" w:color="auto" w:fill="FFFFFF"/>
              </w:rPr>
              <w:t>ợ</w:t>
            </w:r>
            <w:r>
              <w:rPr>
                <w:rFonts w:ascii="Times New Roman" w:eastAsia="Arial" w:hAnsi="Times New Roman"/>
                <w:color w:val="0D0D0D" w:themeColor="text1" w:themeTint="F2"/>
                <w:sz w:val="26"/>
                <w:szCs w:val="26"/>
                <w:shd w:val="clear" w:color="auto" w:fill="FFFFFF"/>
              </w:rPr>
              <w:t>p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B</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 xml:space="preserve"> N</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ụ</w:t>
            </w:r>
            <w:r>
              <w:rPr>
                <w:rFonts w:ascii="Times New Roman" w:eastAsia="Arial" w:hAnsi="Times New Roman"/>
                <w:color w:val="0D0D0D" w:themeColor="text1" w:themeTint="F2"/>
                <w:sz w:val="26"/>
                <w:szCs w:val="26"/>
                <w:shd w:val="clear" w:color="auto" w:fill="FFFFFF"/>
              </w:rPr>
              <w:t xml:space="preserve">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thi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w:t>
            </w:r>
            <w:r>
              <w:rPr>
                <w:rFonts w:ascii="Times New Roman" w:eastAsia="Arial" w:hAnsi="Times New Roman"/>
                <w:color w:val="0D0D0D" w:themeColor="text1" w:themeTint="F2"/>
                <w:sz w:val="26"/>
                <w:szCs w:val="26"/>
                <w:shd w:val="clear" w:color="auto" w:fill="FFFFFF"/>
              </w:rPr>
              <w:t>ừ</w:t>
            </w:r>
            <w:r>
              <w:rPr>
                <w:rFonts w:ascii="Times New Roman" w:eastAsia="Arial" w:hAnsi="Times New Roman"/>
                <w:color w:val="0D0D0D" w:themeColor="text1" w:themeTint="F2"/>
                <w:sz w:val="26"/>
                <w:szCs w:val="26"/>
                <w:shd w:val="clear" w:color="auto" w:fill="FFFFFF"/>
              </w:rPr>
              <w:t xml:space="preserve">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chuyên viên chính lên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chuyên viên cao c</w:t>
            </w:r>
            <w:r>
              <w:rPr>
                <w:rFonts w:ascii="Times New Roman" w:eastAsia="Arial" w:hAnsi="Times New Roman"/>
                <w:color w:val="0D0D0D" w:themeColor="text1" w:themeTint="F2"/>
                <w:sz w:val="26"/>
                <w:szCs w:val="26"/>
                <w:shd w:val="clear" w:color="auto" w:fill="FFFFFF"/>
              </w:rPr>
              <w:t>ấ</w:t>
            </w:r>
            <w:r>
              <w:rPr>
                <w:rFonts w:ascii="Times New Roman" w:eastAsia="Arial" w:hAnsi="Times New Roman"/>
                <w:color w:val="0D0D0D" w:themeColor="text1" w:themeTint="F2"/>
                <w:sz w:val="26"/>
                <w:szCs w:val="26"/>
                <w:shd w:val="clear" w:color="auto" w:fill="FFFFFF"/>
              </w:rPr>
              <w:t>p trong các cơ quan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Đ</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ng C</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ng s</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n Vi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t Nam, M</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t tr</w:t>
            </w:r>
            <w:r>
              <w:rPr>
                <w:rFonts w:ascii="Times New Roman" w:eastAsia="Arial" w:hAnsi="Times New Roman"/>
                <w:color w:val="0D0D0D" w:themeColor="text1" w:themeTint="F2"/>
                <w:sz w:val="26"/>
                <w:szCs w:val="26"/>
                <w:shd w:val="clear" w:color="auto" w:fill="FFFFFF"/>
              </w:rPr>
              <w:t>ậ</w:t>
            </w:r>
            <w:r>
              <w:rPr>
                <w:rFonts w:ascii="Times New Roman" w:eastAsia="Arial" w:hAnsi="Times New Roman"/>
                <w:color w:val="0D0D0D" w:themeColor="text1" w:themeTint="F2"/>
                <w:sz w:val="26"/>
                <w:szCs w:val="26"/>
                <w:shd w:val="clear" w:color="auto" w:fill="FFFFFF"/>
              </w:rPr>
              <w:t>n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qu</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c Vi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t Nam và các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chính tr</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 xml:space="preserve"> - xã h</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w:t>
            </w:r>
          </w:p>
          <w:p w:rsidR="00155E9F" w:rsidRDefault="00732DBE">
            <w:pPr>
              <w:pStyle w:val="NormalWeb"/>
              <w:shd w:val="clear" w:color="auto" w:fill="FFFFFF"/>
              <w:spacing w:before="0" w:beforeAutospacing="0" w:after="150" w:afterAutospacing="0"/>
              <w:jc w:val="both"/>
              <w:rPr>
                <w:rFonts w:ascii="Times New Roman" w:eastAsia="Arial" w:hAnsi="Times New Roman"/>
                <w:color w:val="0D0D0D" w:themeColor="text1" w:themeTint="F2"/>
                <w:sz w:val="26"/>
                <w:szCs w:val="26"/>
              </w:rPr>
            </w:pPr>
            <w:r>
              <w:rPr>
                <w:rFonts w:ascii="Times New Roman" w:eastAsia="Arial" w:hAnsi="Times New Roman"/>
                <w:color w:val="0D0D0D" w:themeColor="text1" w:themeTint="F2"/>
                <w:sz w:val="26"/>
                <w:szCs w:val="26"/>
                <w:shd w:val="clear" w:color="auto" w:fill="FFFFFF"/>
              </w:rPr>
              <w:t>b) T</w:t>
            </w:r>
            <w:r>
              <w:rPr>
                <w:rFonts w:ascii="Times New Roman" w:eastAsia="Arial" w:hAnsi="Times New Roman"/>
                <w:color w:val="0D0D0D" w:themeColor="text1" w:themeTint="F2"/>
                <w:sz w:val="26"/>
                <w:szCs w:val="26"/>
                <w:shd w:val="clear" w:color="auto" w:fill="FFFFFF"/>
              </w:rPr>
              <w:t>ừ</w:t>
            </w:r>
            <w:r>
              <w:rPr>
                <w:rFonts w:ascii="Times New Roman" w:eastAsia="Arial" w:hAnsi="Times New Roman"/>
                <w:color w:val="0D0D0D" w:themeColor="text1" w:themeTint="F2"/>
                <w:sz w:val="26"/>
                <w:szCs w:val="26"/>
                <w:shd w:val="clear" w:color="auto" w:fill="FFFFFF"/>
              </w:rPr>
              <w:t xml:space="preserve">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 xml:space="preserve">c </w:t>
            </w:r>
            <w:r>
              <w:rPr>
                <w:rFonts w:ascii="Times New Roman" w:eastAsia="Arial" w:hAnsi="Times New Roman"/>
                <w:color w:val="0D0D0D" w:themeColor="text1" w:themeTint="F2"/>
                <w:sz w:val="26"/>
                <w:szCs w:val="26"/>
                <w:shd w:val="clear" w:color="auto" w:fill="FFFFFF"/>
              </w:rPr>
              <w:t>chuyên ngành tương đương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chuyên viên chính lên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chuyên ngành tương đương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chuyên viên cao c</w:t>
            </w:r>
            <w:r>
              <w:rPr>
                <w:rFonts w:ascii="Times New Roman" w:eastAsia="Arial" w:hAnsi="Times New Roman"/>
                <w:color w:val="0D0D0D" w:themeColor="text1" w:themeTint="F2"/>
                <w:sz w:val="26"/>
                <w:szCs w:val="26"/>
                <w:shd w:val="clear" w:color="auto" w:fill="FFFFFF"/>
              </w:rPr>
              <w:t>ấ</w:t>
            </w:r>
            <w:r>
              <w:rPr>
                <w:rFonts w:ascii="Times New Roman" w:eastAsia="Arial" w:hAnsi="Times New Roman"/>
                <w:color w:val="0D0D0D" w:themeColor="text1" w:themeTint="F2"/>
                <w:sz w:val="26"/>
                <w:szCs w:val="26"/>
                <w:shd w:val="clear" w:color="auto" w:fill="FFFFFF"/>
              </w:rPr>
              <w:t>p:</w:t>
            </w:r>
            <w:r>
              <w:rPr>
                <w:rFonts w:ascii="Times New Roman" w:eastAsia="Arial" w:hAnsi="Times New Roman"/>
                <w:color w:val="0D0D0D" w:themeColor="text1" w:themeTint="F2"/>
                <w:sz w:val="26"/>
                <w:szCs w:val="26"/>
                <w:shd w:val="clear" w:color="auto" w:fill="FFFFFF"/>
              </w:rPr>
              <w:br/>
              <w:t>Cơ quan qu</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n lý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chuyên ngành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Đ</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ng ch</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 xml:space="preserve"> trì, ph</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i h</w:t>
            </w:r>
            <w:r>
              <w:rPr>
                <w:rFonts w:ascii="Times New Roman" w:eastAsia="Arial" w:hAnsi="Times New Roman"/>
                <w:color w:val="0D0D0D" w:themeColor="text1" w:themeTint="F2"/>
                <w:sz w:val="26"/>
                <w:szCs w:val="26"/>
                <w:shd w:val="clear" w:color="auto" w:fill="FFFFFF"/>
              </w:rPr>
              <w:t>ợ</w:t>
            </w:r>
            <w:r>
              <w:rPr>
                <w:rFonts w:ascii="Times New Roman" w:eastAsia="Arial" w:hAnsi="Times New Roman"/>
                <w:color w:val="0D0D0D" w:themeColor="text1" w:themeTint="F2"/>
                <w:sz w:val="26"/>
                <w:szCs w:val="26"/>
                <w:shd w:val="clear" w:color="auto" w:fill="FFFFFF"/>
              </w:rPr>
              <w:t>p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Ban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Trung ương; các b</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 cơ quan ngang b</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 xml:space="preserve"> qu</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 xml:space="preserve">n lý </w:t>
            </w:r>
            <w:r>
              <w:rPr>
                <w:rFonts w:ascii="Times New Roman" w:eastAsia="Arial" w:hAnsi="Times New Roman"/>
                <w:color w:val="0D0D0D" w:themeColor="text1" w:themeTint="F2"/>
                <w:sz w:val="26"/>
                <w:szCs w:val="26"/>
                <w:shd w:val="clear" w:color="auto" w:fill="FFFFFF"/>
              </w:rPr>
              <w:lastRenderedPageBreak/>
              <w:t>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chuyên ngành ch</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 xml:space="preserve"> trì, ph</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i h</w:t>
            </w:r>
            <w:r>
              <w:rPr>
                <w:rFonts w:ascii="Times New Roman" w:eastAsia="Arial" w:hAnsi="Times New Roman"/>
                <w:color w:val="0D0D0D" w:themeColor="text1" w:themeTint="F2"/>
                <w:sz w:val="26"/>
                <w:szCs w:val="26"/>
                <w:shd w:val="clear" w:color="auto" w:fill="FFFFFF"/>
              </w:rPr>
              <w:t>ợ</w:t>
            </w:r>
            <w:r>
              <w:rPr>
                <w:rFonts w:ascii="Times New Roman" w:eastAsia="Arial" w:hAnsi="Times New Roman"/>
                <w:color w:val="0D0D0D" w:themeColor="text1" w:themeTint="F2"/>
                <w:sz w:val="26"/>
                <w:szCs w:val="26"/>
                <w:shd w:val="clear" w:color="auto" w:fill="FFFFFF"/>
              </w:rPr>
              <w:t>p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B</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 xml:space="preserve"> N</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ụ</w:t>
            </w:r>
            <w:r>
              <w:rPr>
                <w:rFonts w:ascii="Times New Roman" w:eastAsia="Arial" w:hAnsi="Times New Roman"/>
                <w:color w:val="0D0D0D" w:themeColor="text1" w:themeTint="F2"/>
                <w:sz w:val="26"/>
                <w:szCs w:val="26"/>
                <w:shd w:val="clear" w:color="auto" w:fill="FFFFFF"/>
              </w:rPr>
              <w:t xml:space="preserve">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thi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chuyên ngành tương đương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chuyên viên chính lên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chuyên ngành tương đương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chuyên viên cao c</w:t>
            </w:r>
            <w:r>
              <w:rPr>
                <w:rFonts w:ascii="Times New Roman" w:eastAsia="Arial" w:hAnsi="Times New Roman"/>
                <w:color w:val="0D0D0D" w:themeColor="text1" w:themeTint="F2"/>
                <w:sz w:val="26"/>
                <w:szCs w:val="26"/>
                <w:shd w:val="clear" w:color="auto" w:fill="FFFFFF"/>
              </w:rPr>
              <w:t>ấ</w:t>
            </w:r>
            <w:r>
              <w:rPr>
                <w:rFonts w:ascii="Times New Roman" w:eastAsia="Arial" w:hAnsi="Times New Roman"/>
                <w:color w:val="0D0D0D" w:themeColor="text1" w:themeTint="F2"/>
                <w:sz w:val="26"/>
                <w:szCs w:val="26"/>
                <w:shd w:val="clear" w:color="auto" w:fill="FFFFFF"/>
              </w:rPr>
              <w:t>p theo quy đ</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nh t</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i Ngh</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 xml:space="preserve"> đ</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nh này.</w:t>
            </w:r>
          </w:p>
          <w:p w:rsidR="00155E9F" w:rsidRDefault="00732DBE">
            <w:pPr>
              <w:pStyle w:val="NormalWeb"/>
              <w:shd w:val="clear" w:color="auto" w:fill="FFFFFF"/>
              <w:spacing w:before="0" w:beforeAutospacing="0" w:after="150" w:afterAutospacing="0"/>
              <w:jc w:val="both"/>
              <w:rPr>
                <w:rFonts w:ascii="Times New Roman" w:eastAsia="Arial" w:hAnsi="Times New Roman"/>
                <w:color w:val="0D0D0D" w:themeColor="text1" w:themeTint="F2"/>
                <w:sz w:val="26"/>
                <w:szCs w:val="26"/>
              </w:rPr>
            </w:pPr>
            <w:r>
              <w:rPr>
                <w:rFonts w:ascii="Times New Roman" w:eastAsia="Arial" w:hAnsi="Times New Roman"/>
                <w:color w:val="0D0D0D" w:themeColor="text1" w:themeTint="F2"/>
                <w:sz w:val="26"/>
                <w:szCs w:val="26"/>
                <w:shd w:val="clear" w:color="auto" w:fill="FFFFFF"/>
              </w:rPr>
              <w:t>2. Thi nâng</w:t>
            </w:r>
            <w:r>
              <w:rPr>
                <w:rFonts w:ascii="Times New Roman" w:eastAsia="Arial" w:hAnsi="Times New Roman"/>
                <w:color w:val="0D0D0D" w:themeColor="text1" w:themeTint="F2"/>
                <w:sz w:val="26"/>
                <w:szCs w:val="26"/>
                <w:shd w:val="clear" w:color="auto" w:fill="FFFFFF"/>
              </w:rPr>
              <w:t xml:space="preserve">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t</w:t>
            </w:r>
            <w:r>
              <w:rPr>
                <w:rFonts w:ascii="Times New Roman" w:eastAsia="Arial" w:hAnsi="Times New Roman"/>
                <w:color w:val="0D0D0D" w:themeColor="text1" w:themeTint="F2"/>
                <w:sz w:val="26"/>
                <w:szCs w:val="26"/>
                <w:shd w:val="clear" w:color="auto" w:fill="FFFFFF"/>
              </w:rPr>
              <w:t>ừ</w:t>
            </w:r>
            <w:r>
              <w:rPr>
                <w:rFonts w:ascii="Times New Roman" w:eastAsia="Arial" w:hAnsi="Times New Roman"/>
                <w:color w:val="0D0D0D" w:themeColor="text1" w:themeTint="F2"/>
                <w:sz w:val="26"/>
                <w:szCs w:val="26"/>
                <w:shd w:val="clear" w:color="auto" w:fill="FFFFFF"/>
              </w:rPr>
              <w:t xml:space="preserve">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chuyên viên ho</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c tương đương lên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chuyên viên chính ho</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c tương đương Cơ quan qu</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n lý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ch</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 xml:space="preserve"> trì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thi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sau khi có ý ki</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n v</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 xml:space="preserve"> n</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 dung Đ</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 xml:space="preserve"> án và ch</w:t>
            </w:r>
            <w:r>
              <w:rPr>
                <w:rFonts w:ascii="Times New Roman" w:eastAsia="Arial" w:hAnsi="Times New Roman"/>
                <w:color w:val="0D0D0D" w:themeColor="text1" w:themeTint="F2"/>
                <w:sz w:val="26"/>
                <w:szCs w:val="26"/>
                <w:shd w:val="clear" w:color="auto" w:fill="FFFFFF"/>
              </w:rPr>
              <w:t>ỉ</w:t>
            </w:r>
            <w:r>
              <w:rPr>
                <w:rFonts w:ascii="Times New Roman" w:eastAsia="Arial" w:hAnsi="Times New Roman"/>
                <w:color w:val="0D0D0D" w:themeColor="text1" w:themeTint="F2"/>
                <w:sz w:val="26"/>
                <w:szCs w:val="26"/>
                <w:shd w:val="clear" w:color="auto" w:fill="FFFFFF"/>
              </w:rPr>
              <w:t xml:space="preserve"> tiêu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B</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 xml:space="preserve"> N</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ụ</w:t>
            </w:r>
            <w:r>
              <w:rPr>
                <w:rFonts w:ascii="Times New Roman" w:eastAsia="Arial" w:hAnsi="Times New Roman"/>
                <w:color w:val="0D0D0D" w:themeColor="text1" w:themeTint="F2"/>
                <w:sz w:val="26"/>
                <w:szCs w:val="26"/>
                <w:shd w:val="clear" w:color="auto" w:fill="FFFFFF"/>
              </w:rPr>
              <w:t xml:space="preserve"> (đ</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các cơ quan nhà n</w:t>
            </w:r>
            <w:r>
              <w:rPr>
                <w:rFonts w:ascii="Times New Roman" w:eastAsia="Arial" w:hAnsi="Times New Roman"/>
                <w:color w:val="0D0D0D" w:themeColor="text1" w:themeTint="F2"/>
                <w:sz w:val="26"/>
                <w:szCs w:val="26"/>
                <w:shd w:val="clear" w:color="auto" w:fill="FFFFFF"/>
              </w:rPr>
              <w:t>ư</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c) ho</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c Ban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Trung ương (đ</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các cơ quan Đ</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ng C</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ng s</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n Vi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t Nam, M</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t tr</w:t>
            </w:r>
            <w:r>
              <w:rPr>
                <w:rFonts w:ascii="Times New Roman" w:eastAsia="Arial" w:hAnsi="Times New Roman"/>
                <w:color w:val="0D0D0D" w:themeColor="text1" w:themeTint="F2"/>
                <w:sz w:val="26"/>
                <w:szCs w:val="26"/>
                <w:shd w:val="clear" w:color="auto" w:fill="FFFFFF"/>
              </w:rPr>
              <w:t>ậ</w:t>
            </w:r>
            <w:r>
              <w:rPr>
                <w:rFonts w:ascii="Times New Roman" w:eastAsia="Arial" w:hAnsi="Times New Roman"/>
                <w:color w:val="0D0D0D" w:themeColor="text1" w:themeTint="F2"/>
                <w:sz w:val="26"/>
                <w:szCs w:val="26"/>
                <w:shd w:val="clear" w:color="auto" w:fill="FFFFFF"/>
              </w:rPr>
              <w:t>n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qu</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c Vi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t Nam và các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chính tr</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 xml:space="preserve"> - xã h</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w:t>
            </w:r>
          </w:p>
          <w:p w:rsidR="00155E9F" w:rsidRDefault="00732DBE">
            <w:pPr>
              <w:pStyle w:val="NormalWeb"/>
              <w:shd w:val="clear" w:color="auto" w:fill="FFFFFF"/>
              <w:spacing w:before="0" w:beforeAutospacing="0" w:after="150" w:afterAutospacing="0"/>
              <w:jc w:val="both"/>
              <w:rPr>
                <w:rFonts w:ascii="Times New Roman" w:eastAsia="Arial" w:hAnsi="Times New Roman"/>
                <w:color w:val="0D0D0D" w:themeColor="text1" w:themeTint="F2"/>
                <w:sz w:val="26"/>
                <w:szCs w:val="26"/>
              </w:rPr>
            </w:pPr>
            <w:r>
              <w:rPr>
                <w:rFonts w:ascii="Times New Roman" w:eastAsia="Arial" w:hAnsi="Times New Roman"/>
                <w:color w:val="0D0D0D" w:themeColor="text1" w:themeTint="F2"/>
                <w:sz w:val="26"/>
                <w:szCs w:val="26"/>
                <w:shd w:val="clear" w:color="auto" w:fill="FFFFFF"/>
              </w:rPr>
              <w:t>3. Thi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t</w:t>
            </w:r>
            <w:r>
              <w:rPr>
                <w:rFonts w:ascii="Times New Roman" w:eastAsia="Arial" w:hAnsi="Times New Roman"/>
                <w:color w:val="0D0D0D" w:themeColor="text1" w:themeTint="F2"/>
                <w:sz w:val="26"/>
                <w:szCs w:val="26"/>
                <w:shd w:val="clear" w:color="auto" w:fill="FFFFFF"/>
              </w:rPr>
              <w:t>ừ</w:t>
            </w:r>
            <w:r>
              <w:rPr>
                <w:rFonts w:ascii="Times New Roman" w:eastAsia="Arial" w:hAnsi="Times New Roman"/>
                <w:color w:val="0D0D0D" w:themeColor="text1" w:themeTint="F2"/>
                <w:sz w:val="26"/>
                <w:szCs w:val="26"/>
                <w:shd w:val="clear" w:color="auto" w:fill="FFFFFF"/>
              </w:rPr>
              <w:t xml:space="preserve">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nhân viên ho</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c tương đương lên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cán s</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 xml:space="preserve"> ho</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c tương đương; t</w:t>
            </w:r>
            <w:r>
              <w:rPr>
                <w:rFonts w:ascii="Times New Roman" w:eastAsia="Arial" w:hAnsi="Times New Roman"/>
                <w:color w:val="0D0D0D" w:themeColor="text1" w:themeTint="F2"/>
                <w:sz w:val="26"/>
                <w:szCs w:val="26"/>
                <w:shd w:val="clear" w:color="auto" w:fill="FFFFFF"/>
              </w:rPr>
              <w:t>ừ</w:t>
            </w:r>
            <w:r>
              <w:rPr>
                <w:rFonts w:ascii="Times New Roman" w:eastAsia="Arial" w:hAnsi="Times New Roman"/>
                <w:color w:val="0D0D0D" w:themeColor="text1" w:themeTint="F2"/>
                <w:sz w:val="26"/>
                <w:szCs w:val="26"/>
                <w:shd w:val="clear" w:color="auto" w:fill="FFFFFF"/>
              </w:rPr>
              <w:t xml:space="preserve">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cán s</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 xml:space="preserve"> ho</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 xml:space="preserve">c tương </w:t>
            </w:r>
            <w:r>
              <w:rPr>
                <w:rFonts w:ascii="Times New Roman" w:eastAsia="Arial" w:hAnsi="Times New Roman"/>
                <w:color w:val="0D0D0D" w:themeColor="text1" w:themeTint="F2"/>
                <w:sz w:val="26"/>
                <w:szCs w:val="26"/>
                <w:shd w:val="clear" w:color="auto" w:fill="FFFFFF"/>
              </w:rPr>
              <w:t>đương lên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chuyên viên ho</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c tương đương</w:t>
            </w:r>
            <w:r>
              <w:rPr>
                <w:rFonts w:ascii="Times New Roman" w:eastAsia="Arial" w:hAnsi="Times New Roman"/>
                <w:color w:val="0D0D0D" w:themeColor="text1" w:themeTint="F2"/>
                <w:sz w:val="26"/>
                <w:szCs w:val="26"/>
                <w:shd w:val="clear" w:color="auto" w:fill="FFFFFF"/>
              </w:rPr>
              <w:br/>
              <w:t>Cơ quan qu</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n lý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ch</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 xml:space="preserve"> trì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thi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 xml:space="preserve">c </w:t>
            </w:r>
            <w:r>
              <w:rPr>
                <w:rFonts w:ascii="Times New Roman" w:eastAsia="Arial" w:hAnsi="Times New Roman"/>
                <w:color w:val="0D0D0D" w:themeColor="text1" w:themeTint="F2"/>
                <w:sz w:val="26"/>
                <w:szCs w:val="26"/>
                <w:shd w:val="clear" w:color="auto" w:fill="FFFFFF"/>
              </w:rPr>
              <w:lastRenderedPageBreak/>
              <w:t>sau khi có ý ki</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n v</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ỉ</w:t>
            </w:r>
            <w:r>
              <w:rPr>
                <w:rFonts w:ascii="Times New Roman" w:eastAsia="Arial" w:hAnsi="Times New Roman"/>
                <w:color w:val="0D0D0D" w:themeColor="text1" w:themeTint="F2"/>
                <w:sz w:val="26"/>
                <w:szCs w:val="26"/>
                <w:shd w:val="clear" w:color="auto" w:fill="FFFFFF"/>
              </w:rPr>
              <w:t xml:space="preserve"> tiêu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B</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 xml:space="preserve"> N</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ụ</w:t>
            </w:r>
            <w:r>
              <w:rPr>
                <w:rFonts w:ascii="Times New Roman" w:eastAsia="Arial" w:hAnsi="Times New Roman"/>
                <w:color w:val="0D0D0D" w:themeColor="text1" w:themeTint="F2"/>
                <w:sz w:val="26"/>
                <w:szCs w:val="26"/>
                <w:shd w:val="clear" w:color="auto" w:fill="FFFFFF"/>
              </w:rPr>
              <w:t xml:space="preserve"> (đ</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các cơ quan nhà nư</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c) ho</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c Ban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Trung ương (đ</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các cơ quan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Đ</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 xml:space="preserve">ng </w:t>
            </w:r>
            <w:r>
              <w:rPr>
                <w:rFonts w:ascii="Times New Roman" w:eastAsia="Arial" w:hAnsi="Times New Roman"/>
                <w:color w:val="0D0D0D" w:themeColor="text1" w:themeTint="F2"/>
                <w:sz w:val="26"/>
                <w:szCs w:val="26"/>
                <w:shd w:val="clear" w:color="auto" w:fill="FFFFFF"/>
              </w:rPr>
              <w:t>C</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ng s</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n Vi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t Nam, M</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t tr</w:t>
            </w:r>
            <w:r>
              <w:rPr>
                <w:rFonts w:ascii="Times New Roman" w:eastAsia="Arial" w:hAnsi="Times New Roman"/>
                <w:color w:val="0D0D0D" w:themeColor="text1" w:themeTint="F2"/>
                <w:sz w:val="26"/>
                <w:szCs w:val="26"/>
                <w:shd w:val="clear" w:color="auto" w:fill="FFFFFF"/>
              </w:rPr>
              <w:t>ậ</w:t>
            </w:r>
            <w:r>
              <w:rPr>
                <w:rFonts w:ascii="Times New Roman" w:eastAsia="Arial" w:hAnsi="Times New Roman"/>
                <w:color w:val="0D0D0D" w:themeColor="text1" w:themeTint="F2"/>
                <w:sz w:val="26"/>
                <w:szCs w:val="26"/>
                <w:shd w:val="clear" w:color="auto" w:fill="FFFFFF"/>
              </w:rPr>
              <w:t>n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qu</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c Vi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t Nam và các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chính tr</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 xml:space="preserve"> - xã h</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w:t>
            </w:r>
          </w:p>
          <w:p w:rsidR="00155E9F" w:rsidRDefault="00732DBE">
            <w:pPr>
              <w:pStyle w:val="NormalWeb"/>
              <w:shd w:val="clear" w:color="auto" w:fill="FFFFFF"/>
              <w:spacing w:before="0" w:beforeAutospacing="0" w:after="150" w:afterAutospacing="0"/>
              <w:jc w:val="both"/>
              <w:rPr>
                <w:rFonts w:ascii="Times New Roman" w:hAnsi="Times New Roman"/>
                <w:color w:val="000000" w:themeColor="text1"/>
                <w:sz w:val="28"/>
                <w:szCs w:val="28"/>
              </w:rPr>
            </w:pPr>
            <w:r>
              <w:rPr>
                <w:rFonts w:ascii="Times New Roman" w:eastAsia="Arial" w:hAnsi="Times New Roman"/>
                <w:color w:val="0D0D0D" w:themeColor="text1" w:themeTint="F2"/>
                <w:sz w:val="26"/>
                <w:szCs w:val="26"/>
                <w:shd w:val="clear" w:color="auto" w:fill="FFFFFF"/>
              </w:rPr>
              <w:t>4. B</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 xml:space="preserve"> N</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ụ</w:t>
            </w:r>
            <w:r>
              <w:rPr>
                <w:rFonts w:ascii="Times New Roman" w:eastAsia="Arial" w:hAnsi="Times New Roman"/>
                <w:color w:val="0D0D0D" w:themeColor="text1" w:themeTint="F2"/>
                <w:sz w:val="26"/>
                <w:szCs w:val="26"/>
                <w:shd w:val="clear" w:color="auto" w:fill="FFFFFF"/>
              </w:rPr>
              <w:t xml:space="preserve"> ban hành N</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 quy, Quy ch</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 xml:space="preserve">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k</w:t>
            </w:r>
            <w:r>
              <w:rPr>
                <w:rFonts w:ascii="Times New Roman" w:eastAsia="Arial" w:hAnsi="Times New Roman"/>
                <w:color w:val="0D0D0D" w:themeColor="text1" w:themeTint="F2"/>
                <w:sz w:val="26"/>
                <w:szCs w:val="26"/>
                <w:shd w:val="clear" w:color="auto" w:fill="FFFFFF"/>
              </w:rPr>
              <w:t>ỳ</w:t>
            </w:r>
            <w:r>
              <w:rPr>
                <w:rFonts w:ascii="Times New Roman" w:eastAsia="Arial" w:hAnsi="Times New Roman"/>
                <w:color w:val="0D0D0D" w:themeColor="text1" w:themeTint="F2"/>
                <w:sz w:val="26"/>
                <w:szCs w:val="26"/>
                <w:shd w:val="clear" w:color="auto" w:fill="FFFFFF"/>
              </w:rPr>
              <w:t xml:space="preserve"> thi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ch</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 xml:space="preserve"> trì xây d</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ng và cung c</w:t>
            </w:r>
            <w:r>
              <w:rPr>
                <w:rFonts w:ascii="Times New Roman" w:eastAsia="Arial" w:hAnsi="Times New Roman"/>
                <w:color w:val="0D0D0D" w:themeColor="text1" w:themeTint="F2"/>
                <w:sz w:val="26"/>
                <w:szCs w:val="26"/>
                <w:shd w:val="clear" w:color="auto" w:fill="FFFFFF"/>
              </w:rPr>
              <w:t>ấ</w:t>
            </w:r>
            <w:r>
              <w:rPr>
                <w:rFonts w:ascii="Times New Roman" w:eastAsia="Arial" w:hAnsi="Times New Roman"/>
                <w:color w:val="0D0D0D" w:themeColor="text1" w:themeTint="F2"/>
                <w:sz w:val="26"/>
                <w:szCs w:val="26"/>
                <w:shd w:val="clear" w:color="auto" w:fill="FFFFFF"/>
              </w:rPr>
              <w:t>p ngân hàng câu h</w:t>
            </w:r>
            <w:r>
              <w:rPr>
                <w:rFonts w:ascii="Times New Roman" w:eastAsia="Arial" w:hAnsi="Times New Roman"/>
                <w:color w:val="0D0D0D" w:themeColor="text1" w:themeTint="F2"/>
                <w:sz w:val="26"/>
                <w:szCs w:val="26"/>
                <w:shd w:val="clear" w:color="auto" w:fill="FFFFFF"/>
              </w:rPr>
              <w:t>ỏ</w:t>
            </w:r>
            <w:r>
              <w:rPr>
                <w:rFonts w:ascii="Times New Roman" w:eastAsia="Arial" w:hAnsi="Times New Roman"/>
                <w:color w:val="0D0D0D" w:themeColor="text1" w:themeTint="F2"/>
                <w:sz w:val="26"/>
                <w:szCs w:val="26"/>
                <w:shd w:val="clear" w:color="auto" w:fill="FFFFFF"/>
              </w:rPr>
              <w:t>i, đáp án thi môn ki</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n th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chung cho các k</w:t>
            </w:r>
            <w:r>
              <w:rPr>
                <w:rFonts w:ascii="Times New Roman" w:eastAsia="Arial" w:hAnsi="Times New Roman"/>
                <w:color w:val="0D0D0D" w:themeColor="text1" w:themeTint="F2"/>
                <w:sz w:val="26"/>
                <w:szCs w:val="26"/>
                <w:shd w:val="clear" w:color="auto" w:fill="FFFFFF"/>
              </w:rPr>
              <w:t>ỳ</w:t>
            </w:r>
            <w:r>
              <w:rPr>
                <w:rFonts w:ascii="Times New Roman" w:eastAsia="Arial" w:hAnsi="Times New Roman"/>
                <w:color w:val="0D0D0D" w:themeColor="text1" w:themeTint="F2"/>
                <w:sz w:val="26"/>
                <w:szCs w:val="26"/>
                <w:shd w:val="clear" w:color="auto" w:fill="FFFFFF"/>
              </w:rPr>
              <w:t xml:space="preserve"> thi nâng </w:t>
            </w:r>
            <w:r>
              <w:rPr>
                <w:rFonts w:ascii="Times New Roman" w:eastAsia="Arial" w:hAnsi="Times New Roman"/>
                <w:color w:val="0D0D0D" w:themeColor="text1" w:themeTint="F2"/>
                <w:sz w:val="26"/>
                <w:szCs w:val="26"/>
                <w:shd w:val="clear" w:color="auto" w:fill="FFFFFF"/>
              </w:rPr>
              <w:t>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w:t>
            </w:r>
          </w:p>
        </w:tc>
      </w:tr>
      <w:tr w:rsidR="00155E9F">
        <w:trPr>
          <w:trHeight w:val="3159"/>
        </w:trPr>
        <w:tc>
          <w:tcPr>
            <w:tcW w:w="952" w:type="dxa"/>
            <w:shd w:val="clear" w:color="auto" w:fill="auto"/>
            <w:vAlign w:val="center"/>
          </w:tcPr>
          <w:p w:rsidR="00155E9F" w:rsidRDefault="00732DBE">
            <w:pPr>
              <w:spacing w:before="120" w:after="120"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 xml:space="preserve">B4 </w:t>
            </w:r>
          </w:p>
        </w:tc>
        <w:tc>
          <w:tcPr>
            <w:tcW w:w="1675" w:type="dxa"/>
            <w:shd w:val="clear" w:color="auto" w:fill="auto"/>
            <w:vAlign w:val="center"/>
          </w:tcPr>
          <w:p w:rsidR="00155E9F" w:rsidRDefault="00732DBE">
            <w:pPr>
              <w:spacing w:before="120" w:after="120" w:line="240" w:lineRule="auto"/>
              <w:jc w:val="center"/>
              <w:rPr>
                <w:rFonts w:ascii="Times New Roman" w:hAnsi="Times New Roman" w:cs="Times New Roman"/>
                <w:color w:val="0D0D0D" w:themeColor="text1" w:themeTint="F2"/>
                <w:sz w:val="28"/>
                <w:szCs w:val="28"/>
              </w:rPr>
            </w:pPr>
            <w:r>
              <w:rPr>
                <w:rFonts w:ascii="Times New Roman" w:eastAsia="Helvetica" w:hAnsi="Times New Roman" w:cs="Times New Roman"/>
                <w:color w:val="0D0D0D" w:themeColor="text1" w:themeTint="F2"/>
                <w:sz w:val="28"/>
                <w:szCs w:val="28"/>
                <w:shd w:val="clear" w:color="auto" w:fill="FFFFFF"/>
              </w:rPr>
              <w:t>Môn thi, hình th</w:t>
            </w:r>
            <w:r>
              <w:rPr>
                <w:rFonts w:ascii="Times New Roman" w:eastAsia="Helvetica" w:hAnsi="Times New Roman" w:cs="Times New Roman"/>
                <w:color w:val="0D0D0D" w:themeColor="text1" w:themeTint="F2"/>
                <w:sz w:val="28"/>
                <w:szCs w:val="28"/>
                <w:shd w:val="clear" w:color="auto" w:fill="FFFFFF"/>
              </w:rPr>
              <w:t>ứ</w:t>
            </w:r>
            <w:r>
              <w:rPr>
                <w:rFonts w:ascii="Times New Roman" w:eastAsia="Helvetica" w:hAnsi="Times New Roman" w:cs="Times New Roman"/>
                <w:color w:val="0D0D0D" w:themeColor="text1" w:themeTint="F2"/>
                <w:sz w:val="28"/>
                <w:szCs w:val="28"/>
                <w:shd w:val="clear" w:color="auto" w:fill="FFFFFF"/>
              </w:rPr>
              <w:t>c, th</w:t>
            </w:r>
            <w:r>
              <w:rPr>
                <w:rFonts w:ascii="Times New Roman" w:eastAsia="Helvetica" w:hAnsi="Times New Roman" w:cs="Times New Roman"/>
                <w:color w:val="0D0D0D" w:themeColor="text1" w:themeTint="F2"/>
                <w:sz w:val="28"/>
                <w:szCs w:val="28"/>
                <w:shd w:val="clear" w:color="auto" w:fill="FFFFFF"/>
              </w:rPr>
              <w:t>ờ</w:t>
            </w:r>
            <w:r>
              <w:rPr>
                <w:rFonts w:ascii="Times New Roman" w:eastAsia="Helvetica" w:hAnsi="Times New Roman" w:cs="Times New Roman"/>
                <w:color w:val="0D0D0D" w:themeColor="text1" w:themeTint="F2"/>
                <w:sz w:val="28"/>
                <w:szCs w:val="28"/>
                <w:shd w:val="clear" w:color="auto" w:fill="FFFFFF"/>
              </w:rPr>
              <w:t>i gian thi nâng ng</w:t>
            </w:r>
            <w:r>
              <w:rPr>
                <w:rFonts w:ascii="Times New Roman" w:eastAsia="Helvetica" w:hAnsi="Times New Roman" w:cs="Times New Roman"/>
                <w:color w:val="0D0D0D" w:themeColor="text1" w:themeTint="F2"/>
                <w:sz w:val="28"/>
                <w:szCs w:val="28"/>
                <w:shd w:val="clear" w:color="auto" w:fill="FFFFFF"/>
              </w:rPr>
              <w:t>ạ</w:t>
            </w:r>
            <w:r>
              <w:rPr>
                <w:rFonts w:ascii="Times New Roman" w:eastAsia="Helvetica" w:hAnsi="Times New Roman" w:cs="Times New Roman"/>
                <w:color w:val="0D0D0D" w:themeColor="text1" w:themeTint="F2"/>
                <w:sz w:val="28"/>
                <w:szCs w:val="28"/>
                <w:shd w:val="clear" w:color="auto" w:fill="FFFFFF"/>
              </w:rPr>
              <w:t>ch</w:t>
            </w:r>
          </w:p>
        </w:tc>
        <w:tc>
          <w:tcPr>
            <w:tcW w:w="1563" w:type="dxa"/>
            <w:shd w:val="clear" w:color="auto" w:fill="auto"/>
            <w:vAlign w:val="center"/>
          </w:tcPr>
          <w:p w:rsidR="00155E9F" w:rsidRDefault="00732DBE">
            <w:pPr>
              <w:spacing w:before="120" w:after="120"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Chính ph</w:t>
            </w:r>
            <w:r>
              <w:rPr>
                <w:rFonts w:ascii="Times New Roman" w:hAnsi="Times New Roman" w:cs="Times New Roman"/>
                <w:color w:val="0D0D0D" w:themeColor="text1" w:themeTint="F2"/>
                <w:sz w:val="28"/>
                <w:szCs w:val="28"/>
              </w:rPr>
              <w:t>ủ</w:t>
            </w:r>
            <w:r>
              <w:rPr>
                <w:rFonts w:ascii="Times New Roman" w:hAnsi="Times New Roman" w:cs="Times New Roman"/>
                <w:color w:val="0D0D0D" w:themeColor="text1" w:themeTint="F2"/>
                <w:sz w:val="28"/>
                <w:szCs w:val="28"/>
              </w:rPr>
              <w:t xml:space="preserve"> quy đ</w:t>
            </w:r>
            <w:r>
              <w:rPr>
                <w:rFonts w:ascii="Times New Roman" w:hAnsi="Times New Roman" w:cs="Times New Roman"/>
                <w:color w:val="0D0D0D" w:themeColor="text1" w:themeTint="F2"/>
                <w:sz w:val="28"/>
                <w:szCs w:val="28"/>
              </w:rPr>
              <w:t>ị</w:t>
            </w:r>
            <w:r>
              <w:rPr>
                <w:rFonts w:ascii="Times New Roman" w:hAnsi="Times New Roman" w:cs="Times New Roman"/>
                <w:color w:val="0D0D0D" w:themeColor="text1" w:themeTint="F2"/>
                <w:sz w:val="28"/>
                <w:szCs w:val="28"/>
              </w:rPr>
              <w:t>nh chi ti</w:t>
            </w:r>
            <w:r>
              <w:rPr>
                <w:rFonts w:ascii="Times New Roman" w:hAnsi="Times New Roman" w:cs="Times New Roman"/>
                <w:color w:val="0D0D0D" w:themeColor="text1" w:themeTint="F2"/>
                <w:sz w:val="28"/>
                <w:szCs w:val="28"/>
              </w:rPr>
              <w:t>ế</w:t>
            </w:r>
            <w:r>
              <w:rPr>
                <w:rFonts w:ascii="Times New Roman" w:hAnsi="Times New Roman" w:cs="Times New Roman"/>
                <w:color w:val="0D0D0D" w:themeColor="text1" w:themeTint="F2"/>
                <w:sz w:val="28"/>
                <w:szCs w:val="28"/>
              </w:rPr>
              <w:t>t n</w:t>
            </w:r>
            <w:r>
              <w:rPr>
                <w:rFonts w:ascii="Times New Roman" w:hAnsi="Times New Roman" w:cs="Times New Roman"/>
                <w:color w:val="0D0D0D" w:themeColor="text1" w:themeTint="F2"/>
                <w:sz w:val="28"/>
                <w:szCs w:val="28"/>
              </w:rPr>
              <w:t>ộ</w:t>
            </w:r>
            <w:r>
              <w:rPr>
                <w:rFonts w:ascii="Times New Roman" w:hAnsi="Times New Roman" w:cs="Times New Roman"/>
                <w:color w:val="0D0D0D" w:themeColor="text1" w:themeTint="F2"/>
                <w:sz w:val="28"/>
                <w:szCs w:val="28"/>
              </w:rPr>
              <w:t>i dung này</w:t>
            </w:r>
          </w:p>
        </w:tc>
        <w:tc>
          <w:tcPr>
            <w:tcW w:w="1237" w:type="dxa"/>
            <w:shd w:val="clear" w:color="auto" w:fill="auto"/>
            <w:vAlign w:val="center"/>
          </w:tcPr>
          <w:p w:rsidR="00155E9F" w:rsidRDefault="00732DBE">
            <w:pPr>
              <w:spacing w:before="120" w:after="120"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Không quy đ</w:t>
            </w:r>
            <w:r>
              <w:rPr>
                <w:rFonts w:ascii="Times New Roman" w:hAnsi="Times New Roman" w:cs="Times New Roman"/>
                <w:color w:val="0D0D0D" w:themeColor="text1" w:themeTint="F2"/>
                <w:sz w:val="28"/>
                <w:szCs w:val="28"/>
              </w:rPr>
              <w:t>ị</w:t>
            </w:r>
            <w:r>
              <w:rPr>
                <w:rFonts w:ascii="Times New Roman" w:hAnsi="Times New Roman" w:cs="Times New Roman"/>
                <w:color w:val="0D0D0D" w:themeColor="text1" w:themeTint="F2"/>
                <w:sz w:val="28"/>
                <w:szCs w:val="28"/>
              </w:rPr>
              <w:t>nh</w:t>
            </w:r>
          </w:p>
        </w:tc>
        <w:tc>
          <w:tcPr>
            <w:tcW w:w="1407" w:type="dxa"/>
            <w:shd w:val="clear" w:color="auto" w:fill="auto"/>
            <w:vAlign w:val="center"/>
          </w:tcPr>
          <w:p w:rsidR="00155E9F" w:rsidRDefault="00155E9F">
            <w:pPr>
              <w:spacing w:before="120" w:after="120" w:line="240" w:lineRule="auto"/>
              <w:jc w:val="center"/>
              <w:rPr>
                <w:rFonts w:ascii="Times New Roman" w:hAnsi="Times New Roman" w:cs="Times New Roman"/>
                <w:color w:val="0D0D0D" w:themeColor="text1" w:themeTint="F2"/>
                <w:sz w:val="28"/>
                <w:szCs w:val="28"/>
              </w:rPr>
            </w:pPr>
          </w:p>
          <w:p w:rsidR="00155E9F" w:rsidRDefault="00732DBE">
            <w:pPr>
              <w:spacing w:before="120" w:after="120"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p>
          <w:p w:rsidR="00155E9F" w:rsidRDefault="00155E9F">
            <w:pPr>
              <w:spacing w:before="120" w:after="120" w:line="240" w:lineRule="auto"/>
              <w:jc w:val="center"/>
              <w:rPr>
                <w:rFonts w:ascii="Times New Roman" w:hAnsi="Times New Roman" w:cs="Times New Roman"/>
                <w:color w:val="0D0D0D" w:themeColor="text1" w:themeTint="F2"/>
                <w:sz w:val="28"/>
                <w:szCs w:val="28"/>
              </w:rPr>
            </w:pPr>
          </w:p>
        </w:tc>
        <w:tc>
          <w:tcPr>
            <w:tcW w:w="2806" w:type="dxa"/>
            <w:shd w:val="clear" w:color="auto" w:fill="auto"/>
            <w:vAlign w:val="center"/>
          </w:tcPr>
          <w:p w:rsidR="00155E9F" w:rsidRDefault="00732DBE">
            <w:pPr>
              <w:pStyle w:val="NormalWeb"/>
              <w:shd w:val="clear" w:color="auto" w:fill="FFFFFF"/>
              <w:spacing w:before="0" w:beforeAutospacing="0" w:after="150" w:afterAutospacing="0"/>
              <w:jc w:val="both"/>
              <w:rPr>
                <w:rFonts w:ascii="Times New Roman" w:eastAsia="Arial" w:hAnsi="Times New Roman"/>
                <w:color w:val="0D0D0D" w:themeColor="text1" w:themeTint="F2"/>
                <w:sz w:val="26"/>
                <w:szCs w:val="26"/>
              </w:rPr>
            </w:pPr>
            <w:r>
              <w:rPr>
                <w:rFonts w:ascii="Times New Roman" w:eastAsia="Arial" w:hAnsi="Times New Roman"/>
                <w:color w:val="0D0D0D" w:themeColor="text1" w:themeTint="F2"/>
                <w:sz w:val="26"/>
                <w:szCs w:val="26"/>
                <w:shd w:val="clear" w:color="auto" w:fill="FFFFFF"/>
              </w:rPr>
              <w:t>Thi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đư</w:t>
            </w:r>
            <w:r>
              <w:rPr>
                <w:rFonts w:ascii="Times New Roman" w:eastAsia="Arial" w:hAnsi="Times New Roman"/>
                <w:color w:val="0D0D0D" w:themeColor="text1" w:themeTint="F2"/>
                <w:sz w:val="26"/>
                <w:szCs w:val="26"/>
                <w:shd w:val="clear" w:color="auto" w:fill="FFFFFF"/>
              </w:rPr>
              <w:t>ợ</w:t>
            </w:r>
            <w:r>
              <w:rPr>
                <w:rFonts w:ascii="Times New Roman" w:eastAsia="Arial" w:hAnsi="Times New Roman"/>
                <w:color w:val="0D0D0D" w:themeColor="text1" w:themeTint="F2"/>
                <w:sz w:val="26"/>
                <w:szCs w:val="26"/>
                <w:shd w:val="clear" w:color="auto" w:fill="FFFFFF"/>
              </w:rPr>
              <w:t>c th</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c hi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n như sau:</w:t>
            </w:r>
          </w:p>
          <w:p w:rsidR="00155E9F" w:rsidRDefault="00732DBE">
            <w:pPr>
              <w:pStyle w:val="NormalWeb"/>
              <w:shd w:val="clear" w:color="auto" w:fill="FFFFFF"/>
              <w:spacing w:before="0" w:beforeAutospacing="0" w:after="150" w:afterAutospacing="0"/>
              <w:jc w:val="both"/>
              <w:rPr>
                <w:rFonts w:ascii="Times New Roman" w:eastAsia="Arial" w:hAnsi="Times New Roman"/>
                <w:color w:val="0D0D0D" w:themeColor="text1" w:themeTint="F2"/>
                <w:sz w:val="26"/>
                <w:szCs w:val="26"/>
              </w:rPr>
            </w:pPr>
            <w:r>
              <w:rPr>
                <w:rFonts w:ascii="Times New Roman" w:eastAsia="Arial" w:hAnsi="Times New Roman"/>
                <w:color w:val="0D0D0D" w:themeColor="text1" w:themeTint="F2"/>
                <w:sz w:val="26"/>
                <w:szCs w:val="26"/>
                <w:shd w:val="clear" w:color="auto" w:fill="FFFFFF"/>
              </w:rPr>
              <w:t>1. Môn ki</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n th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chung:</w:t>
            </w:r>
            <w:r>
              <w:rPr>
                <w:rFonts w:ascii="Times New Roman" w:eastAsia="Arial" w:hAnsi="Times New Roman"/>
                <w:color w:val="0D0D0D" w:themeColor="text1" w:themeTint="F2"/>
                <w:sz w:val="26"/>
                <w:szCs w:val="26"/>
                <w:shd w:val="clear" w:color="auto" w:fill="FFFFFF"/>
              </w:rPr>
              <w:br/>
              <w:t>a) Hình th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thi: Thi tr</w:t>
            </w:r>
            <w:r>
              <w:rPr>
                <w:rFonts w:ascii="Times New Roman" w:eastAsia="Arial" w:hAnsi="Times New Roman"/>
                <w:color w:val="0D0D0D" w:themeColor="text1" w:themeTint="F2"/>
                <w:sz w:val="26"/>
                <w:szCs w:val="26"/>
                <w:shd w:val="clear" w:color="auto" w:fill="FFFFFF"/>
              </w:rPr>
              <w:t>ắ</w:t>
            </w:r>
            <w:r>
              <w:rPr>
                <w:rFonts w:ascii="Times New Roman" w:eastAsia="Arial" w:hAnsi="Times New Roman"/>
                <w:color w:val="0D0D0D" w:themeColor="text1" w:themeTint="F2"/>
                <w:sz w:val="26"/>
                <w:szCs w:val="26"/>
                <w:shd w:val="clear" w:color="auto" w:fill="FFFFFF"/>
              </w:rPr>
              <w:t>c nghi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m;</w:t>
            </w:r>
            <w:r>
              <w:rPr>
                <w:rFonts w:ascii="Times New Roman" w:eastAsia="Arial" w:hAnsi="Times New Roman"/>
                <w:color w:val="0D0D0D" w:themeColor="text1" w:themeTint="F2"/>
                <w:sz w:val="26"/>
                <w:szCs w:val="26"/>
                <w:shd w:val="clear" w:color="auto" w:fill="FFFFFF"/>
              </w:rPr>
              <w:br/>
              <w:t>b) N</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 xml:space="preserve">i dung thi: 60 </w:t>
            </w:r>
            <w:r>
              <w:rPr>
                <w:rFonts w:ascii="Times New Roman" w:eastAsia="Arial" w:hAnsi="Times New Roman"/>
                <w:color w:val="0D0D0D" w:themeColor="text1" w:themeTint="F2"/>
                <w:sz w:val="26"/>
                <w:szCs w:val="26"/>
                <w:shd w:val="clear" w:color="auto" w:fill="FFFFFF"/>
              </w:rPr>
              <w:t>câu h</w:t>
            </w:r>
            <w:r>
              <w:rPr>
                <w:rFonts w:ascii="Times New Roman" w:eastAsia="Arial" w:hAnsi="Times New Roman"/>
                <w:color w:val="0D0D0D" w:themeColor="text1" w:themeTint="F2"/>
                <w:sz w:val="26"/>
                <w:szCs w:val="26"/>
                <w:shd w:val="clear" w:color="auto" w:fill="FFFFFF"/>
              </w:rPr>
              <w:t>ỏ</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 xml:space="preserve"> h</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 xml:space="preserve"> th</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ng chính tr</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b</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 xml:space="preserve"> máy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Đ</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ng, Nhà nư</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c, các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chính tr</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 xml:space="preserve"> - xã h</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 qu</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n lý hành chính nhà nư</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c;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công v</w:t>
            </w:r>
            <w:r>
              <w:rPr>
                <w:rFonts w:ascii="Times New Roman" w:eastAsia="Arial" w:hAnsi="Times New Roman"/>
                <w:color w:val="0D0D0D" w:themeColor="text1" w:themeTint="F2"/>
                <w:sz w:val="26"/>
                <w:szCs w:val="26"/>
                <w:shd w:val="clear" w:color="auto" w:fill="FFFFFF"/>
              </w:rPr>
              <w:t>ụ</w:t>
            </w:r>
            <w:r>
              <w:rPr>
                <w:rFonts w:ascii="Times New Roman" w:eastAsia="Arial" w:hAnsi="Times New Roman"/>
                <w:color w:val="0D0D0D" w:themeColor="text1" w:themeTint="F2"/>
                <w:sz w:val="26"/>
                <w:szCs w:val="26"/>
                <w:shd w:val="clear" w:color="auto" w:fill="FFFFFF"/>
              </w:rPr>
              <w:t>;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trách, nhi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m v</w:t>
            </w:r>
            <w:r>
              <w:rPr>
                <w:rFonts w:ascii="Times New Roman" w:eastAsia="Arial" w:hAnsi="Times New Roman"/>
                <w:color w:val="0D0D0D" w:themeColor="text1" w:themeTint="F2"/>
                <w:sz w:val="26"/>
                <w:szCs w:val="26"/>
                <w:shd w:val="clear" w:color="auto" w:fill="FFFFFF"/>
              </w:rPr>
              <w:t>ụ</w:t>
            </w:r>
            <w:r>
              <w:rPr>
                <w:rFonts w:ascii="Times New Roman" w:eastAsia="Arial" w:hAnsi="Times New Roman"/>
                <w:color w:val="0D0D0D" w:themeColor="text1" w:themeTint="F2"/>
                <w:sz w:val="26"/>
                <w:szCs w:val="26"/>
                <w:shd w:val="clear" w:color="auto" w:fill="FFFFFF"/>
              </w:rPr>
              <w:t xml:space="preserve">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theo yêu c</w:t>
            </w:r>
            <w:r>
              <w:rPr>
                <w:rFonts w:ascii="Times New Roman" w:eastAsia="Arial" w:hAnsi="Times New Roman"/>
                <w:color w:val="0D0D0D" w:themeColor="text1" w:themeTint="F2"/>
                <w:sz w:val="26"/>
                <w:szCs w:val="26"/>
                <w:shd w:val="clear" w:color="auto" w:fill="FFFFFF"/>
              </w:rPr>
              <w:t>ầ</w:t>
            </w:r>
            <w:r>
              <w:rPr>
                <w:rFonts w:ascii="Times New Roman" w:eastAsia="Arial" w:hAnsi="Times New Roman"/>
                <w:color w:val="0D0D0D" w:themeColor="text1" w:themeTint="F2"/>
                <w:sz w:val="26"/>
                <w:szCs w:val="26"/>
                <w:shd w:val="clear" w:color="auto" w:fill="FFFFFF"/>
              </w:rPr>
              <w:t>u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d</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 xml:space="preserve"> thi;</w:t>
            </w:r>
            <w:r>
              <w:rPr>
                <w:rFonts w:ascii="Times New Roman" w:eastAsia="Arial" w:hAnsi="Times New Roman"/>
                <w:color w:val="0D0D0D" w:themeColor="text1" w:themeTint="F2"/>
                <w:sz w:val="26"/>
                <w:szCs w:val="26"/>
                <w:shd w:val="clear" w:color="auto" w:fill="FFFFFF"/>
              </w:rPr>
              <w:br/>
              <w:t>c) Th</w:t>
            </w:r>
            <w:r>
              <w:rPr>
                <w:rFonts w:ascii="Times New Roman" w:eastAsia="Arial" w:hAnsi="Times New Roman"/>
                <w:color w:val="0D0D0D" w:themeColor="text1" w:themeTint="F2"/>
                <w:sz w:val="26"/>
                <w:szCs w:val="26"/>
                <w:shd w:val="clear" w:color="auto" w:fill="FFFFFF"/>
              </w:rPr>
              <w:t>ờ</w:t>
            </w:r>
            <w:r>
              <w:rPr>
                <w:rFonts w:ascii="Times New Roman" w:eastAsia="Arial" w:hAnsi="Times New Roman"/>
                <w:color w:val="0D0D0D" w:themeColor="text1" w:themeTint="F2"/>
                <w:sz w:val="26"/>
                <w:szCs w:val="26"/>
                <w:shd w:val="clear" w:color="auto" w:fill="FFFFFF"/>
              </w:rPr>
              <w:t>i gian thi: 60 phút.</w:t>
            </w:r>
          </w:p>
          <w:p w:rsidR="00155E9F" w:rsidRDefault="00732DBE">
            <w:pPr>
              <w:pStyle w:val="NormalWeb"/>
              <w:shd w:val="clear" w:color="auto" w:fill="FFFFFF"/>
              <w:spacing w:before="0" w:beforeAutospacing="0" w:after="150" w:afterAutospacing="0"/>
              <w:jc w:val="both"/>
              <w:rPr>
                <w:rFonts w:ascii="Times New Roman" w:eastAsia="Arial" w:hAnsi="Times New Roman"/>
                <w:color w:val="0D0D0D" w:themeColor="text1" w:themeTint="F2"/>
                <w:sz w:val="26"/>
                <w:szCs w:val="26"/>
              </w:rPr>
            </w:pPr>
            <w:r>
              <w:rPr>
                <w:rFonts w:ascii="Times New Roman" w:eastAsia="Arial" w:hAnsi="Times New Roman"/>
                <w:color w:val="0D0D0D" w:themeColor="text1" w:themeTint="F2"/>
                <w:sz w:val="26"/>
                <w:szCs w:val="26"/>
                <w:shd w:val="clear" w:color="auto" w:fill="FFFFFF"/>
              </w:rPr>
              <w:t>2. Môn ngo</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i ng</w:t>
            </w:r>
            <w:r>
              <w:rPr>
                <w:rFonts w:ascii="Times New Roman" w:eastAsia="Arial" w:hAnsi="Times New Roman"/>
                <w:color w:val="0D0D0D" w:themeColor="text1" w:themeTint="F2"/>
                <w:sz w:val="26"/>
                <w:szCs w:val="26"/>
                <w:shd w:val="clear" w:color="auto" w:fill="FFFFFF"/>
              </w:rPr>
              <w:t>ữ</w:t>
            </w:r>
            <w:r>
              <w:rPr>
                <w:rFonts w:ascii="Times New Roman" w:eastAsia="Arial" w:hAnsi="Times New Roman"/>
                <w:color w:val="0D0D0D" w:themeColor="text1" w:themeTint="F2"/>
                <w:sz w:val="26"/>
                <w:szCs w:val="26"/>
                <w:shd w:val="clear" w:color="auto" w:fill="FFFFFF"/>
              </w:rPr>
              <w:t>:</w:t>
            </w:r>
            <w:r>
              <w:rPr>
                <w:rFonts w:ascii="Times New Roman" w:eastAsia="Arial" w:hAnsi="Times New Roman"/>
                <w:color w:val="0D0D0D" w:themeColor="text1" w:themeTint="F2"/>
                <w:sz w:val="26"/>
                <w:szCs w:val="26"/>
                <w:shd w:val="clear" w:color="auto" w:fill="FFFFFF"/>
              </w:rPr>
              <w:br/>
              <w:t>a) Hình th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 xml:space="preserve">c thi: Thi </w:t>
            </w:r>
            <w:r>
              <w:rPr>
                <w:rFonts w:ascii="Times New Roman" w:eastAsia="Arial" w:hAnsi="Times New Roman"/>
                <w:color w:val="0D0D0D" w:themeColor="text1" w:themeTint="F2"/>
                <w:sz w:val="26"/>
                <w:szCs w:val="26"/>
                <w:shd w:val="clear" w:color="auto" w:fill="FFFFFF"/>
              </w:rPr>
              <w:lastRenderedPageBreak/>
              <w:t>tr</w:t>
            </w:r>
            <w:r>
              <w:rPr>
                <w:rFonts w:ascii="Times New Roman" w:eastAsia="Arial" w:hAnsi="Times New Roman"/>
                <w:color w:val="0D0D0D" w:themeColor="text1" w:themeTint="F2"/>
                <w:sz w:val="26"/>
                <w:szCs w:val="26"/>
                <w:shd w:val="clear" w:color="auto" w:fill="FFFFFF"/>
              </w:rPr>
              <w:t>ắ</w:t>
            </w:r>
            <w:r>
              <w:rPr>
                <w:rFonts w:ascii="Times New Roman" w:eastAsia="Arial" w:hAnsi="Times New Roman"/>
                <w:color w:val="0D0D0D" w:themeColor="text1" w:themeTint="F2"/>
                <w:sz w:val="26"/>
                <w:szCs w:val="26"/>
                <w:shd w:val="clear" w:color="auto" w:fill="FFFFFF"/>
              </w:rPr>
              <w:t>c nghi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m;</w:t>
            </w:r>
            <w:r>
              <w:rPr>
                <w:rFonts w:ascii="Times New Roman" w:eastAsia="Arial" w:hAnsi="Times New Roman"/>
                <w:color w:val="0D0D0D" w:themeColor="text1" w:themeTint="F2"/>
                <w:sz w:val="26"/>
                <w:szCs w:val="26"/>
                <w:shd w:val="clear" w:color="auto" w:fill="FFFFFF"/>
              </w:rPr>
              <w:br/>
              <w:t>b) N</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 dung thi: 30 câu h</w:t>
            </w:r>
            <w:r>
              <w:rPr>
                <w:rFonts w:ascii="Times New Roman" w:eastAsia="Arial" w:hAnsi="Times New Roman"/>
                <w:color w:val="0D0D0D" w:themeColor="text1" w:themeTint="F2"/>
                <w:sz w:val="26"/>
                <w:szCs w:val="26"/>
                <w:shd w:val="clear" w:color="auto" w:fill="FFFFFF"/>
              </w:rPr>
              <w:t>ỏ</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 xml:space="preserve"> m</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t trong năm th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 xml:space="preserve"> ti</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ng Anh, Nga, Pháp, Đ</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Trung Qu</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c theo yêu c</w:t>
            </w:r>
            <w:r>
              <w:rPr>
                <w:rFonts w:ascii="Times New Roman" w:eastAsia="Arial" w:hAnsi="Times New Roman"/>
                <w:color w:val="0D0D0D" w:themeColor="text1" w:themeTint="F2"/>
                <w:sz w:val="26"/>
                <w:szCs w:val="26"/>
                <w:shd w:val="clear" w:color="auto" w:fill="FFFFFF"/>
              </w:rPr>
              <w:t>ầ</w:t>
            </w:r>
            <w:r>
              <w:rPr>
                <w:rFonts w:ascii="Times New Roman" w:eastAsia="Arial" w:hAnsi="Times New Roman"/>
                <w:color w:val="0D0D0D" w:themeColor="text1" w:themeTint="F2"/>
                <w:sz w:val="26"/>
                <w:szCs w:val="26"/>
                <w:shd w:val="clear" w:color="auto" w:fill="FFFFFF"/>
              </w:rPr>
              <w:t>u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d</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 xml:space="preserve"> thi do ngư</w:t>
            </w:r>
            <w:r>
              <w:rPr>
                <w:rFonts w:ascii="Times New Roman" w:eastAsia="Arial" w:hAnsi="Times New Roman"/>
                <w:color w:val="0D0D0D" w:themeColor="text1" w:themeTint="F2"/>
                <w:sz w:val="26"/>
                <w:szCs w:val="26"/>
                <w:shd w:val="clear" w:color="auto" w:fill="FFFFFF"/>
              </w:rPr>
              <w:t>ờ</w:t>
            </w:r>
            <w:r>
              <w:rPr>
                <w:rFonts w:ascii="Times New Roman" w:eastAsia="Arial" w:hAnsi="Times New Roman"/>
                <w:color w:val="0D0D0D" w:themeColor="text1" w:themeTint="F2"/>
                <w:sz w:val="26"/>
                <w:szCs w:val="26"/>
                <w:shd w:val="clear" w:color="auto" w:fill="FFFFFF"/>
              </w:rPr>
              <w:t>i đ</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ng đ</w:t>
            </w:r>
            <w:r>
              <w:rPr>
                <w:rFonts w:ascii="Times New Roman" w:eastAsia="Arial" w:hAnsi="Times New Roman"/>
                <w:color w:val="0D0D0D" w:themeColor="text1" w:themeTint="F2"/>
                <w:sz w:val="26"/>
                <w:szCs w:val="26"/>
                <w:shd w:val="clear" w:color="auto" w:fill="FFFFFF"/>
              </w:rPr>
              <w:t>ầ</w:t>
            </w:r>
            <w:r>
              <w:rPr>
                <w:rFonts w:ascii="Times New Roman" w:eastAsia="Arial" w:hAnsi="Times New Roman"/>
                <w:color w:val="0D0D0D" w:themeColor="text1" w:themeTint="F2"/>
                <w:sz w:val="26"/>
                <w:szCs w:val="26"/>
                <w:shd w:val="clear" w:color="auto" w:fill="FFFFFF"/>
              </w:rPr>
              <w:t>u cơ quan có th</w:t>
            </w:r>
            <w:r>
              <w:rPr>
                <w:rFonts w:ascii="Times New Roman" w:eastAsia="Arial" w:hAnsi="Times New Roman"/>
                <w:color w:val="0D0D0D" w:themeColor="text1" w:themeTint="F2"/>
                <w:sz w:val="26"/>
                <w:szCs w:val="26"/>
                <w:shd w:val="clear" w:color="auto" w:fill="FFFFFF"/>
              </w:rPr>
              <w:t>ẩ</w:t>
            </w:r>
            <w:r>
              <w:rPr>
                <w:rFonts w:ascii="Times New Roman" w:eastAsia="Arial" w:hAnsi="Times New Roman"/>
                <w:color w:val="0D0D0D" w:themeColor="text1" w:themeTint="F2"/>
                <w:sz w:val="26"/>
                <w:szCs w:val="26"/>
                <w:shd w:val="clear" w:color="auto" w:fill="FFFFFF"/>
              </w:rPr>
              <w:t>m quy</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n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thi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quy</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t đ</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nh;</w:t>
            </w:r>
            <w:r>
              <w:rPr>
                <w:rFonts w:ascii="Times New Roman" w:eastAsia="Arial" w:hAnsi="Times New Roman"/>
                <w:color w:val="0D0D0D" w:themeColor="text1" w:themeTint="F2"/>
                <w:sz w:val="26"/>
                <w:szCs w:val="26"/>
                <w:shd w:val="clear" w:color="auto" w:fill="FFFFFF"/>
              </w:rPr>
              <w:br/>
              <w:t>c) Th</w:t>
            </w:r>
            <w:r>
              <w:rPr>
                <w:rFonts w:ascii="Times New Roman" w:eastAsia="Arial" w:hAnsi="Times New Roman"/>
                <w:color w:val="0D0D0D" w:themeColor="text1" w:themeTint="F2"/>
                <w:sz w:val="26"/>
                <w:szCs w:val="26"/>
                <w:shd w:val="clear" w:color="auto" w:fill="FFFFFF"/>
              </w:rPr>
              <w:t>ờ</w:t>
            </w:r>
            <w:r>
              <w:rPr>
                <w:rFonts w:ascii="Times New Roman" w:eastAsia="Arial" w:hAnsi="Times New Roman"/>
                <w:color w:val="0D0D0D" w:themeColor="text1" w:themeTint="F2"/>
                <w:sz w:val="26"/>
                <w:szCs w:val="26"/>
                <w:shd w:val="clear" w:color="auto" w:fill="FFFFFF"/>
              </w:rPr>
              <w:t>i gian thi: 30 phút.</w:t>
            </w:r>
          </w:p>
          <w:p w:rsidR="00155E9F" w:rsidRDefault="00732DBE">
            <w:pPr>
              <w:pStyle w:val="NormalWeb"/>
              <w:shd w:val="clear" w:color="auto" w:fill="FFFFFF"/>
              <w:spacing w:before="0" w:beforeAutospacing="0" w:after="150" w:afterAutospacing="0"/>
              <w:jc w:val="both"/>
              <w:rPr>
                <w:rFonts w:ascii="Times New Roman" w:eastAsia="Arial" w:hAnsi="Times New Roman"/>
                <w:color w:val="0D0D0D" w:themeColor="text1" w:themeTint="F2"/>
                <w:sz w:val="26"/>
                <w:szCs w:val="26"/>
              </w:rPr>
            </w:pPr>
            <w:r>
              <w:rPr>
                <w:rFonts w:ascii="Times New Roman" w:eastAsia="Arial" w:hAnsi="Times New Roman"/>
                <w:color w:val="0D0D0D" w:themeColor="text1" w:themeTint="F2"/>
                <w:sz w:val="26"/>
                <w:szCs w:val="26"/>
                <w:shd w:val="clear" w:color="auto" w:fill="FFFFFF"/>
              </w:rPr>
              <w:t>3. Môn tin h</w:t>
            </w:r>
            <w:r>
              <w:rPr>
                <w:rFonts w:ascii="Times New Roman" w:eastAsia="Arial" w:hAnsi="Times New Roman"/>
                <w:color w:val="0D0D0D" w:themeColor="text1" w:themeTint="F2"/>
                <w:sz w:val="26"/>
                <w:szCs w:val="26"/>
                <w:shd w:val="clear" w:color="auto" w:fill="FFFFFF"/>
              </w:rPr>
              <w:t>ọ</w:t>
            </w:r>
            <w:r>
              <w:rPr>
                <w:rFonts w:ascii="Times New Roman" w:eastAsia="Arial" w:hAnsi="Times New Roman"/>
                <w:color w:val="0D0D0D" w:themeColor="text1" w:themeTint="F2"/>
                <w:sz w:val="26"/>
                <w:szCs w:val="26"/>
                <w:shd w:val="clear" w:color="auto" w:fill="FFFFFF"/>
              </w:rPr>
              <w:t>c:</w:t>
            </w:r>
            <w:r>
              <w:rPr>
                <w:rFonts w:ascii="Times New Roman" w:eastAsia="Arial" w:hAnsi="Times New Roman"/>
                <w:color w:val="0D0D0D" w:themeColor="text1" w:themeTint="F2"/>
                <w:sz w:val="26"/>
                <w:szCs w:val="26"/>
                <w:shd w:val="clear" w:color="auto" w:fill="FFFFFF"/>
              </w:rPr>
              <w:br/>
              <w:t>a) Hình th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thi: Thi tr</w:t>
            </w:r>
            <w:r>
              <w:rPr>
                <w:rFonts w:ascii="Times New Roman" w:eastAsia="Arial" w:hAnsi="Times New Roman"/>
                <w:color w:val="0D0D0D" w:themeColor="text1" w:themeTint="F2"/>
                <w:sz w:val="26"/>
                <w:szCs w:val="26"/>
                <w:shd w:val="clear" w:color="auto" w:fill="FFFFFF"/>
              </w:rPr>
              <w:t>ắ</w:t>
            </w:r>
            <w:r>
              <w:rPr>
                <w:rFonts w:ascii="Times New Roman" w:eastAsia="Arial" w:hAnsi="Times New Roman"/>
                <w:color w:val="0D0D0D" w:themeColor="text1" w:themeTint="F2"/>
                <w:sz w:val="26"/>
                <w:szCs w:val="26"/>
                <w:shd w:val="clear" w:color="auto" w:fill="FFFFFF"/>
              </w:rPr>
              <w:t>c nghi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m;</w:t>
            </w:r>
            <w:r>
              <w:rPr>
                <w:rFonts w:ascii="Times New Roman" w:eastAsia="Arial" w:hAnsi="Times New Roman"/>
                <w:color w:val="0D0D0D" w:themeColor="text1" w:themeTint="F2"/>
                <w:sz w:val="26"/>
                <w:szCs w:val="26"/>
                <w:shd w:val="clear" w:color="auto" w:fill="FFFFFF"/>
              </w:rPr>
              <w:br/>
              <w:t>b) N</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 dung thi: 30 câu h</w:t>
            </w:r>
            <w:r>
              <w:rPr>
                <w:rFonts w:ascii="Times New Roman" w:eastAsia="Arial" w:hAnsi="Times New Roman"/>
                <w:color w:val="0D0D0D" w:themeColor="text1" w:themeTint="F2"/>
                <w:sz w:val="26"/>
                <w:szCs w:val="26"/>
                <w:shd w:val="clear" w:color="auto" w:fill="FFFFFF"/>
              </w:rPr>
              <w:t>ỏ</w:t>
            </w:r>
            <w:r>
              <w:rPr>
                <w:rFonts w:ascii="Times New Roman" w:eastAsia="Arial" w:hAnsi="Times New Roman"/>
                <w:color w:val="0D0D0D" w:themeColor="text1" w:themeTint="F2"/>
                <w:sz w:val="26"/>
                <w:szCs w:val="26"/>
                <w:shd w:val="clear" w:color="auto" w:fill="FFFFFF"/>
              </w:rPr>
              <w:t>i theo yêu c</w:t>
            </w:r>
            <w:r>
              <w:rPr>
                <w:rFonts w:ascii="Times New Roman" w:eastAsia="Arial" w:hAnsi="Times New Roman"/>
                <w:color w:val="0D0D0D" w:themeColor="text1" w:themeTint="F2"/>
                <w:sz w:val="26"/>
                <w:szCs w:val="26"/>
                <w:shd w:val="clear" w:color="auto" w:fill="FFFFFF"/>
              </w:rPr>
              <w:t>ầ</w:t>
            </w:r>
            <w:r>
              <w:rPr>
                <w:rFonts w:ascii="Times New Roman" w:eastAsia="Arial" w:hAnsi="Times New Roman"/>
                <w:color w:val="0D0D0D" w:themeColor="text1" w:themeTint="F2"/>
                <w:sz w:val="26"/>
                <w:szCs w:val="26"/>
                <w:shd w:val="clear" w:color="auto" w:fill="FFFFFF"/>
              </w:rPr>
              <w:t>u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d</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 xml:space="preserve"> thi;</w:t>
            </w:r>
            <w:r>
              <w:rPr>
                <w:rFonts w:ascii="Times New Roman" w:eastAsia="Arial" w:hAnsi="Times New Roman"/>
                <w:color w:val="0D0D0D" w:themeColor="text1" w:themeTint="F2"/>
                <w:sz w:val="26"/>
                <w:szCs w:val="26"/>
                <w:shd w:val="clear" w:color="auto" w:fill="FFFFFF"/>
              </w:rPr>
              <w:br/>
              <w:t>c) Th</w:t>
            </w:r>
            <w:r>
              <w:rPr>
                <w:rFonts w:ascii="Times New Roman" w:eastAsia="Arial" w:hAnsi="Times New Roman"/>
                <w:color w:val="0D0D0D" w:themeColor="text1" w:themeTint="F2"/>
                <w:sz w:val="26"/>
                <w:szCs w:val="26"/>
                <w:shd w:val="clear" w:color="auto" w:fill="FFFFFF"/>
              </w:rPr>
              <w:t>ờ</w:t>
            </w:r>
            <w:r>
              <w:rPr>
                <w:rFonts w:ascii="Times New Roman" w:eastAsia="Arial" w:hAnsi="Times New Roman"/>
                <w:color w:val="0D0D0D" w:themeColor="text1" w:themeTint="F2"/>
                <w:sz w:val="26"/>
                <w:szCs w:val="26"/>
                <w:shd w:val="clear" w:color="auto" w:fill="FFFFFF"/>
              </w:rPr>
              <w:t>i gian thi: 30 phút.</w:t>
            </w:r>
          </w:p>
          <w:p w:rsidR="00155E9F" w:rsidRDefault="00732DBE">
            <w:pPr>
              <w:pStyle w:val="NormalWeb"/>
              <w:shd w:val="clear" w:color="auto" w:fill="FFFFFF"/>
              <w:spacing w:before="0" w:beforeAutospacing="0" w:after="150" w:afterAutospacing="0"/>
              <w:jc w:val="both"/>
              <w:rPr>
                <w:rFonts w:ascii="Times New Roman" w:eastAsia="Arial" w:hAnsi="Times New Roman"/>
                <w:color w:val="0D0D0D" w:themeColor="text1" w:themeTint="F2"/>
                <w:sz w:val="26"/>
                <w:szCs w:val="26"/>
              </w:rPr>
            </w:pPr>
            <w:r>
              <w:rPr>
                <w:rFonts w:ascii="Times New Roman" w:eastAsia="Arial" w:hAnsi="Times New Roman"/>
                <w:color w:val="0D0D0D" w:themeColor="text1" w:themeTint="F2"/>
                <w:sz w:val="26"/>
                <w:szCs w:val="26"/>
                <w:shd w:val="clear" w:color="auto" w:fill="FFFFFF"/>
              </w:rPr>
              <w:t>4. Môn chuyên môn, nghi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p v</w:t>
            </w:r>
            <w:r>
              <w:rPr>
                <w:rFonts w:ascii="Times New Roman" w:eastAsia="Arial" w:hAnsi="Times New Roman"/>
                <w:color w:val="0D0D0D" w:themeColor="text1" w:themeTint="F2"/>
                <w:sz w:val="26"/>
                <w:szCs w:val="26"/>
                <w:shd w:val="clear" w:color="auto" w:fill="FFFFFF"/>
              </w:rPr>
              <w:t>ụ</w:t>
            </w:r>
            <w:r>
              <w:rPr>
                <w:rFonts w:ascii="Times New Roman" w:eastAsia="Arial" w:hAnsi="Times New Roman"/>
                <w:color w:val="0D0D0D" w:themeColor="text1" w:themeTint="F2"/>
                <w:sz w:val="26"/>
                <w:szCs w:val="26"/>
                <w:shd w:val="clear" w:color="auto" w:fill="FFFFFF"/>
              </w:rPr>
              <w:t>:</w:t>
            </w:r>
            <w:r>
              <w:rPr>
                <w:rFonts w:ascii="Times New Roman" w:eastAsia="Arial" w:hAnsi="Times New Roman"/>
                <w:color w:val="0D0D0D" w:themeColor="text1" w:themeTint="F2"/>
                <w:sz w:val="26"/>
                <w:szCs w:val="26"/>
                <w:shd w:val="clear" w:color="auto" w:fill="FFFFFF"/>
              </w:rPr>
              <w:br/>
              <w:t>a) Đ</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lên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chuyên viên cao c</w:t>
            </w:r>
            <w:r>
              <w:rPr>
                <w:rFonts w:ascii="Times New Roman" w:eastAsia="Arial" w:hAnsi="Times New Roman"/>
                <w:color w:val="0D0D0D" w:themeColor="text1" w:themeTint="F2"/>
                <w:sz w:val="26"/>
                <w:szCs w:val="26"/>
                <w:shd w:val="clear" w:color="auto" w:fill="FFFFFF"/>
              </w:rPr>
              <w:t>ấ</w:t>
            </w:r>
            <w:r>
              <w:rPr>
                <w:rFonts w:ascii="Times New Roman" w:eastAsia="Arial" w:hAnsi="Times New Roman"/>
                <w:color w:val="0D0D0D" w:themeColor="text1" w:themeTint="F2"/>
                <w:sz w:val="26"/>
                <w:szCs w:val="26"/>
                <w:shd w:val="clear" w:color="auto" w:fill="FFFFFF"/>
              </w:rPr>
              <w:t>p ho</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c tương đương: Thi vi</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t đ</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 xml:space="preserve"> án, th</w:t>
            </w:r>
            <w:r>
              <w:rPr>
                <w:rFonts w:ascii="Times New Roman" w:eastAsia="Arial" w:hAnsi="Times New Roman"/>
                <w:color w:val="0D0D0D" w:themeColor="text1" w:themeTint="F2"/>
                <w:sz w:val="26"/>
                <w:szCs w:val="26"/>
                <w:shd w:val="clear" w:color="auto" w:fill="FFFFFF"/>
              </w:rPr>
              <w:t>ờ</w:t>
            </w:r>
            <w:r>
              <w:rPr>
                <w:rFonts w:ascii="Times New Roman" w:eastAsia="Arial" w:hAnsi="Times New Roman"/>
                <w:color w:val="0D0D0D" w:themeColor="text1" w:themeTint="F2"/>
                <w:sz w:val="26"/>
                <w:szCs w:val="26"/>
                <w:shd w:val="clear" w:color="auto" w:fill="FFFFFF"/>
              </w:rPr>
              <w:t>i gian t</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i đa 08 ti</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ng và thi b</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o v</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 xml:space="preserve"> đ</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 xml:space="preserve"> án, th</w:t>
            </w:r>
            <w:r>
              <w:rPr>
                <w:rFonts w:ascii="Times New Roman" w:eastAsia="Arial" w:hAnsi="Times New Roman"/>
                <w:color w:val="0D0D0D" w:themeColor="text1" w:themeTint="F2"/>
                <w:sz w:val="26"/>
                <w:szCs w:val="26"/>
                <w:shd w:val="clear" w:color="auto" w:fill="FFFFFF"/>
              </w:rPr>
              <w:t>ờ</w:t>
            </w:r>
            <w:r>
              <w:rPr>
                <w:rFonts w:ascii="Times New Roman" w:eastAsia="Arial" w:hAnsi="Times New Roman"/>
                <w:color w:val="0D0D0D" w:themeColor="text1" w:themeTint="F2"/>
                <w:sz w:val="26"/>
                <w:szCs w:val="26"/>
                <w:shd w:val="clear" w:color="auto" w:fill="FFFFFF"/>
              </w:rPr>
              <w:t>i gian t</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i đa 30 phút; n</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 dung thi theo yêu c</w:t>
            </w:r>
            <w:r>
              <w:rPr>
                <w:rFonts w:ascii="Times New Roman" w:eastAsia="Arial" w:hAnsi="Times New Roman"/>
                <w:color w:val="0D0D0D" w:themeColor="text1" w:themeTint="F2"/>
                <w:sz w:val="26"/>
                <w:szCs w:val="26"/>
                <w:shd w:val="clear" w:color="auto" w:fill="FFFFFF"/>
              </w:rPr>
              <w:t>ầ</w:t>
            </w:r>
            <w:r>
              <w:rPr>
                <w:rFonts w:ascii="Times New Roman" w:eastAsia="Arial" w:hAnsi="Times New Roman"/>
                <w:color w:val="0D0D0D" w:themeColor="text1" w:themeTint="F2"/>
                <w:sz w:val="26"/>
                <w:szCs w:val="26"/>
                <w:shd w:val="clear" w:color="auto" w:fill="FFFFFF"/>
              </w:rPr>
              <w:t>u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d</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 xml:space="preserve"> thi. Thi vi</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t đ</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 xml:space="preserve"> án và thi b</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o v</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 xml:space="preserve"> đ</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 xml:space="preserve"> án đư</w:t>
            </w:r>
            <w:r>
              <w:rPr>
                <w:rFonts w:ascii="Times New Roman" w:eastAsia="Arial" w:hAnsi="Times New Roman"/>
                <w:color w:val="0D0D0D" w:themeColor="text1" w:themeTint="F2"/>
                <w:sz w:val="26"/>
                <w:szCs w:val="26"/>
                <w:shd w:val="clear" w:color="auto" w:fill="FFFFFF"/>
              </w:rPr>
              <w:t>ợ</w:t>
            </w:r>
            <w:r>
              <w:rPr>
                <w:rFonts w:ascii="Times New Roman" w:eastAsia="Arial" w:hAnsi="Times New Roman"/>
                <w:color w:val="0D0D0D" w:themeColor="text1" w:themeTint="F2"/>
                <w:sz w:val="26"/>
                <w:szCs w:val="26"/>
                <w:shd w:val="clear" w:color="auto" w:fill="FFFFFF"/>
              </w:rPr>
              <w:t>c ch</w:t>
            </w:r>
            <w:r>
              <w:rPr>
                <w:rFonts w:ascii="Times New Roman" w:eastAsia="Arial" w:hAnsi="Times New Roman"/>
                <w:color w:val="0D0D0D" w:themeColor="text1" w:themeTint="F2"/>
                <w:sz w:val="26"/>
                <w:szCs w:val="26"/>
                <w:shd w:val="clear" w:color="auto" w:fill="FFFFFF"/>
              </w:rPr>
              <w:t>ấ</w:t>
            </w:r>
            <w:r>
              <w:rPr>
                <w:rFonts w:ascii="Times New Roman" w:eastAsia="Arial" w:hAnsi="Times New Roman"/>
                <w:color w:val="0D0D0D" w:themeColor="text1" w:themeTint="F2"/>
                <w:sz w:val="26"/>
                <w:szCs w:val="26"/>
                <w:shd w:val="clear" w:color="auto" w:fill="FFFFFF"/>
              </w:rPr>
              <w:t>m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thang đi</w:t>
            </w:r>
            <w:r>
              <w:rPr>
                <w:rFonts w:ascii="Times New Roman" w:eastAsia="Arial" w:hAnsi="Times New Roman"/>
                <w:color w:val="0D0D0D" w:themeColor="text1" w:themeTint="F2"/>
                <w:sz w:val="26"/>
                <w:szCs w:val="26"/>
                <w:shd w:val="clear" w:color="auto" w:fill="FFFFFF"/>
              </w:rPr>
              <w:t>ể</w:t>
            </w:r>
            <w:r>
              <w:rPr>
                <w:rFonts w:ascii="Times New Roman" w:eastAsia="Arial" w:hAnsi="Times New Roman"/>
                <w:color w:val="0D0D0D" w:themeColor="text1" w:themeTint="F2"/>
                <w:sz w:val="26"/>
                <w:szCs w:val="26"/>
                <w:shd w:val="clear" w:color="auto" w:fill="FFFFFF"/>
              </w:rPr>
              <w:t>m 100 cho m</w:t>
            </w:r>
            <w:r>
              <w:rPr>
                <w:rFonts w:ascii="Times New Roman" w:eastAsia="Arial" w:hAnsi="Times New Roman"/>
                <w:color w:val="0D0D0D" w:themeColor="text1" w:themeTint="F2"/>
                <w:sz w:val="26"/>
                <w:szCs w:val="26"/>
                <w:shd w:val="clear" w:color="auto" w:fill="FFFFFF"/>
              </w:rPr>
              <w:t>ỗ</w:t>
            </w:r>
            <w:r>
              <w:rPr>
                <w:rFonts w:ascii="Times New Roman" w:eastAsia="Arial" w:hAnsi="Times New Roman"/>
                <w:color w:val="0D0D0D" w:themeColor="text1" w:themeTint="F2"/>
                <w:sz w:val="26"/>
                <w:szCs w:val="26"/>
                <w:shd w:val="clear" w:color="auto" w:fill="FFFFFF"/>
              </w:rPr>
              <w:t>i bài thi;</w:t>
            </w:r>
            <w:r>
              <w:rPr>
                <w:rFonts w:ascii="Times New Roman" w:eastAsia="Arial" w:hAnsi="Times New Roman"/>
                <w:color w:val="0D0D0D" w:themeColor="text1" w:themeTint="F2"/>
                <w:sz w:val="26"/>
                <w:szCs w:val="26"/>
                <w:shd w:val="clear" w:color="auto" w:fill="FFFFFF"/>
              </w:rPr>
              <w:br/>
              <w:t>b) Đ</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lên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chuyên viên chính ho</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 xml:space="preserve">c tương </w:t>
            </w:r>
            <w:r>
              <w:rPr>
                <w:rFonts w:ascii="Times New Roman" w:eastAsia="Arial" w:hAnsi="Times New Roman"/>
                <w:color w:val="0D0D0D" w:themeColor="text1" w:themeTint="F2"/>
                <w:sz w:val="26"/>
                <w:szCs w:val="26"/>
                <w:shd w:val="clear" w:color="auto" w:fill="FFFFFF"/>
              </w:rPr>
              <w:t>đương: Thi vi</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t, th</w:t>
            </w:r>
            <w:r>
              <w:rPr>
                <w:rFonts w:ascii="Times New Roman" w:eastAsia="Arial" w:hAnsi="Times New Roman"/>
                <w:color w:val="0D0D0D" w:themeColor="text1" w:themeTint="F2"/>
                <w:sz w:val="26"/>
                <w:szCs w:val="26"/>
                <w:shd w:val="clear" w:color="auto" w:fill="FFFFFF"/>
              </w:rPr>
              <w:t>ờ</w:t>
            </w:r>
            <w:r>
              <w:rPr>
                <w:rFonts w:ascii="Times New Roman" w:eastAsia="Arial" w:hAnsi="Times New Roman"/>
                <w:color w:val="0D0D0D" w:themeColor="text1" w:themeTint="F2"/>
                <w:sz w:val="26"/>
                <w:szCs w:val="26"/>
                <w:shd w:val="clear" w:color="auto" w:fill="FFFFFF"/>
              </w:rPr>
              <w:t>i gian 180 phút; n</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 dung thi theo yêu c</w:t>
            </w:r>
            <w:r>
              <w:rPr>
                <w:rFonts w:ascii="Times New Roman" w:eastAsia="Arial" w:hAnsi="Times New Roman"/>
                <w:color w:val="0D0D0D" w:themeColor="text1" w:themeTint="F2"/>
                <w:sz w:val="26"/>
                <w:szCs w:val="26"/>
                <w:shd w:val="clear" w:color="auto" w:fill="FFFFFF"/>
              </w:rPr>
              <w:t>ầ</w:t>
            </w:r>
            <w:r>
              <w:rPr>
                <w:rFonts w:ascii="Times New Roman" w:eastAsia="Arial" w:hAnsi="Times New Roman"/>
                <w:color w:val="0D0D0D" w:themeColor="text1" w:themeTint="F2"/>
                <w:sz w:val="26"/>
                <w:szCs w:val="26"/>
                <w:shd w:val="clear" w:color="auto" w:fill="FFFFFF"/>
              </w:rPr>
              <w:t>u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 xml:space="preserve">a </w:t>
            </w:r>
            <w:r>
              <w:rPr>
                <w:rFonts w:ascii="Times New Roman" w:eastAsia="Arial" w:hAnsi="Times New Roman"/>
                <w:color w:val="0D0D0D" w:themeColor="text1" w:themeTint="F2"/>
                <w:sz w:val="26"/>
                <w:szCs w:val="26"/>
                <w:shd w:val="clear" w:color="auto" w:fill="FFFFFF"/>
              </w:rPr>
              <w:lastRenderedPageBreak/>
              <w:t>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d</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 xml:space="preserve"> thi; thang đi</w:t>
            </w:r>
            <w:r>
              <w:rPr>
                <w:rFonts w:ascii="Times New Roman" w:eastAsia="Arial" w:hAnsi="Times New Roman"/>
                <w:color w:val="0D0D0D" w:themeColor="text1" w:themeTint="F2"/>
                <w:sz w:val="26"/>
                <w:szCs w:val="26"/>
                <w:shd w:val="clear" w:color="auto" w:fill="FFFFFF"/>
              </w:rPr>
              <w:t>ể</w:t>
            </w:r>
            <w:r>
              <w:rPr>
                <w:rFonts w:ascii="Times New Roman" w:eastAsia="Arial" w:hAnsi="Times New Roman"/>
                <w:color w:val="0D0D0D" w:themeColor="text1" w:themeTint="F2"/>
                <w:sz w:val="26"/>
                <w:szCs w:val="26"/>
                <w:shd w:val="clear" w:color="auto" w:fill="FFFFFF"/>
              </w:rPr>
              <w:t>m 100;</w:t>
            </w:r>
            <w:r>
              <w:rPr>
                <w:rFonts w:ascii="Times New Roman" w:eastAsia="Arial" w:hAnsi="Times New Roman"/>
                <w:color w:val="0D0D0D" w:themeColor="text1" w:themeTint="F2"/>
                <w:sz w:val="26"/>
                <w:szCs w:val="26"/>
                <w:shd w:val="clear" w:color="auto" w:fill="FFFFFF"/>
              </w:rPr>
              <w:br/>
              <w:t>c) Đ</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lên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cán s</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 xml:space="preserve"> ho</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c tương đương;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chuyên viên ho</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c tương đương: Thi vi</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t, th</w:t>
            </w:r>
            <w:r>
              <w:rPr>
                <w:rFonts w:ascii="Times New Roman" w:eastAsia="Arial" w:hAnsi="Times New Roman"/>
                <w:color w:val="0D0D0D" w:themeColor="text1" w:themeTint="F2"/>
                <w:sz w:val="26"/>
                <w:szCs w:val="26"/>
                <w:shd w:val="clear" w:color="auto" w:fill="FFFFFF"/>
              </w:rPr>
              <w:t>ờ</w:t>
            </w:r>
            <w:r>
              <w:rPr>
                <w:rFonts w:ascii="Times New Roman" w:eastAsia="Arial" w:hAnsi="Times New Roman"/>
                <w:color w:val="0D0D0D" w:themeColor="text1" w:themeTint="F2"/>
                <w:sz w:val="26"/>
                <w:szCs w:val="26"/>
                <w:shd w:val="clear" w:color="auto" w:fill="FFFFFF"/>
              </w:rPr>
              <w:t>i gian 120 phút; n</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i dung thi theo yêu c</w:t>
            </w:r>
            <w:r>
              <w:rPr>
                <w:rFonts w:ascii="Times New Roman" w:eastAsia="Arial" w:hAnsi="Times New Roman"/>
                <w:color w:val="0D0D0D" w:themeColor="text1" w:themeTint="F2"/>
                <w:sz w:val="26"/>
                <w:szCs w:val="26"/>
                <w:shd w:val="clear" w:color="auto" w:fill="FFFFFF"/>
              </w:rPr>
              <w:t>ầ</w:t>
            </w:r>
            <w:r>
              <w:rPr>
                <w:rFonts w:ascii="Times New Roman" w:eastAsia="Arial" w:hAnsi="Times New Roman"/>
                <w:color w:val="0D0D0D" w:themeColor="text1" w:themeTint="F2"/>
                <w:sz w:val="26"/>
                <w:szCs w:val="26"/>
                <w:shd w:val="clear" w:color="auto" w:fill="FFFFFF"/>
              </w:rPr>
              <w:t>u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 xml:space="preserve">ch </w:t>
            </w:r>
            <w:r>
              <w:rPr>
                <w:rFonts w:ascii="Times New Roman" w:eastAsia="Arial" w:hAnsi="Times New Roman"/>
                <w:color w:val="0D0D0D" w:themeColor="text1" w:themeTint="F2"/>
                <w:sz w:val="26"/>
                <w:szCs w:val="26"/>
                <w:shd w:val="clear" w:color="auto" w:fill="FFFFFF"/>
              </w:rPr>
              <w:t>d</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 xml:space="preserve"> thi; thang đi</w:t>
            </w:r>
            <w:r>
              <w:rPr>
                <w:rFonts w:ascii="Times New Roman" w:eastAsia="Arial" w:hAnsi="Times New Roman"/>
                <w:color w:val="0D0D0D" w:themeColor="text1" w:themeTint="F2"/>
                <w:sz w:val="26"/>
                <w:szCs w:val="26"/>
                <w:shd w:val="clear" w:color="auto" w:fill="FFFFFF"/>
              </w:rPr>
              <w:t>ể</w:t>
            </w:r>
            <w:r>
              <w:rPr>
                <w:rFonts w:ascii="Times New Roman" w:eastAsia="Arial" w:hAnsi="Times New Roman"/>
                <w:color w:val="0D0D0D" w:themeColor="text1" w:themeTint="F2"/>
                <w:sz w:val="26"/>
                <w:szCs w:val="26"/>
                <w:shd w:val="clear" w:color="auto" w:fill="FFFFFF"/>
              </w:rPr>
              <w:t>m 100.</w:t>
            </w:r>
          </w:p>
          <w:p w:rsidR="00155E9F" w:rsidRDefault="00732DBE">
            <w:pPr>
              <w:pStyle w:val="NormalWeb"/>
              <w:shd w:val="clear" w:color="auto" w:fill="FFFFFF"/>
              <w:spacing w:before="0" w:beforeAutospacing="0" w:after="150" w:afterAutospacing="0"/>
              <w:jc w:val="both"/>
              <w:rPr>
                <w:rFonts w:ascii="Times New Roman" w:eastAsia="Arial" w:hAnsi="Times New Roman"/>
                <w:color w:val="0D0D0D" w:themeColor="text1" w:themeTint="F2"/>
                <w:sz w:val="26"/>
                <w:szCs w:val="26"/>
              </w:rPr>
            </w:pPr>
            <w:r>
              <w:rPr>
                <w:rFonts w:ascii="Times New Roman" w:eastAsia="Arial" w:hAnsi="Times New Roman"/>
                <w:color w:val="0D0D0D" w:themeColor="text1" w:themeTint="F2"/>
                <w:sz w:val="26"/>
                <w:szCs w:val="26"/>
                <w:shd w:val="clear" w:color="auto" w:fill="FFFFFF"/>
              </w:rPr>
              <w:t>5. Trư</w:t>
            </w:r>
            <w:r>
              <w:rPr>
                <w:rFonts w:ascii="Times New Roman" w:eastAsia="Arial" w:hAnsi="Times New Roman"/>
                <w:color w:val="0D0D0D" w:themeColor="text1" w:themeTint="F2"/>
                <w:sz w:val="26"/>
                <w:szCs w:val="26"/>
                <w:shd w:val="clear" w:color="auto" w:fill="FFFFFF"/>
              </w:rPr>
              <w:t>ờ</w:t>
            </w:r>
            <w:r>
              <w:rPr>
                <w:rFonts w:ascii="Times New Roman" w:eastAsia="Arial" w:hAnsi="Times New Roman"/>
                <w:color w:val="0D0D0D" w:themeColor="text1" w:themeTint="F2"/>
                <w:sz w:val="26"/>
                <w:szCs w:val="26"/>
                <w:shd w:val="clear" w:color="auto" w:fill="FFFFFF"/>
              </w:rPr>
              <w:t>ng h</w:t>
            </w:r>
            <w:r>
              <w:rPr>
                <w:rFonts w:ascii="Times New Roman" w:eastAsia="Arial" w:hAnsi="Times New Roman"/>
                <w:color w:val="0D0D0D" w:themeColor="text1" w:themeTint="F2"/>
                <w:sz w:val="26"/>
                <w:szCs w:val="26"/>
                <w:shd w:val="clear" w:color="auto" w:fill="FFFFFF"/>
              </w:rPr>
              <w:t>ợ</w:t>
            </w:r>
            <w:r>
              <w:rPr>
                <w:rFonts w:ascii="Times New Roman" w:eastAsia="Arial" w:hAnsi="Times New Roman"/>
                <w:color w:val="0D0D0D" w:themeColor="text1" w:themeTint="F2"/>
                <w:sz w:val="26"/>
                <w:szCs w:val="26"/>
                <w:shd w:val="clear" w:color="auto" w:fill="FFFFFF"/>
              </w:rPr>
              <w:t>p cơ quan có th</w:t>
            </w:r>
            <w:r>
              <w:rPr>
                <w:rFonts w:ascii="Times New Roman" w:eastAsia="Arial" w:hAnsi="Times New Roman"/>
                <w:color w:val="0D0D0D" w:themeColor="text1" w:themeTint="F2"/>
                <w:sz w:val="26"/>
                <w:szCs w:val="26"/>
                <w:shd w:val="clear" w:color="auto" w:fill="FFFFFF"/>
              </w:rPr>
              <w:t>ẩ</w:t>
            </w:r>
            <w:r>
              <w:rPr>
                <w:rFonts w:ascii="Times New Roman" w:eastAsia="Arial" w:hAnsi="Times New Roman"/>
                <w:color w:val="0D0D0D" w:themeColor="text1" w:themeTint="F2"/>
                <w:sz w:val="26"/>
                <w:szCs w:val="26"/>
                <w:shd w:val="clear" w:color="auto" w:fill="FFFFFF"/>
              </w:rPr>
              <w:t>m quy</w:t>
            </w:r>
            <w:r>
              <w:rPr>
                <w:rFonts w:ascii="Times New Roman" w:eastAsia="Arial" w:hAnsi="Times New Roman"/>
                <w:color w:val="0D0D0D" w:themeColor="text1" w:themeTint="F2"/>
                <w:sz w:val="26"/>
                <w:szCs w:val="26"/>
                <w:shd w:val="clear" w:color="auto" w:fill="FFFFFF"/>
              </w:rPr>
              <w:t>ề</w:t>
            </w:r>
            <w:r>
              <w:rPr>
                <w:rFonts w:ascii="Times New Roman" w:eastAsia="Arial" w:hAnsi="Times New Roman"/>
                <w:color w:val="0D0D0D" w:themeColor="text1" w:themeTint="F2"/>
                <w:sz w:val="26"/>
                <w:szCs w:val="26"/>
                <w:shd w:val="clear" w:color="auto" w:fill="FFFFFF"/>
              </w:rPr>
              <w:t>n t</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 xml:space="preserve">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thi nâng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quy</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t đ</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nh thi tr</w:t>
            </w:r>
            <w:r>
              <w:rPr>
                <w:rFonts w:ascii="Times New Roman" w:eastAsia="Arial" w:hAnsi="Times New Roman"/>
                <w:color w:val="0D0D0D" w:themeColor="text1" w:themeTint="F2"/>
                <w:sz w:val="26"/>
                <w:szCs w:val="26"/>
                <w:shd w:val="clear" w:color="auto" w:fill="FFFFFF"/>
              </w:rPr>
              <w:t>ắ</w:t>
            </w:r>
            <w:r>
              <w:rPr>
                <w:rFonts w:ascii="Times New Roman" w:eastAsia="Arial" w:hAnsi="Times New Roman"/>
                <w:color w:val="0D0D0D" w:themeColor="text1" w:themeTint="F2"/>
                <w:sz w:val="26"/>
                <w:szCs w:val="26"/>
                <w:shd w:val="clear" w:color="auto" w:fill="FFFFFF"/>
              </w:rPr>
              <w:t>c nghi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m trên máy vi tính thì không ph</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i thi môn tin h</w:t>
            </w:r>
            <w:r>
              <w:rPr>
                <w:rFonts w:ascii="Times New Roman" w:eastAsia="Arial" w:hAnsi="Times New Roman"/>
                <w:color w:val="0D0D0D" w:themeColor="text1" w:themeTint="F2"/>
                <w:sz w:val="26"/>
                <w:szCs w:val="26"/>
                <w:shd w:val="clear" w:color="auto" w:fill="FFFFFF"/>
              </w:rPr>
              <w:t>ọ</w:t>
            </w:r>
            <w:r>
              <w:rPr>
                <w:rFonts w:ascii="Times New Roman" w:eastAsia="Arial" w:hAnsi="Times New Roman"/>
                <w:color w:val="0D0D0D" w:themeColor="text1" w:themeTint="F2"/>
                <w:sz w:val="26"/>
                <w:szCs w:val="26"/>
                <w:shd w:val="clear" w:color="auto" w:fill="FFFFFF"/>
              </w:rPr>
              <w:t>c và ph</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i thông báo đi</w:t>
            </w:r>
            <w:r>
              <w:rPr>
                <w:rFonts w:ascii="Times New Roman" w:eastAsia="Arial" w:hAnsi="Times New Roman"/>
                <w:color w:val="0D0D0D" w:themeColor="text1" w:themeTint="F2"/>
                <w:sz w:val="26"/>
                <w:szCs w:val="26"/>
                <w:shd w:val="clear" w:color="auto" w:fill="FFFFFF"/>
              </w:rPr>
              <w:t>ể</w:t>
            </w:r>
            <w:r>
              <w:rPr>
                <w:rFonts w:ascii="Times New Roman" w:eastAsia="Arial" w:hAnsi="Times New Roman"/>
                <w:color w:val="0D0D0D" w:themeColor="text1" w:themeTint="F2"/>
                <w:sz w:val="26"/>
                <w:szCs w:val="26"/>
                <w:shd w:val="clear" w:color="auto" w:fill="FFFFFF"/>
              </w:rPr>
              <w:t>m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môn thi cho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d</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 xml:space="preserve"> thi đư</w:t>
            </w:r>
            <w:r>
              <w:rPr>
                <w:rFonts w:ascii="Times New Roman" w:eastAsia="Arial" w:hAnsi="Times New Roman"/>
                <w:color w:val="0D0D0D" w:themeColor="text1" w:themeTint="F2"/>
                <w:sz w:val="26"/>
                <w:szCs w:val="26"/>
                <w:shd w:val="clear" w:color="auto" w:fill="FFFFFF"/>
              </w:rPr>
              <w:t>ợ</w:t>
            </w:r>
            <w:r>
              <w:rPr>
                <w:rFonts w:ascii="Times New Roman" w:eastAsia="Arial" w:hAnsi="Times New Roman"/>
                <w:color w:val="0D0D0D" w:themeColor="text1" w:themeTint="F2"/>
                <w:sz w:val="26"/>
                <w:szCs w:val="26"/>
                <w:shd w:val="clear" w:color="auto" w:fill="FFFFFF"/>
              </w:rPr>
              <w:t>c bi</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t ngay sau khi k</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 xml:space="preserve">t thúc </w:t>
            </w:r>
            <w:r>
              <w:rPr>
                <w:rFonts w:ascii="Times New Roman" w:eastAsia="Arial" w:hAnsi="Times New Roman"/>
                <w:color w:val="0D0D0D" w:themeColor="text1" w:themeTint="F2"/>
                <w:sz w:val="26"/>
                <w:szCs w:val="26"/>
                <w:shd w:val="clear" w:color="auto" w:fill="FFFFFF"/>
              </w:rPr>
              <w:t>th</w:t>
            </w:r>
            <w:r>
              <w:rPr>
                <w:rFonts w:ascii="Times New Roman" w:eastAsia="Arial" w:hAnsi="Times New Roman"/>
                <w:color w:val="0D0D0D" w:themeColor="text1" w:themeTint="F2"/>
                <w:sz w:val="26"/>
                <w:szCs w:val="26"/>
                <w:shd w:val="clear" w:color="auto" w:fill="FFFFFF"/>
              </w:rPr>
              <w:t>ờ</w:t>
            </w:r>
            <w:r>
              <w:rPr>
                <w:rFonts w:ascii="Times New Roman" w:eastAsia="Arial" w:hAnsi="Times New Roman"/>
                <w:color w:val="0D0D0D" w:themeColor="text1" w:themeTint="F2"/>
                <w:sz w:val="26"/>
                <w:szCs w:val="26"/>
                <w:shd w:val="clear" w:color="auto" w:fill="FFFFFF"/>
              </w:rPr>
              <w:t>i gian làm bài thi trên máy vi tính. Không phúc kh</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o k</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t qu</w:t>
            </w:r>
            <w:r>
              <w:rPr>
                <w:rFonts w:ascii="Times New Roman" w:eastAsia="Arial" w:hAnsi="Times New Roman"/>
                <w:color w:val="0D0D0D" w:themeColor="text1" w:themeTint="F2"/>
                <w:sz w:val="26"/>
                <w:szCs w:val="26"/>
                <w:shd w:val="clear" w:color="auto" w:fill="FFFFFF"/>
              </w:rPr>
              <w:t>ả</w:t>
            </w:r>
            <w:r>
              <w:rPr>
                <w:rFonts w:ascii="Times New Roman" w:eastAsia="Arial" w:hAnsi="Times New Roman"/>
                <w:color w:val="0D0D0D" w:themeColor="text1" w:themeTint="F2"/>
                <w:sz w:val="26"/>
                <w:szCs w:val="26"/>
                <w:shd w:val="clear" w:color="auto" w:fill="FFFFFF"/>
              </w:rPr>
              <w:t xml:space="preserve"> thi tr</w:t>
            </w:r>
            <w:r>
              <w:rPr>
                <w:rFonts w:ascii="Times New Roman" w:eastAsia="Arial" w:hAnsi="Times New Roman"/>
                <w:color w:val="0D0D0D" w:themeColor="text1" w:themeTint="F2"/>
                <w:sz w:val="26"/>
                <w:szCs w:val="26"/>
                <w:shd w:val="clear" w:color="auto" w:fill="FFFFFF"/>
              </w:rPr>
              <w:t>ắ</w:t>
            </w:r>
            <w:r>
              <w:rPr>
                <w:rFonts w:ascii="Times New Roman" w:eastAsia="Arial" w:hAnsi="Times New Roman"/>
                <w:color w:val="0D0D0D" w:themeColor="text1" w:themeTint="F2"/>
                <w:sz w:val="26"/>
                <w:szCs w:val="26"/>
                <w:shd w:val="clear" w:color="auto" w:fill="FFFFFF"/>
              </w:rPr>
              <w:t>c nghi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m trên máy vi tính.</w:t>
            </w:r>
          </w:p>
          <w:p w:rsidR="00155E9F" w:rsidRDefault="00732DBE">
            <w:pPr>
              <w:pStyle w:val="NormalWeb"/>
              <w:shd w:val="clear" w:color="auto" w:fill="FFFFFF"/>
              <w:spacing w:before="0" w:beforeAutospacing="0" w:after="150" w:afterAutospacing="0"/>
              <w:jc w:val="both"/>
              <w:rPr>
                <w:rFonts w:ascii="Times New Roman" w:eastAsia="Arial" w:hAnsi="Times New Roman"/>
                <w:color w:val="0D0D0D" w:themeColor="text1" w:themeTint="F2"/>
                <w:sz w:val="26"/>
                <w:szCs w:val="26"/>
              </w:rPr>
            </w:pPr>
            <w:r>
              <w:rPr>
                <w:rFonts w:ascii="Times New Roman" w:eastAsia="Arial" w:hAnsi="Times New Roman"/>
                <w:color w:val="0D0D0D" w:themeColor="text1" w:themeTint="F2"/>
                <w:sz w:val="26"/>
                <w:szCs w:val="26"/>
                <w:shd w:val="clear" w:color="auto" w:fill="FFFFFF"/>
              </w:rPr>
              <w:t>6. Mi</w:t>
            </w:r>
            <w:r>
              <w:rPr>
                <w:rFonts w:ascii="Times New Roman" w:eastAsia="Arial" w:hAnsi="Times New Roman"/>
                <w:color w:val="0D0D0D" w:themeColor="text1" w:themeTint="F2"/>
                <w:sz w:val="26"/>
                <w:szCs w:val="26"/>
                <w:shd w:val="clear" w:color="auto" w:fill="FFFFFF"/>
              </w:rPr>
              <w:t>ễ</w:t>
            </w:r>
            <w:r>
              <w:rPr>
                <w:rFonts w:ascii="Times New Roman" w:eastAsia="Arial" w:hAnsi="Times New Roman"/>
                <w:color w:val="0D0D0D" w:themeColor="text1" w:themeTint="F2"/>
                <w:sz w:val="26"/>
                <w:szCs w:val="26"/>
                <w:shd w:val="clear" w:color="auto" w:fill="FFFFFF"/>
              </w:rPr>
              <w:t>n thi môn ngo</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i ng</w:t>
            </w:r>
            <w:r>
              <w:rPr>
                <w:rFonts w:ascii="Times New Roman" w:eastAsia="Arial" w:hAnsi="Times New Roman"/>
                <w:color w:val="0D0D0D" w:themeColor="text1" w:themeTint="F2"/>
                <w:sz w:val="26"/>
                <w:szCs w:val="26"/>
                <w:shd w:val="clear" w:color="auto" w:fill="FFFFFF"/>
              </w:rPr>
              <w:t>ữ</w:t>
            </w:r>
            <w:r>
              <w:rPr>
                <w:rFonts w:ascii="Times New Roman" w:eastAsia="Arial" w:hAnsi="Times New Roman"/>
                <w:color w:val="0D0D0D" w:themeColor="text1" w:themeTint="F2"/>
                <w:sz w:val="26"/>
                <w:szCs w:val="26"/>
                <w:shd w:val="clear" w:color="auto" w:fill="FFFFFF"/>
              </w:rPr>
              <w:t xml:space="preserve"> đ</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các trư</w:t>
            </w:r>
            <w:r>
              <w:rPr>
                <w:rFonts w:ascii="Times New Roman" w:eastAsia="Arial" w:hAnsi="Times New Roman"/>
                <w:color w:val="0D0D0D" w:themeColor="text1" w:themeTint="F2"/>
                <w:sz w:val="26"/>
                <w:szCs w:val="26"/>
                <w:shd w:val="clear" w:color="auto" w:fill="FFFFFF"/>
              </w:rPr>
              <w:t>ờ</w:t>
            </w:r>
            <w:r>
              <w:rPr>
                <w:rFonts w:ascii="Times New Roman" w:eastAsia="Arial" w:hAnsi="Times New Roman"/>
                <w:color w:val="0D0D0D" w:themeColor="text1" w:themeTint="F2"/>
                <w:sz w:val="26"/>
                <w:szCs w:val="26"/>
                <w:shd w:val="clear" w:color="auto" w:fill="FFFFFF"/>
              </w:rPr>
              <w:t>ng h</w:t>
            </w:r>
            <w:r>
              <w:rPr>
                <w:rFonts w:ascii="Times New Roman" w:eastAsia="Arial" w:hAnsi="Times New Roman"/>
                <w:color w:val="0D0D0D" w:themeColor="text1" w:themeTint="F2"/>
                <w:sz w:val="26"/>
                <w:szCs w:val="26"/>
                <w:shd w:val="clear" w:color="auto" w:fill="FFFFFF"/>
              </w:rPr>
              <w:t>ợ</w:t>
            </w:r>
            <w:r>
              <w:rPr>
                <w:rFonts w:ascii="Times New Roman" w:eastAsia="Arial" w:hAnsi="Times New Roman"/>
                <w:color w:val="0D0D0D" w:themeColor="text1" w:themeTint="F2"/>
                <w:sz w:val="26"/>
                <w:szCs w:val="26"/>
                <w:shd w:val="clear" w:color="auto" w:fill="FFFFFF"/>
              </w:rPr>
              <w:t>p sau:</w:t>
            </w:r>
            <w:r>
              <w:rPr>
                <w:rFonts w:ascii="Times New Roman" w:eastAsia="Arial" w:hAnsi="Times New Roman"/>
                <w:color w:val="0D0D0D" w:themeColor="text1" w:themeTint="F2"/>
                <w:sz w:val="26"/>
                <w:szCs w:val="26"/>
                <w:shd w:val="clear" w:color="auto" w:fill="FFFFFF"/>
              </w:rPr>
              <w:br/>
              <w:t>a)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tính đ</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n tháng đ</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 xml:space="preserve"> tu</w:t>
            </w:r>
            <w:r>
              <w:rPr>
                <w:rFonts w:ascii="Times New Roman" w:eastAsia="Arial" w:hAnsi="Times New Roman"/>
                <w:color w:val="0D0D0D" w:themeColor="text1" w:themeTint="F2"/>
                <w:sz w:val="26"/>
                <w:szCs w:val="26"/>
                <w:shd w:val="clear" w:color="auto" w:fill="FFFFFF"/>
              </w:rPr>
              <w:t>ổ</w:t>
            </w:r>
            <w:r>
              <w:rPr>
                <w:rFonts w:ascii="Times New Roman" w:eastAsia="Arial" w:hAnsi="Times New Roman"/>
                <w:color w:val="0D0D0D" w:themeColor="text1" w:themeTint="F2"/>
                <w:sz w:val="26"/>
                <w:szCs w:val="26"/>
                <w:shd w:val="clear" w:color="auto" w:fill="FFFFFF"/>
              </w:rPr>
              <w:t>i ngh</w:t>
            </w:r>
            <w:r>
              <w:rPr>
                <w:rFonts w:ascii="Times New Roman" w:eastAsia="Arial" w:hAnsi="Times New Roman"/>
                <w:color w:val="0D0D0D" w:themeColor="text1" w:themeTint="F2"/>
                <w:sz w:val="26"/>
                <w:szCs w:val="26"/>
                <w:shd w:val="clear" w:color="auto" w:fill="FFFFFF"/>
              </w:rPr>
              <w:t>ỉ</w:t>
            </w:r>
            <w:r>
              <w:rPr>
                <w:rFonts w:ascii="Times New Roman" w:eastAsia="Arial" w:hAnsi="Times New Roman"/>
                <w:color w:val="0D0D0D" w:themeColor="text1" w:themeTint="F2"/>
                <w:sz w:val="26"/>
                <w:szCs w:val="26"/>
                <w:shd w:val="clear" w:color="auto" w:fill="FFFFFF"/>
              </w:rPr>
              <w:t xml:space="preserve"> hưu còn dư</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05 năm công tác;</w:t>
            </w:r>
            <w:r>
              <w:rPr>
                <w:rFonts w:ascii="Times New Roman" w:eastAsia="Arial" w:hAnsi="Times New Roman"/>
                <w:color w:val="0D0D0D" w:themeColor="text1" w:themeTint="F2"/>
                <w:sz w:val="26"/>
                <w:szCs w:val="26"/>
                <w:shd w:val="clear" w:color="auto" w:fill="FFFFFF"/>
              </w:rPr>
              <w:br/>
              <w:t>b)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có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ng ch</w:t>
            </w:r>
            <w:r>
              <w:rPr>
                <w:rFonts w:ascii="Times New Roman" w:eastAsia="Arial" w:hAnsi="Times New Roman"/>
                <w:color w:val="0D0D0D" w:themeColor="text1" w:themeTint="F2"/>
                <w:sz w:val="26"/>
                <w:szCs w:val="26"/>
                <w:shd w:val="clear" w:color="auto" w:fill="FFFFFF"/>
              </w:rPr>
              <w:t>ỉ</w:t>
            </w:r>
            <w:r>
              <w:rPr>
                <w:rFonts w:ascii="Times New Roman" w:eastAsia="Arial" w:hAnsi="Times New Roman"/>
                <w:color w:val="0D0D0D" w:themeColor="text1" w:themeTint="F2"/>
                <w:sz w:val="26"/>
                <w:szCs w:val="26"/>
                <w:shd w:val="clear" w:color="auto" w:fill="FFFFFF"/>
              </w:rPr>
              <w:t xml:space="preserve"> ti</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ng d</w:t>
            </w:r>
            <w:r>
              <w:rPr>
                <w:rFonts w:ascii="Times New Roman" w:eastAsia="Arial" w:hAnsi="Times New Roman"/>
                <w:color w:val="0D0D0D" w:themeColor="text1" w:themeTint="F2"/>
                <w:sz w:val="26"/>
                <w:szCs w:val="26"/>
                <w:shd w:val="clear" w:color="auto" w:fill="FFFFFF"/>
              </w:rPr>
              <w:t>ân t</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c thi</w:t>
            </w:r>
            <w:r>
              <w:rPr>
                <w:rFonts w:ascii="Times New Roman" w:eastAsia="Arial" w:hAnsi="Times New Roman"/>
                <w:color w:val="0D0D0D" w:themeColor="text1" w:themeTint="F2"/>
                <w:sz w:val="26"/>
                <w:szCs w:val="26"/>
                <w:shd w:val="clear" w:color="auto" w:fill="FFFFFF"/>
              </w:rPr>
              <w:t>ể</w:t>
            </w:r>
            <w:r>
              <w:rPr>
                <w:rFonts w:ascii="Times New Roman" w:eastAsia="Arial" w:hAnsi="Times New Roman"/>
                <w:color w:val="0D0D0D" w:themeColor="text1" w:themeTint="F2"/>
                <w:sz w:val="26"/>
                <w:szCs w:val="26"/>
                <w:shd w:val="clear" w:color="auto" w:fill="FFFFFF"/>
              </w:rPr>
              <w:t>u s</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 xml:space="preserve"> ho</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c là ngư</w:t>
            </w:r>
            <w:r>
              <w:rPr>
                <w:rFonts w:ascii="Times New Roman" w:eastAsia="Arial" w:hAnsi="Times New Roman"/>
                <w:color w:val="0D0D0D" w:themeColor="text1" w:themeTint="F2"/>
                <w:sz w:val="26"/>
                <w:szCs w:val="26"/>
                <w:shd w:val="clear" w:color="auto" w:fill="FFFFFF"/>
              </w:rPr>
              <w:t>ờ</w:t>
            </w:r>
            <w:r>
              <w:rPr>
                <w:rFonts w:ascii="Times New Roman" w:eastAsia="Arial" w:hAnsi="Times New Roman"/>
                <w:color w:val="0D0D0D" w:themeColor="text1" w:themeTint="F2"/>
                <w:sz w:val="26"/>
                <w:szCs w:val="26"/>
                <w:shd w:val="clear" w:color="auto" w:fill="FFFFFF"/>
              </w:rPr>
              <w:t>i dân t</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c thi</w:t>
            </w:r>
            <w:r>
              <w:rPr>
                <w:rFonts w:ascii="Times New Roman" w:eastAsia="Arial" w:hAnsi="Times New Roman"/>
                <w:color w:val="0D0D0D" w:themeColor="text1" w:themeTint="F2"/>
                <w:sz w:val="26"/>
                <w:szCs w:val="26"/>
                <w:shd w:val="clear" w:color="auto" w:fill="FFFFFF"/>
              </w:rPr>
              <w:t>ể</w:t>
            </w:r>
            <w:r>
              <w:rPr>
                <w:rFonts w:ascii="Times New Roman" w:eastAsia="Arial" w:hAnsi="Times New Roman"/>
                <w:color w:val="0D0D0D" w:themeColor="text1" w:themeTint="F2"/>
                <w:sz w:val="26"/>
                <w:szCs w:val="26"/>
                <w:shd w:val="clear" w:color="auto" w:fill="FFFFFF"/>
              </w:rPr>
              <w:t>u s</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 xml:space="preserve"> đang công tác </w:t>
            </w:r>
            <w:r>
              <w:rPr>
                <w:rFonts w:ascii="Times New Roman" w:eastAsia="Arial" w:hAnsi="Times New Roman"/>
                <w:color w:val="0D0D0D" w:themeColor="text1" w:themeTint="F2"/>
                <w:sz w:val="26"/>
                <w:szCs w:val="26"/>
                <w:shd w:val="clear" w:color="auto" w:fill="FFFFFF"/>
              </w:rPr>
              <w:t>ở</w:t>
            </w:r>
            <w:r>
              <w:rPr>
                <w:rFonts w:ascii="Times New Roman" w:eastAsia="Arial" w:hAnsi="Times New Roman"/>
                <w:color w:val="0D0D0D" w:themeColor="text1" w:themeTint="F2"/>
                <w:sz w:val="26"/>
                <w:szCs w:val="26"/>
                <w:shd w:val="clear" w:color="auto" w:fill="FFFFFF"/>
              </w:rPr>
              <w:t xml:space="preserve"> vùng dân t</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c thi</w:t>
            </w:r>
            <w:r>
              <w:rPr>
                <w:rFonts w:ascii="Times New Roman" w:eastAsia="Arial" w:hAnsi="Times New Roman"/>
                <w:color w:val="0D0D0D" w:themeColor="text1" w:themeTint="F2"/>
                <w:sz w:val="26"/>
                <w:szCs w:val="26"/>
                <w:shd w:val="clear" w:color="auto" w:fill="FFFFFF"/>
              </w:rPr>
              <w:t>ể</w:t>
            </w:r>
            <w:r>
              <w:rPr>
                <w:rFonts w:ascii="Times New Roman" w:eastAsia="Arial" w:hAnsi="Times New Roman"/>
                <w:color w:val="0D0D0D" w:themeColor="text1" w:themeTint="F2"/>
                <w:sz w:val="26"/>
                <w:szCs w:val="26"/>
                <w:shd w:val="clear" w:color="auto" w:fill="FFFFFF"/>
              </w:rPr>
              <w:t>u s</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w:t>
            </w:r>
            <w:r>
              <w:rPr>
                <w:rFonts w:ascii="Times New Roman" w:eastAsia="Arial" w:hAnsi="Times New Roman"/>
                <w:color w:val="0D0D0D" w:themeColor="text1" w:themeTint="F2"/>
                <w:sz w:val="26"/>
                <w:szCs w:val="26"/>
                <w:shd w:val="clear" w:color="auto" w:fill="FFFFFF"/>
              </w:rPr>
              <w:br/>
              <w:t>c)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có b</w:t>
            </w:r>
            <w:r>
              <w:rPr>
                <w:rFonts w:ascii="Times New Roman" w:eastAsia="Arial" w:hAnsi="Times New Roman"/>
                <w:color w:val="0D0D0D" w:themeColor="text1" w:themeTint="F2"/>
                <w:sz w:val="26"/>
                <w:szCs w:val="26"/>
                <w:shd w:val="clear" w:color="auto" w:fill="FFFFFF"/>
              </w:rPr>
              <w:t>ằ</w:t>
            </w:r>
            <w:r>
              <w:rPr>
                <w:rFonts w:ascii="Times New Roman" w:eastAsia="Arial" w:hAnsi="Times New Roman"/>
                <w:color w:val="0D0D0D" w:themeColor="text1" w:themeTint="F2"/>
                <w:sz w:val="26"/>
                <w:szCs w:val="26"/>
                <w:shd w:val="clear" w:color="auto" w:fill="FFFFFF"/>
              </w:rPr>
              <w:t>ng t</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t nghi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p chuyên ngành ngo</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i ng</w:t>
            </w:r>
            <w:r>
              <w:rPr>
                <w:rFonts w:ascii="Times New Roman" w:eastAsia="Arial" w:hAnsi="Times New Roman"/>
                <w:color w:val="0D0D0D" w:themeColor="text1" w:themeTint="F2"/>
                <w:sz w:val="26"/>
                <w:szCs w:val="26"/>
                <w:shd w:val="clear" w:color="auto" w:fill="FFFFFF"/>
              </w:rPr>
              <w:t>ữ</w:t>
            </w:r>
            <w:r>
              <w:rPr>
                <w:rFonts w:ascii="Times New Roman" w:eastAsia="Arial" w:hAnsi="Times New Roman"/>
                <w:color w:val="0D0D0D" w:themeColor="text1" w:themeTint="F2"/>
                <w:sz w:val="26"/>
                <w:szCs w:val="26"/>
                <w:shd w:val="clear" w:color="auto" w:fill="FFFFFF"/>
              </w:rPr>
              <w:t xml:space="preserve"> cùng trình đ</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 xml:space="preserve"> </w:t>
            </w:r>
            <w:r>
              <w:rPr>
                <w:rFonts w:ascii="Times New Roman" w:eastAsia="Arial" w:hAnsi="Times New Roman"/>
                <w:color w:val="0D0D0D" w:themeColor="text1" w:themeTint="F2"/>
                <w:sz w:val="26"/>
                <w:szCs w:val="26"/>
                <w:shd w:val="clear" w:color="auto" w:fill="FFFFFF"/>
              </w:rPr>
              <w:lastRenderedPageBreak/>
              <w:t>đào t</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o ho</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 xml:space="preserve">c </w:t>
            </w:r>
            <w:r>
              <w:rPr>
                <w:rFonts w:ascii="Times New Roman" w:eastAsia="Arial" w:hAnsi="Times New Roman"/>
                <w:color w:val="0D0D0D" w:themeColor="text1" w:themeTint="F2"/>
                <w:sz w:val="26"/>
                <w:szCs w:val="26"/>
                <w:shd w:val="clear" w:color="auto" w:fill="FFFFFF"/>
              </w:rPr>
              <w:t>ở</w:t>
            </w:r>
            <w:r>
              <w:rPr>
                <w:rFonts w:ascii="Times New Roman" w:eastAsia="Arial" w:hAnsi="Times New Roman"/>
                <w:color w:val="0D0D0D" w:themeColor="text1" w:themeTint="F2"/>
                <w:sz w:val="26"/>
                <w:szCs w:val="26"/>
                <w:shd w:val="clear" w:color="auto" w:fill="FFFFFF"/>
              </w:rPr>
              <w:t xml:space="preserve"> trình đ</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 xml:space="preserve"> đào t</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o cao hơn so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trình đ</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 xml:space="preserve"> đào t</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o chuyên môn, nghi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p v</w:t>
            </w:r>
            <w:r>
              <w:rPr>
                <w:rFonts w:ascii="Times New Roman" w:eastAsia="Arial" w:hAnsi="Times New Roman"/>
                <w:color w:val="0D0D0D" w:themeColor="text1" w:themeTint="F2"/>
                <w:sz w:val="26"/>
                <w:szCs w:val="26"/>
                <w:shd w:val="clear" w:color="auto" w:fill="FFFFFF"/>
              </w:rPr>
              <w:t>ụ</w:t>
            </w:r>
            <w:r>
              <w:rPr>
                <w:rFonts w:ascii="Times New Roman" w:eastAsia="Arial" w:hAnsi="Times New Roman"/>
                <w:color w:val="0D0D0D" w:themeColor="text1" w:themeTint="F2"/>
                <w:sz w:val="26"/>
                <w:szCs w:val="26"/>
                <w:shd w:val="clear" w:color="auto" w:fill="FFFFFF"/>
              </w:rPr>
              <w:t xml:space="preserve"> quy đ</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 xml:space="preserve">nh trong </w:t>
            </w:r>
            <w:r>
              <w:rPr>
                <w:rFonts w:ascii="Times New Roman" w:eastAsia="Arial" w:hAnsi="Times New Roman"/>
                <w:color w:val="0D0D0D" w:themeColor="text1" w:themeTint="F2"/>
                <w:sz w:val="26"/>
                <w:szCs w:val="26"/>
                <w:shd w:val="clear" w:color="auto" w:fill="FFFFFF"/>
              </w:rPr>
              <w:t>tiêu chu</w:t>
            </w:r>
            <w:r>
              <w:rPr>
                <w:rFonts w:ascii="Times New Roman" w:eastAsia="Arial" w:hAnsi="Times New Roman"/>
                <w:color w:val="0D0D0D" w:themeColor="text1" w:themeTint="F2"/>
                <w:sz w:val="26"/>
                <w:szCs w:val="26"/>
                <w:shd w:val="clear" w:color="auto" w:fill="FFFFFF"/>
              </w:rPr>
              <w:t>ẩ</w:t>
            </w:r>
            <w:r>
              <w:rPr>
                <w:rFonts w:ascii="Times New Roman" w:eastAsia="Arial" w:hAnsi="Times New Roman"/>
                <w:color w:val="0D0D0D" w:themeColor="text1" w:themeTint="F2"/>
                <w:sz w:val="26"/>
                <w:szCs w:val="26"/>
                <w:shd w:val="clear" w:color="auto" w:fill="FFFFFF"/>
              </w:rPr>
              <w:t>n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d</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 xml:space="preserve"> thi;</w:t>
            </w:r>
            <w:r>
              <w:rPr>
                <w:rFonts w:ascii="Times New Roman" w:eastAsia="Arial" w:hAnsi="Times New Roman"/>
                <w:color w:val="0D0D0D" w:themeColor="text1" w:themeTint="F2"/>
                <w:sz w:val="26"/>
                <w:szCs w:val="26"/>
                <w:shd w:val="clear" w:color="auto" w:fill="FFFFFF"/>
              </w:rPr>
              <w:br/>
              <w:t>d) Công ch</w:t>
            </w:r>
            <w:r>
              <w:rPr>
                <w:rFonts w:ascii="Times New Roman" w:eastAsia="Arial" w:hAnsi="Times New Roman"/>
                <w:color w:val="0D0D0D" w:themeColor="text1" w:themeTint="F2"/>
                <w:sz w:val="26"/>
                <w:szCs w:val="26"/>
                <w:shd w:val="clear" w:color="auto" w:fill="FFFFFF"/>
              </w:rPr>
              <w:t>ứ</w:t>
            </w:r>
            <w:r>
              <w:rPr>
                <w:rFonts w:ascii="Times New Roman" w:eastAsia="Arial" w:hAnsi="Times New Roman"/>
                <w:color w:val="0D0D0D" w:themeColor="text1" w:themeTint="F2"/>
                <w:sz w:val="26"/>
                <w:szCs w:val="26"/>
                <w:shd w:val="clear" w:color="auto" w:fill="FFFFFF"/>
              </w:rPr>
              <w:t>c có b</w:t>
            </w:r>
            <w:r>
              <w:rPr>
                <w:rFonts w:ascii="Times New Roman" w:eastAsia="Arial" w:hAnsi="Times New Roman"/>
                <w:color w:val="0D0D0D" w:themeColor="text1" w:themeTint="F2"/>
                <w:sz w:val="26"/>
                <w:szCs w:val="26"/>
                <w:shd w:val="clear" w:color="auto" w:fill="FFFFFF"/>
              </w:rPr>
              <w:t>ằ</w:t>
            </w:r>
            <w:r>
              <w:rPr>
                <w:rFonts w:ascii="Times New Roman" w:eastAsia="Arial" w:hAnsi="Times New Roman"/>
                <w:color w:val="0D0D0D" w:themeColor="text1" w:themeTint="F2"/>
                <w:sz w:val="26"/>
                <w:szCs w:val="26"/>
                <w:shd w:val="clear" w:color="auto" w:fill="FFFFFF"/>
              </w:rPr>
              <w:t>ng t</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t nghi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p theo yêu c</w:t>
            </w:r>
            <w:r>
              <w:rPr>
                <w:rFonts w:ascii="Times New Roman" w:eastAsia="Arial" w:hAnsi="Times New Roman"/>
                <w:color w:val="0D0D0D" w:themeColor="text1" w:themeTint="F2"/>
                <w:sz w:val="26"/>
                <w:szCs w:val="26"/>
                <w:shd w:val="clear" w:color="auto" w:fill="FFFFFF"/>
              </w:rPr>
              <w:t>ầ</w:t>
            </w:r>
            <w:r>
              <w:rPr>
                <w:rFonts w:ascii="Times New Roman" w:eastAsia="Arial" w:hAnsi="Times New Roman"/>
                <w:color w:val="0D0D0D" w:themeColor="text1" w:themeTint="F2"/>
                <w:sz w:val="26"/>
                <w:szCs w:val="26"/>
                <w:shd w:val="clear" w:color="auto" w:fill="FFFFFF"/>
              </w:rPr>
              <w:t>u trình đ</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 xml:space="preserve"> đào t</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o ho</w:t>
            </w:r>
            <w:r>
              <w:rPr>
                <w:rFonts w:ascii="Times New Roman" w:eastAsia="Arial" w:hAnsi="Times New Roman"/>
                <w:color w:val="0D0D0D" w:themeColor="text1" w:themeTint="F2"/>
                <w:sz w:val="26"/>
                <w:szCs w:val="26"/>
                <w:shd w:val="clear" w:color="auto" w:fill="FFFFFF"/>
              </w:rPr>
              <w:t>ặ</w:t>
            </w:r>
            <w:r>
              <w:rPr>
                <w:rFonts w:ascii="Times New Roman" w:eastAsia="Arial" w:hAnsi="Times New Roman"/>
                <w:color w:val="0D0D0D" w:themeColor="text1" w:themeTint="F2"/>
                <w:sz w:val="26"/>
                <w:szCs w:val="26"/>
                <w:shd w:val="clear" w:color="auto" w:fill="FFFFFF"/>
              </w:rPr>
              <w:t xml:space="preserve">c </w:t>
            </w:r>
            <w:r>
              <w:rPr>
                <w:rFonts w:ascii="Times New Roman" w:eastAsia="Arial" w:hAnsi="Times New Roman"/>
                <w:color w:val="0D0D0D" w:themeColor="text1" w:themeTint="F2"/>
                <w:sz w:val="26"/>
                <w:szCs w:val="26"/>
                <w:shd w:val="clear" w:color="auto" w:fill="FFFFFF"/>
              </w:rPr>
              <w:t>ở</w:t>
            </w:r>
            <w:r>
              <w:rPr>
                <w:rFonts w:ascii="Times New Roman" w:eastAsia="Arial" w:hAnsi="Times New Roman"/>
                <w:color w:val="0D0D0D" w:themeColor="text1" w:themeTint="F2"/>
                <w:sz w:val="26"/>
                <w:szCs w:val="26"/>
                <w:shd w:val="clear" w:color="auto" w:fill="FFFFFF"/>
              </w:rPr>
              <w:t xml:space="preserve"> trình đ</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 xml:space="preserve"> đào t</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o cao hơn so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trình đ</w:t>
            </w:r>
            <w:r>
              <w:rPr>
                <w:rFonts w:ascii="Times New Roman" w:eastAsia="Arial" w:hAnsi="Times New Roman"/>
                <w:color w:val="0D0D0D" w:themeColor="text1" w:themeTint="F2"/>
                <w:sz w:val="26"/>
                <w:szCs w:val="26"/>
                <w:shd w:val="clear" w:color="auto" w:fill="FFFFFF"/>
              </w:rPr>
              <w:t>ộ</w:t>
            </w:r>
            <w:r>
              <w:rPr>
                <w:rFonts w:ascii="Times New Roman" w:eastAsia="Arial" w:hAnsi="Times New Roman"/>
                <w:color w:val="0D0D0D" w:themeColor="text1" w:themeTint="F2"/>
                <w:sz w:val="26"/>
                <w:szCs w:val="26"/>
                <w:shd w:val="clear" w:color="auto" w:fill="FFFFFF"/>
              </w:rPr>
              <w:t xml:space="preserve"> đào t</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o chuyên môn, nghi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p v</w:t>
            </w:r>
            <w:r>
              <w:rPr>
                <w:rFonts w:ascii="Times New Roman" w:eastAsia="Arial" w:hAnsi="Times New Roman"/>
                <w:color w:val="0D0D0D" w:themeColor="text1" w:themeTint="F2"/>
                <w:sz w:val="26"/>
                <w:szCs w:val="26"/>
                <w:shd w:val="clear" w:color="auto" w:fill="FFFFFF"/>
              </w:rPr>
              <w:t>ụ</w:t>
            </w:r>
            <w:r>
              <w:rPr>
                <w:rFonts w:ascii="Times New Roman" w:eastAsia="Arial" w:hAnsi="Times New Roman"/>
                <w:color w:val="0D0D0D" w:themeColor="text1" w:themeTint="F2"/>
                <w:sz w:val="26"/>
                <w:szCs w:val="26"/>
                <w:shd w:val="clear" w:color="auto" w:fill="FFFFFF"/>
              </w:rPr>
              <w:t xml:space="preserve"> quy đ</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nh trong tiêu chu</w:t>
            </w:r>
            <w:r>
              <w:rPr>
                <w:rFonts w:ascii="Times New Roman" w:eastAsia="Arial" w:hAnsi="Times New Roman"/>
                <w:color w:val="0D0D0D" w:themeColor="text1" w:themeTint="F2"/>
                <w:sz w:val="26"/>
                <w:szCs w:val="26"/>
                <w:shd w:val="clear" w:color="auto" w:fill="FFFFFF"/>
              </w:rPr>
              <w:t>ẩ</w:t>
            </w:r>
            <w:r>
              <w:rPr>
                <w:rFonts w:ascii="Times New Roman" w:eastAsia="Arial" w:hAnsi="Times New Roman"/>
                <w:color w:val="0D0D0D" w:themeColor="text1" w:themeTint="F2"/>
                <w:sz w:val="26"/>
                <w:szCs w:val="26"/>
                <w:shd w:val="clear" w:color="auto" w:fill="FFFFFF"/>
              </w:rPr>
              <w:t>n c</w:t>
            </w:r>
            <w:r>
              <w:rPr>
                <w:rFonts w:ascii="Times New Roman" w:eastAsia="Arial" w:hAnsi="Times New Roman"/>
                <w:color w:val="0D0D0D" w:themeColor="text1" w:themeTint="F2"/>
                <w:sz w:val="26"/>
                <w:szCs w:val="26"/>
                <w:shd w:val="clear" w:color="auto" w:fill="FFFFFF"/>
              </w:rPr>
              <w:t>ủ</w:t>
            </w:r>
            <w:r>
              <w:rPr>
                <w:rFonts w:ascii="Times New Roman" w:eastAsia="Arial" w:hAnsi="Times New Roman"/>
                <w:color w:val="0D0D0D" w:themeColor="text1" w:themeTint="F2"/>
                <w:sz w:val="26"/>
                <w:szCs w:val="26"/>
                <w:shd w:val="clear" w:color="auto" w:fill="FFFFFF"/>
              </w:rPr>
              <w:t>a ng</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ch d</w:t>
            </w:r>
            <w:r>
              <w:rPr>
                <w:rFonts w:ascii="Times New Roman" w:eastAsia="Arial" w:hAnsi="Times New Roman"/>
                <w:color w:val="0D0D0D" w:themeColor="text1" w:themeTint="F2"/>
                <w:sz w:val="26"/>
                <w:szCs w:val="26"/>
                <w:shd w:val="clear" w:color="auto" w:fill="FFFFFF"/>
              </w:rPr>
              <w:t>ự</w:t>
            </w:r>
            <w:r>
              <w:rPr>
                <w:rFonts w:ascii="Times New Roman" w:eastAsia="Arial" w:hAnsi="Times New Roman"/>
                <w:color w:val="0D0D0D" w:themeColor="text1" w:themeTint="F2"/>
                <w:sz w:val="26"/>
                <w:szCs w:val="26"/>
                <w:shd w:val="clear" w:color="auto" w:fill="FFFFFF"/>
              </w:rPr>
              <w:t xml:space="preserve"> thi do cơ s</w:t>
            </w:r>
            <w:r>
              <w:rPr>
                <w:rFonts w:ascii="Times New Roman" w:eastAsia="Arial" w:hAnsi="Times New Roman"/>
                <w:color w:val="0D0D0D" w:themeColor="text1" w:themeTint="F2"/>
                <w:sz w:val="26"/>
                <w:szCs w:val="26"/>
                <w:shd w:val="clear" w:color="auto" w:fill="FFFFFF"/>
              </w:rPr>
              <w:t>ở</w:t>
            </w:r>
            <w:r>
              <w:rPr>
                <w:rFonts w:ascii="Times New Roman" w:eastAsia="Arial" w:hAnsi="Times New Roman"/>
                <w:color w:val="0D0D0D" w:themeColor="text1" w:themeTint="F2"/>
                <w:sz w:val="26"/>
                <w:szCs w:val="26"/>
                <w:shd w:val="clear" w:color="auto" w:fill="FFFFFF"/>
              </w:rPr>
              <w:t xml:space="preserve"> giáo d</w:t>
            </w:r>
            <w:r>
              <w:rPr>
                <w:rFonts w:ascii="Times New Roman" w:eastAsia="Arial" w:hAnsi="Times New Roman"/>
                <w:color w:val="0D0D0D" w:themeColor="text1" w:themeTint="F2"/>
                <w:sz w:val="26"/>
                <w:szCs w:val="26"/>
                <w:shd w:val="clear" w:color="auto" w:fill="FFFFFF"/>
              </w:rPr>
              <w:t>ụ</w:t>
            </w:r>
            <w:r>
              <w:rPr>
                <w:rFonts w:ascii="Times New Roman" w:eastAsia="Arial" w:hAnsi="Times New Roman"/>
                <w:color w:val="0D0D0D" w:themeColor="text1" w:themeTint="F2"/>
                <w:sz w:val="26"/>
                <w:szCs w:val="26"/>
                <w:shd w:val="clear" w:color="auto" w:fill="FFFFFF"/>
              </w:rPr>
              <w:t>c nƣ</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c ngoài c</w:t>
            </w:r>
            <w:r>
              <w:rPr>
                <w:rFonts w:ascii="Times New Roman" w:eastAsia="Arial" w:hAnsi="Times New Roman"/>
                <w:color w:val="0D0D0D" w:themeColor="text1" w:themeTint="F2"/>
                <w:sz w:val="26"/>
                <w:szCs w:val="26"/>
                <w:shd w:val="clear" w:color="auto" w:fill="FFFFFF"/>
              </w:rPr>
              <w:t>ấ</w:t>
            </w:r>
            <w:r>
              <w:rPr>
                <w:rFonts w:ascii="Times New Roman" w:eastAsia="Arial" w:hAnsi="Times New Roman"/>
                <w:color w:val="0D0D0D" w:themeColor="text1" w:themeTint="F2"/>
                <w:sz w:val="26"/>
                <w:szCs w:val="26"/>
                <w:shd w:val="clear" w:color="auto" w:fill="FFFFFF"/>
              </w:rPr>
              <w:t>p và đư</w:t>
            </w:r>
            <w:r>
              <w:rPr>
                <w:rFonts w:ascii="Times New Roman" w:eastAsia="Arial" w:hAnsi="Times New Roman"/>
                <w:color w:val="0D0D0D" w:themeColor="text1" w:themeTint="F2"/>
                <w:sz w:val="26"/>
                <w:szCs w:val="26"/>
                <w:shd w:val="clear" w:color="auto" w:fill="FFFFFF"/>
              </w:rPr>
              <w:t>ợ</w:t>
            </w:r>
            <w:r>
              <w:rPr>
                <w:rFonts w:ascii="Times New Roman" w:eastAsia="Arial" w:hAnsi="Times New Roman"/>
                <w:color w:val="0D0D0D" w:themeColor="text1" w:themeTint="F2"/>
                <w:sz w:val="26"/>
                <w:szCs w:val="26"/>
                <w:shd w:val="clear" w:color="auto" w:fill="FFFFFF"/>
              </w:rPr>
              <w:t>c côn</w:t>
            </w:r>
            <w:r>
              <w:rPr>
                <w:rFonts w:ascii="Times New Roman" w:eastAsia="Arial" w:hAnsi="Times New Roman"/>
                <w:color w:val="0D0D0D" w:themeColor="text1" w:themeTint="F2"/>
                <w:sz w:val="26"/>
                <w:szCs w:val="26"/>
                <w:shd w:val="clear" w:color="auto" w:fill="FFFFFF"/>
              </w:rPr>
              <w:t>g nh</w:t>
            </w:r>
            <w:r>
              <w:rPr>
                <w:rFonts w:ascii="Times New Roman" w:eastAsia="Arial" w:hAnsi="Times New Roman"/>
                <w:color w:val="0D0D0D" w:themeColor="text1" w:themeTint="F2"/>
                <w:sz w:val="26"/>
                <w:szCs w:val="26"/>
                <w:shd w:val="clear" w:color="auto" w:fill="FFFFFF"/>
              </w:rPr>
              <w:t>ậ</w:t>
            </w:r>
            <w:r>
              <w:rPr>
                <w:rFonts w:ascii="Times New Roman" w:eastAsia="Arial" w:hAnsi="Times New Roman"/>
                <w:color w:val="0D0D0D" w:themeColor="text1" w:themeTint="F2"/>
                <w:sz w:val="26"/>
                <w:szCs w:val="26"/>
                <w:shd w:val="clear" w:color="auto" w:fill="FFFFFF"/>
              </w:rPr>
              <w:t>n t</w:t>
            </w:r>
            <w:r>
              <w:rPr>
                <w:rFonts w:ascii="Times New Roman" w:eastAsia="Arial" w:hAnsi="Times New Roman"/>
                <w:color w:val="0D0D0D" w:themeColor="text1" w:themeTint="F2"/>
                <w:sz w:val="26"/>
                <w:szCs w:val="26"/>
                <w:shd w:val="clear" w:color="auto" w:fill="FFFFFF"/>
              </w:rPr>
              <w:t>ạ</w:t>
            </w:r>
            <w:r>
              <w:rPr>
                <w:rFonts w:ascii="Times New Roman" w:eastAsia="Arial" w:hAnsi="Times New Roman"/>
                <w:color w:val="0D0D0D" w:themeColor="text1" w:themeTint="F2"/>
                <w:sz w:val="26"/>
                <w:szCs w:val="26"/>
                <w:shd w:val="clear" w:color="auto" w:fill="FFFFFF"/>
              </w:rPr>
              <w:t>i Vi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t Nam theo quy đ</w:t>
            </w:r>
            <w:r>
              <w:rPr>
                <w:rFonts w:ascii="Times New Roman" w:eastAsia="Arial" w:hAnsi="Times New Roman"/>
                <w:color w:val="0D0D0D" w:themeColor="text1" w:themeTint="F2"/>
                <w:sz w:val="26"/>
                <w:szCs w:val="26"/>
                <w:shd w:val="clear" w:color="auto" w:fill="FFFFFF"/>
              </w:rPr>
              <w:t>ị</w:t>
            </w:r>
            <w:r>
              <w:rPr>
                <w:rFonts w:ascii="Times New Roman" w:eastAsia="Arial" w:hAnsi="Times New Roman"/>
                <w:color w:val="0D0D0D" w:themeColor="text1" w:themeTint="F2"/>
                <w:sz w:val="26"/>
                <w:szCs w:val="26"/>
                <w:shd w:val="clear" w:color="auto" w:fill="FFFFFF"/>
              </w:rPr>
              <w:t>nh.</w:t>
            </w:r>
          </w:p>
          <w:p w:rsidR="00155E9F" w:rsidRDefault="00732DBE">
            <w:pPr>
              <w:pStyle w:val="NormalWeb"/>
              <w:shd w:val="clear" w:color="auto" w:fill="FFFFFF"/>
              <w:spacing w:before="0" w:beforeAutospacing="0" w:after="150" w:afterAutospacing="0"/>
              <w:jc w:val="both"/>
              <w:rPr>
                <w:rFonts w:ascii="Times New Roman" w:hAnsi="Times New Roman"/>
                <w:color w:val="0D0D0D" w:themeColor="text1" w:themeTint="F2"/>
                <w:sz w:val="28"/>
                <w:szCs w:val="28"/>
              </w:rPr>
            </w:pPr>
            <w:r>
              <w:rPr>
                <w:rFonts w:ascii="Times New Roman" w:eastAsia="Arial" w:hAnsi="Times New Roman"/>
                <w:color w:val="0D0D0D" w:themeColor="text1" w:themeTint="F2"/>
                <w:sz w:val="26"/>
                <w:szCs w:val="26"/>
                <w:shd w:val="clear" w:color="auto" w:fill="FFFFFF"/>
              </w:rPr>
              <w:t>7. Mi</w:t>
            </w:r>
            <w:r>
              <w:rPr>
                <w:rFonts w:ascii="Times New Roman" w:eastAsia="Arial" w:hAnsi="Times New Roman"/>
                <w:color w:val="0D0D0D" w:themeColor="text1" w:themeTint="F2"/>
                <w:sz w:val="26"/>
                <w:szCs w:val="26"/>
                <w:shd w:val="clear" w:color="auto" w:fill="FFFFFF"/>
              </w:rPr>
              <w:t>ễ</w:t>
            </w:r>
            <w:r>
              <w:rPr>
                <w:rFonts w:ascii="Times New Roman" w:eastAsia="Arial" w:hAnsi="Times New Roman"/>
                <w:color w:val="0D0D0D" w:themeColor="text1" w:themeTint="F2"/>
                <w:sz w:val="26"/>
                <w:szCs w:val="26"/>
                <w:shd w:val="clear" w:color="auto" w:fill="FFFFFF"/>
              </w:rPr>
              <w:t>n thi môn tin h</w:t>
            </w:r>
            <w:r>
              <w:rPr>
                <w:rFonts w:ascii="Times New Roman" w:eastAsia="Arial" w:hAnsi="Times New Roman"/>
                <w:color w:val="0D0D0D" w:themeColor="text1" w:themeTint="F2"/>
                <w:sz w:val="26"/>
                <w:szCs w:val="26"/>
                <w:shd w:val="clear" w:color="auto" w:fill="FFFFFF"/>
              </w:rPr>
              <w:t>ọ</w:t>
            </w:r>
            <w:r>
              <w:rPr>
                <w:rFonts w:ascii="Times New Roman" w:eastAsia="Arial" w:hAnsi="Times New Roman"/>
                <w:color w:val="0D0D0D" w:themeColor="text1" w:themeTint="F2"/>
                <w:sz w:val="26"/>
                <w:szCs w:val="26"/>
                <w:shd w:val="clear" w:color="auto" w:fill="FFFFFF"/>
              </w:rPr>
              <w:t>c đ</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i v</w:t>
            </w:r>
            <w:r>
              <w:rPr>
                <w:rFonts w:ascii="Times New Roman" w:eastAsia="Arial" w:hAnsi="Times New Roman"/>
                <w:color w:val="0D0D0D" w:themeColor="text1" w:themeTint="F2"/>
                <w:sz w:val="26"/>
                <w:szCs w:val="26"/>
                <w:shd w:val="clear" w:color="auto" w:fill="FFFFFF"/>
              </w:rPr>
              <w:t>ớ</w:t>
            </w:r>
            <w:r>
              <w:rPr>
                <w:rFonts w:ascii="Times New Roman" w:eastAsia="Arial" w:hAnsi="Times New Roman"/>
                <w:color w:val="0D0D0D" w:themeColor="text1" w:themeTint="F2"/>
                <w:sz w:val="26"/>
                <w:szCs w:val="26"/>
                <w:shd w:val="clear" w:color="auto" w:fill="FFFFFF"/>
              </w:rPr>
              <w:t>i các trư</w:t>
            </w:r>
            <w:r>
              <w:rPr>
                <w:rFonts w:ascii="Times New Roman" w:eastAsia="Arial" w:hAnsi="Times New Roman"/>
                <w:color w:val="0D0D0D" w:themeColor="text1" w:themeTint="F2"/>
                <w:sz w:val="26"/>
                <w:szCs w:val="26"/>
                <w:shd w:val="clear" w:color="auto" w:fill="FFFFFF"/>
              </w:rPr>
              <w:t>ờ</w:t>
            </w:r>
            <w:r>
              <w:rPr>
                <w:rFonts w:ascii="Times New Roman" w:eastAsia="Arial" w:hAnsi="Times New Roman"/>
                <w:color w:val="0D0D0D" w:themeColor="text1" w:themeTint="F2"/>
                <w:sz w:val="26"/>
                <w:szCs w:val="26"/>
                <w:shd w:val="clear" w:color="auto" w:fill="FFFFFF"/>
              </w:rPr>
              <w:t>ng h</w:t>
            </w:r>
            <w:r>
              <w:rPr>
                <w:rFonts w:ascii="Times New Roman" w:eastAsia="Arial" w:hAnsi="Times New Roman"/>
                <w:color w:val="0D0D0D" w:themeColor="text1" w:themeTint="F2"/>
                <w:sz w:val="26"/>
                <w:szCs w:val="26"/>
                <w:shd w:val="clear" w:color="auto" w:fill="FFFFFF"/>
              </w:rPr>
              <w:t>ợ</w:t>
            </w:r>
            <w:r>
              <w:rPr>
                <w:rFonts w:ascii="Times New Roman" w:eastAsia="Arial" w:hAnsi="Times New Roman"/>
                <w:color w:val="0D0D0D" w:themeColor="text1" w:themeTint="F2"/>
                <w:sz w:val="26"/>
                <w:szCs w:val="26"/>
                <w:shd w:val="clear" w:color="auto" w:fill="FFFFFF"/>
              </w:rPr>
              <w:t>p có b</w:t>
            </w:r>
            <w:r>
              <w:rPr>
                <w:rFonts w:ascii="Times New Roman" w:eastAsia="Arial" w:hAnsi="Times New Roman"/>
                <w:color w:val="0D0D0D" w:themeColor="text1" w:themeTint="F2"/>
                <w:sz w:val="26"/>
                <w:szCs w:val="26"/>
                <w:shd w:val="clear" w:color="auto" w:fill="FFFFFF"/>
              </w:rPr>
              <w:t>ằ</w:t>
            </w:r>
            <w:r>
              <w:rPr>
                <w:rFonts w:ascii="Times New Roman" w:eastAsia="Arial" w:hAnsi="Times New Roman"/>
                <w:color w:val="0D0D0D" w:themeColor="text1" w:themeTint="F2"/>
                <w:sz w:val="26"/>
                <w:szCs w:val="26"/>
                <w:shd w:val="clear" w:color="auto" w:fill="FFFFFF"/>
              </w:rPr>
              <w:t>ng t</w:t>
            </w:r>
            <w:r>
              <w:rPr>
                <w:rFonts w:ascii="Times New Roman" w:eastAsia="Arial" w:hAnsi="Times New Roman"/>
                <w:color w:val="0D0D0D" w:themeColor="text1" w:themeTint="F2"/>
                <w:sz w:val="26"/>
                <w:szCs w:val="26"/>
                <w:shd w:val="clear" w:color="auto" w:fill="FFFFFF"/>
              </w:rPr>
              <w:t>ố</w:t>
            </w:r>
            <w:r>
              <w:rPr>
                <w:rFonts w:ascii="Times New Roman" w:eastAsia="Arial" w:hAnsi="Times New Roman"/>
                <w:color w:val="0D0D0D" w:themeColor="text1" w:themeTint="F2"/>
                <w:sz w:val="26"/>
                <w:szCs w:val="26"/>
                <w:shd w:val="clear" w:color="auto" w:fill="FFFFFF"/>
              </w:rPr>
              <w:t>t nghi</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p t</w:t>
            </w:r>
            <w:r>
              <w:rPr>
                <w:rFonts w:ascii="Times New Roman" w:eastAsia="Arial" w:hAnsi="Times New Roman"/>
                <w:color w:val="0D0D0D" w:themeColor="text1" w:themeTint="F2"/>
                <w:sz w:val="26"/>
                <w:szCs w:val="26"/>
                <w:shd w:val="clear" w:color="auto" w:fill="FFFFFF"/>
              </w:rPr>
              <w:t>ừ</w:t>
            </w:r>
            <w:r>
              <w:rPr>
                <w:rFonts w:ascii="Times New Roman" w:eastAsia="Arial" w:hAnsi="Times New Roman"/>
                <w:color w:val="0D0D0D" w:themeColor="text1" w:themeTint="F2"/>
                <w:sz w:val="26"/>
                <w:szCs w:val="26"/>
                <w:shd w:val="clear" w:color="auto" w:fill="FFFFFF"/>
              </w:rPr>
              <w:t xml:space="preserve"> trung c</w:t>
            </w:r>
            <w:r>
              <w:rPr>
                <w:rFonts w:ascii="Times New Roman" w:eastAsia="Arial" w:hAnsi="Times New Roman"/>
                <w:color w:val="0D0D0D" w:themeColor="text1" w:themeTint="F2"/>
                <w:sz w:val="26"/>
                <w:szCs w:val="26"/>
                <w:shd w:val="clear" w:color="auto" w:fill="FFFFFF"/>
              </w:rPr>
              <w:t>ấ</w:t>
            </w:r>
            <w:r>
              <w:rPr>
                <w:rFonts w:ascii="Times New Roman" w:eastAsia="Arial" w:hAnsi="Times New Roman"/>
                <w:color w:val="0D0D0D" w:themeColor="text1" w:themeTint="F2"/>
                <w:sz w:val="26"/>
                <w:szCs w:val="26"/>
                <w:shd w:val="clear" w:color="auto" w:fill="FFFFFF"/>
              </w:rPr>
              <w:t>p tr</w:t>
            </w:r>
            <w:r>
              <w:rPr>
                <w:rFonts w:ascii="Times New Roman" w:eastAsia="Arial" w:hAnsi="Times New Roman"/>
                <w:color w:val="0D0D0D" w:themeColor="text1" w:themeTint="F2"/>
                <w:sz w:val="26"/>
                <w:szCs w:val="26"/>
                <w:shd w:val="clear" w:color="auto" w:fill="FFFFFF"/>
              </w:rPr>
              <w:t>ở</w:t>
            </w:r>
            <w:r>
              <w:rPr>
                <w:rFonts w:ascii="Times New Roman" w:eastAsia="Arial" w:hAnsi="Times New Roman"/>
                <w:color w:val="0D0D0D" w:themeColor="text1" w:themeTint="F2"/>
                <w:sz w:val="26"/>
                <w:szCs w:val="26"/>
                <w:shd w:val="clear" w:color="auto" w:fill="FFFFFF"/>
              </w:rPr>
              <w:t xml:space="preserve"> lên các chuyên ngành liên quan đ</w:t>
            </w:r>
            <w:r>
              <w:rPr>
                <w:rFonts w:ascii="Times New Roman" w:eastAsia="Arial" w:hAnsi="Times New Roman"/>
                <w:color w:val="0D0D0D" w:themeColor="text1" w:themeTint="F2"/>
                <w:sz w:val="26"/>
                <w:szCs w:val="26"/>
                <w:shd w:val="clear" w:color="auto" w:fill="FFFFFF"/>
              </w:rPr>
              <w:t>ế</w:t>
            </w:r>
            <w:r>
              <w:rPr>
                <w:rFonts w:ascii="Times New Roman" w:eastAsia="Arial" w:hAnsi="Times New Roman"/>
                <w:color w:val="0D0D0D" w:themeColor="text1" w:themeTint="F2"/>
                <w:sz w:val="26"/>
                <w:szCs w:val="26"/>
                <w:shd w:val="clear" w:color="auto" w:fill="FFFFFF"/>
              </w:rPr>
              <w:t>n tin h</w:t>
            </w:r>
            <w:r>
              <w:rPr>
                <w:rFonts w:ascii="Times New Roman" w:eastAsia="Arial" w:hAnsi="Times New Roman"/>
                <w:color w:val="0D0D0D" w:themeColor="text1" w:themeTint="F2"/>
                <w:sz w:val="26"/>
                <w:szCs w:val="26"/>
                <w:shd w:val="clear" w:color="auto" w:fill="FFFFFF"/>
              </w:rPr>
              <w:t>ọ</w:t>
            </w:r>
            <w:r>
              <w:rPr>
                <w:rFonts w:ascii="Times New Roman" w:eastAsia="Arial" w:hAnsi="Times New Roman"/>
                <w:color w:val="0D0D0D" w:themeColor="text1" w:themeTint="F2"/>
                <w:sz w:val="26"/>
                <w:szCs w:val="26"/>
                <w:shd w:val="clear" w:color="auto" w:fill="FFFFFF"/>
              </w:rPr>
              <w:t>c, công ngh</w:t>
            </w:r>
            <w:r>
              <w:rPr>
                <w:rFonts w:ascii="Times New Roman" w:eastAsia="Arial" w:hAnsi="Times New Roman"/>
                <w:color w:val="0D0D0D" w:themeColor="text1" w:themeTint="F2"/>
                <w:sz w:val="26"/>
                <w:szCs w:val="26"/>
                <w:shd w:val="clear" w:color="auto" w:fill="FFFFFF"/>
              </w:rPr>
              <w:t>ệ</w:t>
            </w:r>
            <w:r>
              <w:rPr>
                <w:rFonts w:ascii="Times New Roman" w:eastAsia="Arial" w:hAnsi="Times New Roman"/>
                <w:color w:val="0D0D0D" w:themeColor="text1" w:themeTint="F2"/>
                <w:sz w:val="26"/>
                <w:szCs w:val="26"/>
                <w:shd w:val="clear" w:color="auto" w:fill="FFFFFF"/>
              </w:rPr>
              <w:t xml:space="preserve"> thông tin.</w:t>
            </w:r>
          </w:p>
        </w:tc>
      </w:tr>
      <w:tr w:rsidR="00155E9F">
        <w:trPr>
          <w:trHeight w:val="3159"/>
        </w:trPr>
        <w:tc>
          <w:tcPr>
            <w:tcW w:w="952"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B5</w:t>
            </w:r>
          </w:p>
        </w:tc>
        <w:tc>
          <w:tcPr>
            <w:tcW w:w="1675"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eastAsia="Helvetica" w:hAnsi="Times New Roman" w:cs="Times New Roman"/>
                <w:color w:val="0D0D0D" w:themeColor="text1" w:themeTint="F2"/>
                <w:sz w:val="28"/>
                <w:szCs w:val="28"/>
                <w:shd w:val="clear" w:color="auto" w:fill="FFFFFF"/>
              </w:rPr>
              <w:t>Xác đ</w:t>
            </w:r>
            <w:r>
              <w:rPr>
                <w:rFonts w:ascii="Times New Roman" w:eastAsia="Helvetica" w:hAnsi="Times New Roman" w:cs="Times New Roman"/>
                <w:color w:val="0D0D0D" w:themeColor="text1" w:themeTint="F2"/>
                <w:sz w:val="28"/>
                <w:szCs w:val="28"/>
                <w:shd w:val="clear" w:color="auto" w:fill="FFFFFF"/>
              </w:rPr>
              <w:t>ị</w:t>
            </w:r>
            <w:r>
              <w:rPr>
                <w:rFonts w:ascii="Times New Roman" w:eastAsia="Helvetica" w:hAnsi="Times New Roman" w:cs="Times New Roman"/>
                <w:color w:val="0D0D0D" w:themeColor="text1" w:themeTint="F2"/>
                <w:sz w:val="28"/>
                <w:szCs w:val="28"/>
                <w:shd w:val="clear" w:color="auto" w:fill="FFFFFF"/>
              </w:rPr>
              <w:t>nh ngư</w:t>
            </w:r>
            <w:r>
              <w:rPr>
                <w:rFonts w:ascii="Times New Roman" w:eastAsia="Helvetica" w:hAnsi="Times New Roman" w:cs="Times New Roman"/>
                <w:color w:val="0D0D0D" w:themeColor="text1" w:themeTint="F2"/>
                <w:sz w:val="28"/>
                <w:szCs w:val="28"/>
                <w:shd w:val="clear" w:color="auto" w:fill="FFFFFF"/>
              </w:rPr>
              <w:t>ờ</w:t>
            </w:r>
            <w:r>
              <w:rPr>
                <w:rFonts w:ascii="Times New Roman" w:eastAsia="Helvetica" w:hAnsi="Times New Roman" w:cs="Times New Roman"/>
                <w:color w:val="0D0D0D" w:themeColor="text1" w:themeTint="F2"/>
                <w:sz w:val="28"/>
                <w:szCs w:val="28"/>
                <w:shd w:val="clear" w:color="auto" w:fill="FFFFFF"/>
              </w:rPr>
              <w:t>i trúng tuy</w:t>
            </w:r>
            <w:r>
              <w:rPr>
                <w:rFonts w:ascii="Times New Roman" w:eastAsia="Helvetica" w:hAnsi="Times New Roman" w:cs="Times New Roman"/>
                <w:color w:val="0D0D0D" w:themeColor="text1" w:themeTint="F2"/>
                <w:sz w:val="28"/>
                <w:szCs w:val="28"/>
                <w:shd w:val="clear" w:color="auto" w:fill="FFFFFF"/>
              </w:rPr>
              <w:t>ể</w:t>
            </w:r>
            <w:r>
              <w:rPr>
                <w:rFonts w:ascii="Times New Roman" w:eastAsia="Helvetica" w:hAnsi="Times New Roman" w:cs="Times New Roman"/>
                <w:color w:val="0D0D0D" w:themeColor="text1" w:themeTint="F2"/>
                <w:sz w:val="28"/>
                <w:szCs w:val="28"/>
                <w:shd w:val="clear" w:color="auto" w:fill="FFFFFF"/>
              </w:rPr>
              <w:t>n k</w:t>
            </w:r>
            <w:r>
              <w:rPr>
                <w:rFonts w:ascii="Times New Roman" w:eastAsia="Helvetica" w:hAnsi="Times New Roman" w:cs="Times New Roman"/>
                <w:color w:val="0D0D0D" w:themeColor="text1" w:themeTint="F2"/>
                <w:sz w:val="28"/>
                <w:szCs w:val="28"/>
                <w:shd w:val="clear" w:color="auto" w:fill="FFFFFF"/>
              </w:rPr>
              <w:t>ỳ</w:t>
            </w:r>
            <w:r>
              <w:rPr>
                <w:rFonts w:ascii="Times New Roman" w:eastAsia="Helvetica" w:hAnsi="Times New Roman" w:cs="Times New Roman"/>
                <w:color w:val="0D0D0D" w:themeColor="text1" w:themeTint="F2"/>
                <w:sz w:val="28"/>
                <w:szCs w:val="28"/>
                <w:shd w:val="clear" w:color="auto" w:fill="FFFFFF"/>
              </w:rPr>
              <w:t xml:space="preserve"> thi nâng ng</w:t>
            </w:r>
            <w:r>
              <w:rPr>
                <w:rFonts w:ascii="Times New Roman" w:eastAsia="Helvetica" w:hAnsi="Times New Roman" w:cs="Times New Roman"/>
                <w:color w:val="0D0D0D" w:themeColor="text1" w:themeTint="F2"/>
                <w:sz w:val="28"/>
                <w:szCs w:val="28"/>
                <w:shd w:val="clear" w:color="auto" w:fill="FFFFFF"/>
              </w:rPr>
              <w:t>ạ</w:t>
            </w:r>
            <w:r>
              <w:rPr>
                <w:rFonts w:ascii="Times New Roman" w:eastAsia="Helvetica" w:hAnsi="Times New Roman" w:cs="Times New Roman"/>
                <w:color w:val="0D0D0D" w:themeColor="text1" w:themeTint="F2"/>
                <w:sz w:val="28"/>
                <w:szCs w:val="28"/>
                <w:shd w:val="clear" w:color="auto" w:fill="FFFFFF"/>
              </w:rPr>
              <w:t>c</w:t>
            </w:r>
            <w:r>
              <w:rPr>
                <w:rFonts w:ascii="Times New Roman" w:eastAsia="Helvetica" w:hAnsi="Times New Roman" w:cs="Times New Roman"/>
                <w:color w:val="0D0D0D" w:themeColor="text1" w:themeTint="F2"/>
                <w:sz w:val="28"/>
                <w:szCs w:val="28"/>
                <w:shd w:val="clear" w:color="auto" w:fill="FFFFFF"/>
              </w:rPr>
              <w:t>h</w:t>
            </w:r>
          </w:p>
        </w:tc>
        <w:tc>
          <w:tcPr>
            <w:tcW w:w="1563"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D0D0D" w:themeColor="text1" w:themeTint="F2"/>
                <w:sz w:val="26"/>
                <w:szCs w:val="26"/>
              </w:rPr>
              <w:t xml:space="preserve">UBND </w:t>
            </w:r>
            <w:r>
              <w:rPr>
                <w:rFonts w:ascii="Times New Roman" w:hAnsi="Times New Roman" w:cs="Times New Roman"/>
                <w:color w:val="0D0D0D" w:themeColor="text1" w:themeTint="F2"/>
                <w:sz w:val="26"/>
                <w:szCs w:val="26"/>
              </w:rPr>
              <w:t>Thành ph</w:t>
            </w:r>
            <w:r>
              <w:rPr>
                <w:rFonts w:ascii="Times New Roman" w:hAnsi="Times New Roman" w:cs="Times New Roman"/>
                <w:color w:val="0D0D0D" w:themeColor="text1" w:themeTint="F2"/>
                <w:sz w:val="26"/>
                <w:szCs w:val="26"/>
              </w:rPr>
              <w:t>ố</w:t>
            </w:r>
            <w:r>
              <w:rPr>
                <w:rFonts w:ascii="Times New Roman" w:hAnsi="Times New Roman" w:cs="Times New Roman"/>
                <w:color w:val="0D0D0D" w:themeColor="text1" w:themeTint="F2"/>
                <w:sz w:val="26"/>
                <w:szCs w:val="26"/>
              </w:rPr>
              <w:t>; H</w:t>
            </w:r>
            <w:r>
              <w:rPr>
                <w:rFonts w:ascii="Times New Roman" w:hAnsi="Times New Roman" w:cs="Times New Roman"/>
                <w:color w:val="0D0D0D" w:themeColor="text1" w:themeTint="F2"/>
                <w:sz w:val="26"/>
                <w:szCs w:val="26"/>
              </w:rPr>
              <w:t>ộ</w:t>
            </w:r>
            <w:r>
              <w:rPr>
                <w:rFonts w:ascii="Times New Roman" w:hAnsi="Times New Roman" w:cs="Times New Roman"/>
                <w:color w:val="0D0D0D" w:themeColor="text1" w:themeTint="F2"/>
                <w:sz w:val="26"/>
                <w:szCs w:val="26"/>
              </w:rPr>
              <w:t>i đ</w:t>
            </w:r>
            <w:r>
              <w:rPr>
                <w:rFonts w:ascii="Times New Roman" w:hAnsi="Times New Roman" w:cs="Times New Roman"/>
                <w:color w:val="0D0D0D" w:themeColor="text1" w:themeTint="F2"/>
                <w:sz w:val="26"/>
                <w:szCs w:val="26"/>
              </w:rPr>
              <w:t>ồ</w:t>
            </w:r>
            <w:r>
              <w:rPr>
                <w:rFonts w:ascii="Times New Roman" w:hAnsi="Times New Roman" w:cs="Times New Roman"/>
                <w:color w:val="0D0D0D" w:themeColor="text1" w:themeTint="F2"/>
                <w:sz w:val="26"/>
                <w:szCs w:val="26"/>
              </w:rPr>
              <w:t>ng</w:t>
            </w:r>
            <w:r>
              <w:rPr>
                <w:rFonts w:ascii="Times New Roman" w:hAnsi="Times New Roman" w:cs="Times New Roman"/>
                <w:color w:val="0D0D0D" w:themeColor="text1" w:themeTint="F2"/>
                <w:sz w:val="26"/>
                <w:szCs w:val="26"/>
              </w:rPr>
              <w:t xml:space="preserve"> thi tuy</w:t>
            </w:r>
            <w:r>
              <w:rPr>
                <w:rFonts w:ascii="Times New Roman" w:hAnsi="Times New Roman" w:cs="Times New Roman"/>
                <w:color w:val="0D0D0D" w:themeColor="text1" w:themeTint="F2"/>
                <w:sz w:val="26"/>
                <w:szCs w:val="26"/>
              </w:rPr>
              <w:t>ể</w:t>
            </w:r>
            <w:r>
              <w:rPr>
                <w:rFonts w:ascii="Times New Roman" w:hAnsi="Times New Roman" w:cs="Times New Roman"/>
                <w:color w:val="0D0D0D" w:themeColor="text1" w:themeTint="F2"/>
                <w:sz w:val="26"/>
                <w:szCs w:val="26"/>
              </w:rPr>
              <w:t>n nâng ng</w:t>
            </w:r>
            <w:r>
              <w:rPr>
                <w:rFonts w:ascii="Times New Roman" w:hAnsi="Times New Roman" w:cs="Times New Roman"/>
                <w:color w:val="0D0D0D" w:themeColor="text1" w:themeTint="F2"/>
                <w:sz w:val="26"/>
                <w:szCs w:val="26"/>
              </w:rPr>
              <w:t>ạ</w:t>
            </w:r>
            <w:r>
              <w:rPr>
                <w:rFonts w:ascii="Times New Roman" w:hAnsi="Times New Roman" w:cs="Times New Roman"/>
                <w:color w:val="0D0D0D" w:themeColor="text1" w:themeTint="F2"/>
                <w:sz w:val="26"/>
                <w:szCs w:val="26"/>
              </w:rPr>
              <w:t>ch công ch</w:t>
            </w:r>
            <w:r>
              <w:rPr>
                <w:rFonts w:ascii="Times New Roman" w:hAnsi="Times New Roman" w:cs="Times New Roman"/>
                <w:color w:val="0D0D0D" w:themeColor="text1" w:themeTint="F2"/>
                <w:sz w:val="26"/>
                <w:szCs w:val="26"/>
              </w:rPr>
              <w:t>ứ</w:t>
            </w:r>
            <w:r>
              <w:rPr>
                <w:rFonts w:ascii="Times New Roman" w:hAnsi="Times New Roman" w:cs="Times New Roman"/>
                <w:color w:val="0D0D0D" w:themeColor="text1" w:themeTint="F2"/>
                <w:sz w:val="26"/>
                <w:szCs w:val="26"/>
              </w:rPr>
              <w:t>c</w:t>
            </w:r>
          </w:p>
        </w:tc>
        <w:tc>
          <w:tcPr>
            <w:tcW w:w="1237"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Không</w:t>
            </w:r>
          </w:p>
        </w:tc>
        <w:tc>
          <w:tcPr>
            <w:tcW w:w="1407"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2806" w:type="dxa"/>
            <w:shd w:val="clear" w:color="auto" w:fill="auto"/>
            <w:vAlign w:val="center"/>
          </w:tcPr>
          <w:p w:rsidR="00155E9F" w:rsidRDefault="00732DBE">
            <w:pPr>
              <w:pStyle w:val="NormalWeb"/>
              <w:shd w:val="clear" w:color="auto" w:fill="FFFFFF"/>
              <w:spacing w:before="0" w:beforeAutospacing="0" w:after="150" w:afterAutospacing="0"/>
              <w:jc w:val="both"/>
              <w:rPr>
                <w:rFonts w:ascii="Times New Roman" w:eastAsia="Helvetica" w:hAnsi="Times New Roman"/>
                <w:color w:val="0D0D0D" w:themeColor="text1" w:themeTint="F2"/>
                <w:sz w:val="26"/>
                <w:szCs w:val="26"/>
              </w:rPr>
            </w:pPr>
            <w:r>
              <w:rPr>
                <w:rFonts w:ascii="Times New Roman" w:eastAsia="Helvetica" w:hAnsi="Times New Roman"/>
                <w:color w:val="0D0D0D" w:themeColor="text1" w:themeTint="F2"/>
                <w:sz w:val="26"/>
                <w:szCs w:val="26"/>
                <w:shd w:val="clear" w:color="auto" w:fill="FFFFFF"/>
              </w:rPr>
              <w:t>Có s</w:t>
            </w:r>
            <w:r>
              <w:rPr>
                <w:rFonts w:ascii="Times New Roman" w:eastAsia="Helvetica" w:hAnsi="Times New Roman"/>
                <w:color w:val="0D0D0D" w:themeColor="text1" w:themeTint="F2"/>
                <w:sz w:val="26"/>
                <w:szCs w:val="26"/>
                <w:shd w:val="clear" w:color="auto" w:fill="FFFFFF"/>
              </w:rPr>
              <w:t>ố</w:t>
            </w:r>
            <w:r>
              <w:rPr>
                <w:rFonts w:ascii="Times New Roman" w:eastAsia="Helvetica" w:hAnsi="Times New Roman"/>
                <w:color w:val="0D0D0D" w:themeColor="text1" w:themeTint="F2"/>
                <w:sz w:val="26"/>
                <w:szCs w:val="26"/>
                <w:shd w:val="clear" w:color="auto" w:fill="FFFFFF"/>
              </w:rPr>
              <w:t xml:space="preserve"> câu tr</w:t>
            </w:r>
            <w:r>
              <w:rPr>
                <w:rFonts w:ascii="Times New Roman" w:eastAsia="Helvetica" w:hAnsi="Times New Roman"/>
                <w:color w:val="0D0D0D" w:themeColor="text1" w:themeTint="F2"/>
                <w:sz w:val="26"/>
                <w:szCs w:val="26"/>
                <w:shd w:val="clear" w:color="auto" w:fill="FFFFFF"/>
              </w:rPr>
              <w:t>ả</w:t>
            </w:r>
            <w:r>
              <w:rPr>
                <w:rFonts w:ascii="Times New Roman" w:eastAsia="Helvetica" w:hAnsi="Times New Roman"/>
                <w:color w:val="0D0D0D" w:themeColor="text1" w:themeTint="F2"/>
                <w:sz w:val="26"/>
                <w:szCs w:val="26"/>
                <w:shd w:val="clear" w:color="auto" w:fill="FFFFFF"/>
              </w:rPr>
              <w:t xml:space="preserve"> l</w:t>
            </w:r>
            <w:r>
              <w:rPr>
                <w:rFonts w:ascii="Times New Roman" w:eastAsia="Helvetica" w:hAnsi="Times New Roman"/>
                <w:color w:val="0D0D0D" w:themeColor="text1" w:themeTint="F2"/>
                <w:sz w:val="26"/>
                <w:szCs w:val="26"/>
                <w:shd w:val="clear" w:color="auto" w:fill="FFFFFF"/>
              </w:rPr>
              <w:t>ờ</w:t>
            </w:r>
            <w:r>
              <w:rPr>
                <w:rFonts w:ascii="Times New Roman" w:eastAsia="Helvetica" w:hAnsi="Times New Roman"/>
                <w:color w:val="0D0D0D" w:themeColor="text1" w:themeTint="F2"/>
                <w:sz w:val="26"/>
                <w:szCs w:val="26"/>
                <w:shd w:val="clear" w:color="auto" w:fill="FFFFFF"/>
              </w:rPr>
              <w:t>i đúng t</w:t>
            </w:r>
            <w:r>
              <w:rPr>
                <w:rFonts w:ascii="Times New Roman" w:eastAsia="Helvetica" w:hAnsi="Times New Roman"/>
                <w:color w:val="0D0D0D" w:themeColor="text1" w:themeTint="F2"/>
                <w:sz w:val="26"/>
                <w:szCs w:val="26"/>
                <w:shd w:val="clear" w:color="auto" w:fill="FFFFFF"/>
              </w:rPr>
              <w:t>ừ</w:t>
            </w:r>
            <w:r>
              <w:rPr>
                <w:rFonts w:ascii="Times New Roman" w:eastAsia="Helvetica" w:hAnsi="Times New Roman"/>
                <w:color w:val="0D0D0D" w:themeColor="text1" w:themeTint="F2"/>
                <w:sz w:val="26"/>
                <w:szCs w:val="26"/>
                <w:shd w:val="clear" w:color="auto" w:fill="FFFFFF"/>
              </w:rPr>
              <w:t xml:space="preserve"> 50% s</w:t>
            </w:r>
            <w:r>
              <w:rPr>
                <w:rFonts w:ascii="Times New Roman" w:eastAsia="Helvetica" w:hAnsi="Times New Roman"/>
                <w:color w:val="0D0D0D" w:themeColor="text1" w:themeTint="F2"/>
                <w:sz w:val="26"/>
                <w:szCs w:val="26"/>
                <w:shd w:val="clear" w:color="auto" w:fill="FFFFFF"/>
              </w:rPr>
              <w:t>ố</w:t>
            </w:r>
            <w:r>
              <w:rPr>
                <w:rFonts w:ascii="Times New Roman" w:eastAsia="Helvetica" w:hAnsi="Times New Roman"/>
                <w:color w:val="0D0D0D" w:themeColor="text1" w:themeTint="F2"/>
                <w:sz w:val="26"/>
                <w:szCs w:val="26"/>
                <w:shd w:val="clear" w:color="auto" w:fill="FFFFFF"/>
              </w:rPr>
              <w:t xml:space="preserve"> câu h</w:t>
            </w:r>
            <w:r>
              <w:rPr>
                <w:rFonts w:ascii="Times New Roman" w:eastAsia="Helvetica" w:hAnsi="Times New Roman"/>
                <w:color w:val="0D0D0D" w:themeColor="text1" w:themeTint="F2"/>
                <w:sz w:val="26"/>
                <w:szCs w:val="26"/>
                <w:shd w:val="clear" w:color="auto" w:fill="FFFFFF"/>
              </w:rPr>
              <w:t>ỏ</w:t>
            </w:r>
            <w:r>
              <w:rPr>
                <w:rFonts w:ascii="Times New Roman" w:eastAsia="Helvetica" w:hAnsi="Times New Roman"/>
                <w:color w:val="0D0D0D" w:themeColor="text1" w:themeTint="F2"/>
                <w:sz w:val="26"/>
                <w:szCs w:val="26"/>
                <w:shd w:val="clear" w:color="auto" w:fill="FFFFFF"/>
              </w:rPr>
              <w:t>i tr</w:t>
            </w:r>
            <w:r>
              <w:rPr>
                <w:rFonts w:ascii="Times New Roman" w:eastAsia="Helvetica" w:hAnsi="Times New Roman"/>
                <w:color w:val="0D0D0D" w:themeColor="text1" w:themeTint="F2"/>
                <w:sz w:val="26"/>
                <w:szCs w:val="26"/>
                <w:shd w:val="clear" w:color="auto" w:fill="FFFFFF"/>
              </w:rPr>
              <w:t>ở</w:t>
            </w:r>
            <w:r>
              <w:rPr>
                <w:rFonts w:ascii="Times New Roman" w:eastAsia="Helvetica" w:hAnsi="Times New Roman"/>
                <w:color w:val="0D0D0D" w:themeColor="text1" w:themeTint="F2"/>
                <w:sz w:val="26"/>
                <w:szCs w:val="26"/>
                <w:shd w:val="clear" w:color="auto" w:fill="FFFFFF"/>
              </w:rPr>
              <w:t xml:space="preserve"> lên cho t</w:t>
            </w:r>
            <w:r>
              <w:rPr>
                <w:rFonts w:ascii="Times New Roman" w:eastAsia="Helvetica" w:hAnsi="Times New Roman"/>
                <w:color w:val="0D0D0D" w:themeColor="text1" w:themeTint="F2"/>
                <w:sz w:val="26"/>
                <w:szCs w:val="26"/>
                <w:shd w:val="clear" w:color="auto" w:fill="FFFFFF"/>
              </w:rPr>
              <w:t>ừ</w:t>
            </w:r>
            <w:r>
              <w:rPr>
                <w:rFonts w:ascii="Times New Roman" w:eastAsia="Helvetica" w:hAnsi="Times New Roman"/>
                <w:color w:val="0D0D0D" w:themeColor="text1" w:themeTint="F2"/>
                <w:sz w:val="26"/>
                <w:szCs w:val="26"/>
                <w:shd w:val="clear" w:color="auto" w:fill="FFFFFF"/>
              </w:rPr>
              <w:t>ng môn thi ki</w:t>
            </w:r>
            <w:r>
              <w:rPr>
                <w:rFonts w:ascii="Times New Roman" w:eastAsia="Helvetica" w:hAnsi="Times New Roman"/>
                <w:color w:val="0D0D0D" w:themeColor="text1" w:themeTint="F2"/>
                <w:sz w:val="26"/>
                <w:szCs w:val="26"/>
                <w:shd w:val="clear" w:color="auto" w:fill="FFFFFF"/>
              </w:rPr>
              <w:t>ế</w:t>
            </w:r>
            <w:r>
              <w:rPr>
                <w:rFonts w:ascii="Times New Roman" w:eastAsia="Helvetica" w:hAnsi="Times New Roman"/>
                <w:color w:val="0D0D0D" w:themeColor="text1" w:themeTint="F2"/>
                <w:sz w:val="26"/>
                <w:szCs w:val="26"/>
                <w:shd w:val="clear" w:color="auto" w:fill="FFFFFF"/>
              </w:rPr>
              <w:t>n th</w:t>
            </w:r>
            <w:r>
              <w:rPr>
                <w:rFonts w:ascii="Times New Roman" w:eastAsia="Helvetica" w:hAnsi="Times New Roman"/>
                <w:color w:val="0D0D0D" w:themeColor="text1" w:themeTint="F2"/>
                <w:sz w:val="26"/>
                <w:szCs w:val="26"/>
                <w:shd w:val="clear" w:color="auto" w:fill="FFFFFF"/>
              </w:rPr>
              <w:t>ứ</w:t>
            </w:r>
            <w:r>
              <w:rPr>
                <w:rFonts w:ascii="Times New Roman" w:eastAsia="Helvetica" w:hAnsi="Times New Roman"/>
                <w:color w:val="0D0D0D" w:themeColor="text1" w:themeTint="F2"/>
                <w:sz w:val="26"/>
                <w:szCs w:val="26"/>
                <w:shd w:val="clear" w:color="auto" w:fill="FFFFFF"/>
              </w:rPr>
              <w:t>c chung, ngo</w:t>
            </w:r>
            <w:r>
              <w:rPr>
                <w:rFonts w:ascii="Times New Roman" w:eastAsia="Helvetica" w:hAnsi="Times New Roman"/>
                <w:color w:val="0D0D0D" w:themeColor="text1" w:themeTint="F2"/>
                <w:sz w:val="26"/>
                <w:szCs w:val="26"/>
                <w:shd w:val="clear" w:color="auto" w:fill="FFFFFF"/>
              </w:rPr>
              <w:t>ạ</w:t>
            </w:r>
            <w:r>
              <w:rPr>
                <w:rFonts w:ascii="Times New Roman" w:eastAsia="Helvetica" w:hAnsi="Times New Roman"/>
                <w:color w:val="0D0D0D" w:themeColor="text1" w:themeTint="F2"/>
                <w:sz w:val="26"/>
                <w:szCs w:val="26"/>
                <w:shd w:val="clear" w:color="auto" w:fill="FFFFFF"/>
              </w:rPr>
              <w:t>i ng</w:t>
            </w:r>
            <w:r>
              <w:rPr>
                <w:rFonts w:ascii="Times New Roman" w:eastAsia="Helvetica" w:hAnsi="Times New Roman"/>
                <w:color w:val="0D0D0D" w:themeColor="text1" w:themeTint="F2"/>
                <w:sz w:val="26"/>
                <w:szCs w:val="26"/>
                <w:shd w:val="clear" w:color="auto" w:fill="FFFFFF"/>
              </w:rPr>
              <w:t>ữ</w:t>
            </w:r>
            <w:r>
              <w:rPr>
                <w:rFonts w:ascii="Times New Roman" w:eastAsia="Helvetica" w:hAnsi="Times New Roman"/>
                <w:color w:val="0D0D0D" w:themeColor="text1" w:themeTint="F2"/>
                <w:sz w:val="26"/>
                <w:szCs w:val="26"/>
                <w:shd w:val="clear" w:color="auto" w:fill="FFFFFF"/>
              </w:rPr>
              <w:t xml:space="preserve"> và tin h</w:t>
            </w:r>
            <w:r>
              <w:rPr>
                <w:rFonts w:ascii="Times New Roman" w:eastAsia="Helvetica" w:hAnsi="Times New Roman"/>
                <w:color w:val="0D0D0D" w:themeColor="text1" w:themeTint="F2"/>
                <w:sz w:val="26"/>
                <w:szCs w:val="26"/>
                <w:shd w:val="clear" w:color="auto" w:fill="FFFFFF"/>
              </w:rPr>
              <w:t>ọ</w:t>
            </w:r>
            <w:r>
              <w:rPr>
                <w:rFonts w:ascii="Times New Roman" w:eastAsia="Helvetica" w:hAnsi="Times New Roman"/>
                <w:color w:val="0D0D0D" w:themeColor="text1" w:themeTint="F2"/>
                <w:sz w:val="26"/>
                <w:szCs w:val="26"/>
                <w:shd w:val="clear" w:color="auto" w:fill="FFFFFF"/>
              </w:rPr>
              <w:t>c.</w:t>
            </w:r>
          </w:p>
          <w:p w:rsidR="00155E9F" w:rsidRDefault="00732DBE">
            <w:pPr>
              <w:pStyle w:val="NormalWeb"/>
              <w:shd w:val="clear" w:color="auto" w:fill="FFFFFF"/>
              <w:spacing w:before="0" w:beforeAutospacing="0" w:after="150" w:afterAutospacing="0"/>
              <w:jc w:val="both"/>
              <w:rPr>
                <w:rFonts w:ascii="Times New Roman" w:eastAsia="Helvetica" w:hAnsi="Times New Roman"/>
                <w:color w:val="0D0D0D" w:themeColor="text1" w:themeTint="F2"/>
                <w:sz w:val="26"/>
                <w:szCs w:val="26"/>
              </w:rPr>
            </w:pPr>
            <w:r>
              <w:rPr>
                <w:rFonts w:ascii="Times New Roman" w:eastAsia="Helvetica" w:hAnsi="Times New Roman"/>
                <w:color w:val="0D0D0D" w:themeColor="text1" w:themeTint="F2"/>
                <w:sz w:val="26"/>
                <w:szCs w:val="26"/>
                <w:shd w:val="clear" w:color="auto" w:fill="FFFFFF"/>
              </w:rPr>
              <w:t>Có k</w:t>
            </w:r>
            <w:r>
              <w:rPr>
                <w:rFonts w:ascii="Times New Roman" w:eastAsia="Helvetica" w:hAnsi="Times New Roman"/>
                <w:color w:val="0D0D0D" w:themeColor="text1" w:themeTint="F2"/>
                <w:sz w:val="26"/>
                <w:szCs w:val="26"/>
                <w:shd w:val="clear" w:color="auto" w:fill="FFFFFF"/>
              </w:rPr>
              <w:t>ế</w:t>
            </w:r>
            <w:r>
              <w:rPr>
                <w:rFonts w:ascii="Times New Roman" w:eastAsia="Helvetica" w:hAnsi="Times New Roman"/>
                <w:color w:val="0D0D0D" w:themeColor="text1" w:themeTint="F2"/>
                <w:sz w:val="26"/>
                <w:szCs w:val="26"/>
                <w:shd w:val="clear" w:color="auto" w:fill="FFFFFF"/>
              </w:rPr>
              <w:t>t qu</w:t>
            </w:r>
            <w:r>
              <w:rPr>
                <w:rFonts w:ascii="Times New Roman" w:eastAsia="Helvetica" w:hAnsi="Times New Roman"/>
                <w:color w:val="0D0D0D" w:themeColor="text1" w:themeTint="F2"/>
                <w:sz w:val="26"/>
                <w:szCs w:val="26"/>
                <w:shd w:val="clear" w:color="auto" w:fill="FFFFFF"/>
              </w:rPr>
              <w:t>ả</w:t>
            </w:r>
            <w:r>
              <w:rPr>
                <w:rFonts w:ascii="Times New Roman" w:eastAsia="Helvetica" w:hAnsi="Times New Roman"/>
                <w:color w:val="0D0D0D" w:themeColor="text1" w:themeTint="F2"/>
                <w:sz w:val="26"/>
                <w:szCs w:val="26"/>
                <w:shd w:val="clear" w:color="auto" w:fill="FFFFFF"/>
              </w:rPr>
              <w:t xml:space="preserve"> đi</w:t>
            </w:r>
            <w:r>
              <w:rPr>
                <w:rFonts w:ascii="Times New Roman" w:eastAsia="Helvetica" w:hAnsi="Times New Roman"/>
                <w:color w:val="0D0D0D" w:themeColor="text1" w:themeTint="F2"/>
                <w:sz w:val="26"/>
                <w:szCs w:val="26"/>
                <w:shd w:val="clear" w:color="auto" w:fill="FFFFFF"/>
              </w:rPr>
              <w:t>ể</w:t>
            </w:r>
            <w:r>
              <w:rPr>
                <w:rFonts w:ascii="Times New Roman" w:eastAsia="Helvetica" w:hAnsi="Times New Roman"/>
                <w:color w:val="0D0D0D" w:themeColor="text1" w:themeTint="F2"/>
                <w:sz w:val="26"/>
                <w:szCs w:val="26"/>
                <w:shd w:val="clear" w:color="auto" w:fill="FFFFFF"/>
              </w:rPr>
              <w:t>m bài thi môn chuyên môn, nghi</w:t>
            </w:r>
            <w:r>
              <w:rPr>
                <w:rFonts w:ascii="Times New Roman" w:eastAsia="Helvetica" w:hAnsi="Times New Roman"/>
                <w:color w:val="0D0D0D" w:themeColor="text1" w:themeTint="F2"/>
                <w:sz w:val="26"/>
                <w:szCs w:val="26"/>
                <w:shd w:val="clear" w:color="auto" w:fill="FFFFFF"/>
              </w:rPr>
              <w:t>ệ</w:t>
            </w:r>
            <w:r>
              <w:rPr>
                <w:rFonts w:ascii="Times New Roman" w:eastAsia="Helvetica" w:hAnsi="Times New Roman"/>
                <w:color w:val="0D0D0D" w:themeColor="text1" w:themeTint="F2"/>
                <w:sz w:val="26"/>
                <w:szCs w:val="26"/>
                <w:shd w:val="clear" w:color="auto" w:fill="FFFFFF"/>
              </w:rPr>
              <w:t>p v</w:t>
            </w:r>
            <w:r>
              <w:rPr>
                <w:rFonts w:ascii="Times New Roman" w:eastAsia="Helvetica" w:hAnsi="Times New Roman"/>
                <w:color w:val="0D0D0D" w:themeColor="text1" w:themeTint="F2"/>
                <w:sz w:val="26"/>
                <w:szCs w:val="26"/>
                <w:shd w:val="clear" w:color="auto" w:fill="FFFFFF"/>
              </w:rPr>
              <w:t>ụ</w:t>
            </w:r>
            <w:r>
              <w:rPr>
                <w:rFonts w:ascii="Times New Roman" w:eastAsia="Helvetica" w:hAnsi="Times New Roman"/>
                <w:color w:val="0D0D0D" w:themeColor="text1" w:themeTint="F2"/>
                <w:sz w:val="26"/>
                <w:szCs w:val="26"/>
                <w:shd w:val="clear" w:color="auto" w:fill="FFFFFF"/>
              </w:rPr>
              <w:t xml:space="preserve"> đ</w:t>
            </w:r>
            <w:r>
              <w:rPr>
                <w:rFonts w:ascii="Times New Roman" w:eastAsia="Helvetica" w:hAnsi="Times New Roman"/>
                <w:color w:val="0D0D0D" w:themeColor="text1" w:themeTint="F2"/>
                <w:sz w:val="26"/>
                <w:szCs w:val="26"/>
                <w:shd w:val="clear" w:color="auto" w:fill="FFFFFF"/>
              </w:rPr>
              <w:t>ạ</w:t>
            </w:r>
            <w:r>
              <w:rPr>
                <w:rFonts w:ascii="Times New Roman" w:eastAsia="Helvetica" w:hAnsi="Times New Roman"/>
                <w:color w:val="0D0D0D" w:themeColor="text1" w:themeTint="F2"/>
                <w:sz w:val="26"/>
                <w:szCs w:val="26"/>
                <w:shd w:val="clear" w:color="auto" w:fill="FFFFFF"/>
              </w:rPr>
              <w:t>t t</w:t>
            </w:r>
            <w:r>
              <w:rPr>
                <w:rFonts w:ascii="Times New Roman" w:eastAsia="Helvetica" w:hAnsi="Times New Roman"/>
                <w:color w:val="0D0D0D" w:themeColor="text1" w:themeTint="F2"/>
                <w:sz w:val="26"/>
                <w:szCs w:val="26"/>
                <w:shd w:val="clear" w:color="auto" w:fill="FFFFFF"/>
              </w:rPr>
              <w:t>ừ</w:t>
            </w:r>
            <w:r>
              <w:rPr>
                <w:rFonts w:ascii="Times New Roman" w:eastAsia="Helvetica" w:hAnsi="Times New Roman"/>
                <w:color w:val="0D0D0D" w:themeColor="text1" w:themeTint="F2"/>
                <w:sz w:val="26"/>
                <w:szCs w:val="26"/>
                <w:shd w:val="clear" w:color="auto" w:fill="FFFFFF"/>
              </w:rPr>
              <w:t xml:space="preserve"> 50 đi</w:t>
            </w:r>
            <w:r>
              <w:rPr>
                <w:rFonts w:ascii="Times New Roman" w:eastAsia="Helvetica" w:hAnsi="Times New Roman"/>
                <w:color w:val="0D0D0D" w:themeColor="text1" w:themeTint="F2"/>
                <w:sz w:val="26"/>
                <w:szCs w:val="26"/>
                <w:shd w:val="clear" w:color="auto" w:fill="FFFFFF"/>
              </w:rPr>
              <w:t>ể</w:t>
            </w:r>
            <w:r>
              <w:rPr>
                <w:rFonts w:ascii="Times New Roman" w:eastAsia="Helvetica" w:hAnsi="Times New Roman"/>
                <w:color w:val="0D0D0D" w:themeColor="text1" w:themeTint="F2"/>
                <w:sz w:val="26"/>
                <w:szCs w:val="26"/>
                <w:shd w:val="clear" w:color="auto" w:fill="FFFFFF"/>
              </w:rPr>
              <w:t>m tr</w:t>
            </w:r>
            <w:r>
              <w:rPr>
                <w:rFonts w:ascii="Times New Roman" w:eastAsia="Helvetica" w:hAnsi="Times New Roman"/>
                <w:color w:val="0D0D0D" w:themeColor="text1" w:themeTint="F2"/>
                <w:sz w:val="26"/>
                <w:szCs w:val="26"/>
                <w:shd w:val="clear" w:color="auto" w:fill="FFFFFF"/>
              </w:rPr>
              <w:t>ở</w:t>
            </w:r>
            <w:r>
              <w:rPr>
                <w:rFonts w:ascii="Times New Roman" w:eastAsia="Helvetica" w:hAnsi="Times New Roman"/>
                <w:color w:val="0D0D0D" w:themeColor="text1" w:themeTint="F2"/>
                <w:sz w:val="26"/>
                <w:szCs w:val="26"/>
                <w:shd w:val="clear" w:color="auto" w:fill="FFFFFF"/>
              </w:rPr>
              <w:t xml:space="preserve"> lên, chuyên viên cao c</w:t>
            </w:r>
            <w:r>
              <w:rPr>
                <w:rFonts w:ascii="Times New Roman" w:eastAsia="Helvetica" w:hAnsi="Times New Roman"/>
                <w:color w:val="0D0D0D" w:themeColor="text1" w:themeTint="F2"/>
                <w:sz w:val="26"/>
                <w:szCs w:val="26"/>
                <w:shd w:val="clear" w:color="auto" w:fill="FFFFFF"/>
              </w:rPr>
              <w:t>ấ</w:t>
            </w:r>
            <w:r>
              <w:rPr>
                <w:rFonts w:ascii="Times New Roman" w:eastAsia="Helvetica" w:hAnsi="Times New Roman"/>
                <w:color w:val="0D0D0D" w:themeColor="text1" w:themeTint="F2"/>
                <w:sz w:val="26"/>
                <w:szCs w:val="26"/>
                <w:shd w:val="clear" w:color="auto" w:fill="FFFFFF"/>
              </w:rPr>
              <w:t>p ho</w:t>
            </w:r>
            <w:r>
              <w:rPr>
                <w:rFonts w:ascii="Times New Roman" w:eastAsia="Helvetica" w:hAnsi="Times New Roman"/>
                <w:color w:val="0D0D0D" w:themeColor="text1" w:themeTint="F2"/>
                <w:sz w:val="26"/>
                <w:szCs w:val="26"/>
                <w:shd w:val="clear" w:color="auto" w:fill="FFFFFF"/>
              </w:rPr>
              <w:t>ặ</w:t>
            </w:r>
            <w:r>
              <w:rPr>
                <w:rFonts w:ascii="Times New Roman" w:eastAsia="Helvetica" w:hAnsi="Times New Roman"/>
                <w:color w:val="0D0D0D" w:themeColor="text1" w:themeTint="F2"/>
                <w:sz w:val="26"/>
                <w:szCs w:val="26"/>
                <w:shd w:val="clear" w:color="auto" w:fill="FFFFFF"/>
              </w:rPr>
              <w:t xml:space="preserve">c tương đương </w:t>
            </w:r>
            <w:r>
              <w:rPr>
                <w:rFonts w:ascii="Times New Roman" w:eastAsia="Helvetica" w:hAnsi="Times New Roman"/>
                <w:color w:val="0D0D0D" w:themeColor="text1" w:themeTint="F2"/>
                <w:sz w:val="26"/>
                <w:szCs w:val="26"/>
                <w:shd w:val="clear" w:color="auto" w:fill="FFFFFF"/>
              </w:rPr>
              <w:t>thì ph</w:t>
            </w:r>
            <w:r>
              <w:rPr>
                <w:rFonts w:ascii="Times New Roman" w:eastAsia="Helvetica" w:hAnsi="Times New Roman"/>
                <w:color w:val="0D0D0D" w:themeColor="text1" w:themeTint="F2"/>
                <w:sz w:val="26"/>
                <w:szCs w:val="26"/>
                <w:shd w:val="clear" w:color="auto" w:fill="FFFFFF"/>
              </w:rPr>
              <w:t>ả</w:t>
            </w:r>
            <w:r>
              <w:rPr>
                <w:rFonts w:ascii="Times New Roman" w:eastAsia="Helvetica" w:hAnsi="Times New Roman"/>
                <w:color w:val="0D0D0D" w:themeColor="text1" w:themeTint="F2"/>
                <w:sz w:val="26"/>
                <w:szCs w:val="26"/>
                <w:shd w:val="clear" w:color="auto" w:fill="FFFFFF"/>
              </w:rPr>
              <w:t>i đ</w:t>
            </w:r>
            <w:r>
              <w:rPr>
                <w:rFonts w:ascii="Times New Roman" w:eastAsia="Helvetica" w:hAnsi="Times New Roman"/>
                <w:color w:val="0D0D0D" w:themeColor="text1" w:themeTint="F2"/>
                <w:sz w:val="26"/>
                <w:szCs w:val="26"/>
                <w:shd w:val="clear" w:color="auto" w:fill="FFFFFF"/>
              </w:rPr>
              <w:t>ạ</w:t>
            </w:r>
            <w:r>
              <w:rPr>
                <w:rFonts w:ascii="Times New Roman" w:eastAsia="Helvetica" w:hAnsi="Times New Roman"/>
                <w:color w:val="0D0D0D" w:themeColor="text1" w:themeTint="F2"/>
                <w:sz w:val="26"/>
                <w:szCs w:val="26"/>
                <w:shd w:val="clear" w:color="auto" w:fill="FFFFFF"/>
              </w:rPr>
              <w:t>t t</w:t>
            </w:r>
            <w:r>
              <w:rPr>
                <w:rFonts w:ascii="Times New Roman" w:eastAsia="Helvetica" w:hAnsi="Times New Roman"/>
                <w:color w:val="0D0D0D" w:themeColor="text1" w:themeTint="F2"/>
                <w:sz w:val="26"/>
                <w:szCs w:val="26"/>
                <w:shd w:val="clear" w:color="auto" w:fill="FFFFFF"/>
              </w:rPr>
              <w:t>ừ</w:t>
            </w:r>
            <w:r>
              <w:rPr>
                <w:rFonts w:ascii="Times New Roman" w:eastAsia="Helvetica" w:hAnsi="Times New Roman"/>
                <w:color w:val="0D0D0D" w:themeColor="text1" w:themeTint="F2"/>
                <w:sz w:val="26"/>
                <w:szCs w:val="26"/>
                <w:shd w:val="clear" w:color="auto" w:fill="FFFFFF"/>
              </w:rPr>
              <w:t xml:space="preserve"> 100 đi</w:t>
            </w:r>
            <w:r>
              <w:rPr>
                <w:rFonts w:ascii="Times New Roman" w:eastAsia="Helvetica" w:hAnsi="Times New Roman"/>
                <w:color w:val="0D0D0D" w:themeColor="text1" w:themeTint="F2"/>
                <w:sz w:val="26"/>
                <w:szCs w:val="26"/>
                <w:shd w:val="clear" w:color="auto" w:fill="FFFFFF"/>
              </w:rPr>
              <w:t>ể</w:t>
            </w:r>
            <w:r>
              <w:rPr>
                <w:rFonts w:ascii="Times New Roman" w:eastAsia="Helvetica" w:hAnsi="Times New Roman"/>
                <w:color w:val="0D0D0D" w:themeColor="text1" w:themeTint="F2"/>
                <w:sz w:val="26"/>
                <w:szCs w:val="26"/>
                <w:shd w:val="clear" w:color="auto" w:fill="FFFFFF"/>
              </w:rPr>
              <w:t>m tr</w:t>
            </w:r>
            <w:r>
              <w:rPr>
                <w:rFonts w:ascii="Times New Roman" w:eastAsia="Helvetica" w:hAnsi="Times New Roman"/>
                <w:color w:val="0D0D0D" w:themeColor="text1" w:themeTint="F2"/>
                <w:sz w:val="26"/>
                <w:szCs w:val="26"/>
                <w:shd w:val="clear" w:color="auto" w:fill="FFFFFF"/>
              </w:rPr>
              <w:t>ở</w:t>
            </w:r>
            <w:r>
              <w:rPr>
                <w:rFonts w:ascii="Times New Roman" w:eastAsia="Helvetica" w:hAnsi="Times New Roman"/>
                <w:color w:val="0D0D0D" w:themeColor="text1" w:themeTint="F2"/>
                <w:sz w:val="26"/>
                <w:szCs w:val="26"/>
                <w:shd w:val="clear" w:color="auto" w:fill="FFFFFF"/>
              </w:rPr>
              <w:t xml:space="preserve"> lên (trong đó đi</w:t>
            </w:r>
            <w:r>
              <w:rPr>
                <w:rFonts w:ascii="Times New Roman" w:eastAsia="Helvetica" w:hAnsi="Times New Roman"/>
                <w:color w:val="0D0D0D" w:themeColor="text1" w:themeTint="F2"/>
                <w:sz w:val="26"/>
                <w:szCs w:val="26"/>
                <w:shd w:val="clear" w:color="auto" w:fill="FFFFFF"/>
              </w:rPr>
              <w:t>ể</w:t>
            </w:r>
            <w:r>
              <w:rPr>
                <w:rFonts w:ascii="Times New Roman" w:eastAsia="Helvetica" w:hAnsi="Times New Roman"/>
                <w:color w:val="0D0D0D" w:themeColor="text1" w:themeTint="F2"/>
                <w:sz w:val="26"/>
                <w:szCs w:val="26"/>
                <w:shd w:val="clear" w:color="auto" w:fill="FFFFFF"/>
              </w:rPr>
              <w:t>m bài thi vi</w:t>
            </w:r>
            <w:r>
              <w:rPr>
                <w:rFonts w:ascii="Times New Roman" w:eastAsia="Helvetica" w:hAnsi="Times New Roman"/>
                <w:color w:val="0D0D0D" w:themeColor="text1" w:themeTint="F2"/>
                <w:sz w:val="26"/>
                <w:szCs w:val="26"/>
                <w:shd w:val="clear" w:color="auto" w:fill="FFFFFF"/>
              </w:rPr>
              <w:t>ế</w:t>
            </w:r>
            <w:r>
              <w:rPr>
                <w:rFonts w:ascii="Times New Roman" w:eastAsia="Helvetica" w:hAnsi="Times New Roman"/>
                <w:color w:val="0D0D0D" w:themeColor="text1" w:themeTint="F2"/>
                <w:sz w:val="26"/>
                <w:szCs w:val="26"/>
                <w:shd w:val="clear" w:color="auto" w:fill="FFFFFF"/>
              </w:rPr>
              <w:t>t đ</w:t>
            </w:r>
            <w:r>
              <w:rPr>
                <w:rFonts w:ascii="Times New Roman" w:eastAsia="Helvetica" w:hAnsi="Times New Roman"/>
                <w:color w:val="0D0D0D" w:themeColor="text1" w:themeTint="F2"/>
                <w:sz w:val="26"/>
                <w:szCs w:val="26"/>
                <w:shd w:val="clear" w:color="auto" w:fill="FFFFFF"/>
              </w:rPr>
              <w:t>ề</w:t>
            </w:r>
            <w:r>
              <w:rPr>
                <w:rFonts w:ascii="Times New Roman" w:eastAsia="Helvetica" w:hAnsi="Times New Roman"/>
                <w:color w:val="0D0D0D" w:themeColor="text1" w:themeTint="F2"/>
                <w:sz w:val="26"/>
                <w:szCs w:val="26"/>
                <w:shd w:val="clear" w:color="auto" w:fill="FFFFFF"/>
              </w:rPr>
              <w:t xml:space="preserve"> án và bài thi b</w:t>
            </w:r>
            <w:r>
              <w:rPr>
                <w:rFonts w:ascii="Times New Roman" w:eastAsia="Helvetica" w:hAnsi="Times New Roman"/>
                <w:color w:val="0D0D0D" w:themeColor="text1" w:themeTint="F2"/>
                <w:sz w:val="26"/>
                <w:szCs w:val="26"/>
                <w:shd w:val="clear" w:color="auto" w:fill="FFFFFF"/>
              </w:rPr>
              <w:t>ả</w:t>
            </w:r>
            <w:r>
              <w:rPr>
                <w:rFonts w:ascii="Times New Roman" w:eastAsia="Helvetica" w:hAnsi="Times New Roman"/>
                <w:color w:val="0D0D0D" w:themeColor="text1" w:themeTint="F2"/>
                <w:sz w:val="26"/>
                <w:szCs w:val="26"/>
                <w:shd w:val="clear" w:color="auto" w:fill="FFFFFF"/>
              </w:rPr>
              <w:t>o v</w:t>
            </w:r>
            <w:r>
              <w:rPr>
                <w:rFonts w:ascii="Times New Roman" w:eastAsia="Helvetica" w:hAnsi="Times New Roman"/>
                <w:color w:val="0D0D0D" w:themeColor="text1" w:themeTint="F2"/>
                <w:sz w:val="26"/>
                <w:szCs w:val="26"/>
                <w:shd w:val="clear" w:color="auto" w:fill="FFFFFF"/>
              </w:rPr>
              <w:t>ệ</w:t>
            </w:r>
            <w:r>
              <w:rPr>
                <w:rFonts w:ascii="Times New Roman" w:eastAsia="Helvetica" w:hAnsi="Times New Roman"/>
                <w:color w:val="0D0D0D" w:themeColor="text1" w:themeTint="F2"/>
                <w:sz w:val="26"/>
                <w:szCs w:val="26"/>
                <w:shd w:val="clear" w:color="auto" w:fill="FFFFFF"/>
              </w:rPr>
              <w:t xml:space="preserve"> đ</w:t>
            </w:r>
            <w:r>
              <w:rPr>
                <w:rFonts w:ascii="Times New Roman" w:eastAsia="Helvetica" w:hAnsi="Times New Roman"/>
                <w:color w:val="0D0D0D" w:themeColor="text1" w:themeTint="F2"/>
                <w:sz w:val="26"/>
                <w:szCs w:val="26"/>
                <w:shd w:val="clear" w:color="auto" w:fill="FFFFFF"/>
              </w:rPr>
              <w:t>ề</w:t>
            </w:r>
            <w:r>
              <w:rPr>
                <w:rFonts w:ascii="Times New Roman" w:eastAsia="Helvetica" w:hAnsi="Times New Roman"/>
                <w:color w:val="0D0D0D" w:themeColor="text1" w:themeTint="F2"/>
                <w:sz w:val="26"/>
                <w:szCs w:val="26"/>
                <w:shd w:val="clear" w:color="auto" w:fill="FFFFFF"/>
              </w:rPr>
              <w:t xml:space="preserve"> án ph</w:t>
            </w:r>
            <w:r>
              <w:rPr>
                <w:rFonts w:ascii="Times New Roman" w:eastAsia="Helvetica" w:hAnsi="Times New Roman"/>
                <w:color w:val="0D0D0D" w:themeColor="text1" w:themeTint="F2"/>
                <w:sz w:val="26"/>
                <w:szCs w:val="26"/>
                <w:shd w:val="clear" w:color="auto" w:fill="FFFFFF"/>
              </w:rPr>
              <w:t>ả</w:t>
            </w:r>
            <w:r>
              <w:rPr>
                <w:rFonts w:ascii="Times New Roman" w:eastAsia="Helvetica" w:hAnsi="Times New Roman"/>
                <w:color w:val="0D0D0D" w:themeColor="text1" w:themeTint="F2"/>
                <w:sz w:val="26"/>
                <w:szCs w:val="26"/>
                <w:shd w:val="clear" w:color="auto" w:fill="FFFFFF"/>
              </w:rPr>
              <w:t>i đ</w:t>
            </w:r>
            <w:r>
              <w:rPr>
                <w:rFonts w:ascii="Times New Roman" w:eastAsia="Helvetica" w:hAnsi="Times New Roman"/>
                <w:color w:val="0D0D0D" w:themeColor="text1" w:themeTint="F2"/>
                <w:sz w:val="26"/>
                <w:szCs w:val="26"/>
                <w:shd w:val="clear" w:color="auto" w:fill="FFFFFF"/>
              </w:rPr>
              <w:t>ạ</w:t>
            </w:r>
            <w:r>
              <w:rPr>
                <w:rFonts w:ascii="Times New Roman" w:eastAsia="Helvetica" w:hAnsi="Times New Roman"/>
                <w:color w:val="0D0D0D" w:themeColor="text1" w:themeTint="F2"/>
                <w:sz w:val="26"/>
                <w:szCs w:val="26"/>
                <w:shd w:val="clear" w:color="auto" w:fill="FFFFFF"/>
              </w:rPr>
              <w:t>t t</w:t>
            </w:r>
            <w:r>
              <w:rPr>
                <w:rFonts w:ascii="Times New Roman" w:eastAsia="Helvetica" w:hAnsi="Times New Roman"/>
                <w:color w:val="0D0D0D" w:themeColor="text1" w:themeTint="F2"/>
                <w:sz w:val="26"/>
                <w:szCs w:val="26"/>
                <w:shd w:val="clear" w:color="auto" w:fill="FFFFFF"/>
              </w:rPr>
              <w:t>ừ</w:t>
            </w:r>
            <w:r>
              <w:rPr>
                <w:rFonts w:ascii="Times New Roman" w:eastAsia="Helvetica" w:hAnsi="Times New Roman"/>
                <w:color w:val="0D0D0D" w:themeColor="text1" w:themeTint="F2"/>
                <w:sz w:val="26"/>
                <w:szCs w:val="26"/>
                <w:shd w:val="clear" w:color="auto" w:fill="FFFFFF"/>
              </w:rPr>
              <w:t xml:space="preserve"> 50 đi</w:t>
            </w:r>
            <w:r>
              <w:rPr>
                <w:rFonts w:ascii="Times New Roman" w:eastAsia="Helvetica" w:hAnsi="Times New Roman"/>
                <w:color w:val="0D0D0D" w:themeColor="text1" w:themeTint="F2"/>
                <w:sz w:val="26"/>
                <w:szCs w:val="26"/>
                <w:shd w:val="clear" w:color="auto" w:fill="FFFFFF"/>
              </w:rPr>
              <w:t>ể</w:t>
            </w:r>
            <w:r>
              <w:rPr>
                <w:rFonts w:ascii="Times New Roman" w:eastAsia="Helvetica" w:hAnsi="Times New Roman"/>
                <w:color w:val="0D0D0D" w:themeColor="text1" w:themeTint="F2"/>
                <w:sz w:val="26"/>
                <w:szCs w:val="26"/>
                <w:shd w:val="clear" w:color="auto" w:fill="FFFFFF"/>
              </w:rPr>
              <w:t>m tr</w:t>
            </w:r>
            <w:r>
              <w:rPr>
                <w:rFonts w:ascii="Times New Roman" w:eastAsia="Helvetica" w:hAnsi="Times New Roman"/>
                <w:color w:val="0D0D0D" w:themeColor="text1" w:themeTint="F2"/>
                <w:sz w:val="26"/>
                <w:szCs w:val="26"/>
                <w:shd w:val="clear" w:color="auto" w:fill="FFFFFF"/>
              </w:rPr>
              <w:t>ở</w:t>
            </w:r>
            <w:r>
              <w:rPr>
                <w:rFonts w:ascii="Times New Roman" w:eastAsia="Helvetica" w:hAnsi="Times New Roman"/>
                <w:color w:val="0D0D0D" w:themeColor="text1" w:themeTint="F2"/>
                <w:sz w:val="26"/>
                <w:szCs w:val="26"/>
                <w:shd w:val="clear" w:color="auto" w:fill="FFFFFF"/>
              </w:rPr>
              <w:t xml:space="preserve"> lên c</w:t>
            </w:r>
            <w:r>
              <w:rPr>
                <w:rFonts w:ascii="Times New Roman" w:eastAsia="Helvetica" w:hAnsi="Times New Roman"/>
                <w:color w:val="0D0D0D" w:themeColor="text1" w:themeTint="F2"/>
                <w:sz w:val="26"/>
                <w:szCs w:val="26"/>
                <w:shd w:val="clear" w:color="auto" w:fill="FFFFFF"/>
              </w:rPr>
              <w:t>ủ</w:t>
            </w:r>
            <w:r>
              <w:rPr>
                <w:rFonts w:ascii="Times New Roman" w:eastAsia="Helvetica" w:hAnsi="Times New Roman"/>
                <w:color w:val="0D0D0D" w:themeColor="text1" w:themeTint="F2"/>
                <w:sz w:val="26"/>
                <w:szCs w:val="26"/>
                <w:shd w:val="clear" w:color="auto" w:fill="FFFFFF"/>
              </w:rPr>
              <w:t>a m</w:t>
            </w:r>
            <w:r>
              <w:rPr>
                <w:rFonts w:ascii="Times New Roman" w:eastAsia="Helvetica" w:hAnsi="Times New Roman"/>
                <w:color w:val="0D0D0D" w:themeColor="text1" w:themeTint="F2"/>
                <w:sz w:val="26"/>
                <w:szCs w:val="26"/>
                <w:shd w:val="clear" w:color="auto" w:fill="FFFFFF"/>
              </w:rPr>
              <w:t>ỗ</w:t>
            </w:r>
            <w:r>
              <w:rPr>
                <w:rFonts w:ascii="Times New Roman" w:eastAsia="Helvetica" w:hAnsi="Times New Roman"/>
                <w:color w:val="0D0D0D" w:themeColor="text1" w:themeTint="F2"/>
                <w:sz w:val="26"/>
                <w:szCs w:val="26"/>
                <w:shd w:val="clear" w:color="auto" w:fill="FFFFFF"/>
              </w:rPr>
              <w:t xml:space="preserve">i bài thi) </w:t>
            </w:r>
            <w:r>
              <w:rPr>
                <w:rFonts w:ascii="Times New Roman" w:eastAsia="Helvetica" w:hAnsi="Times New Roman"/>
                <w:color w:val="0D0D0D" w:themeColor="text1" w:themeTint="F2"/>
                <w:sz w:val="26"/>
                <w:szCs w:val="26"/>
                <w:shd w:val="clear" w:color="auto" w:fill="FFFFFF"/>
              </w:rPr>
              <w:lastRenderedPageBreak/>
              <w:t>và l</w:t>
            </w:r>
            <w:r>
              <w:rPr>
                <w:rFonts w:ascii="Times New Roman" w:eastAsia="Helvetica" w:hAnsi="Times New Roman"/>
                <w:color w:val="0D0D0D" w:themeColor="text1" w:themeTint="F2"/>
                <w:sz w:val="26"/>
                <w:szCs w:val="26"/>
                <w:shd w:val="clear" w:color="auto" w:fill="FFFFFF"/>
              </w:rPr>
              <w:t>ấ</w:t>
            </w:r>
            <w:r>
              <w:rPr>
                <w:rFonts w:ascii="Times New Roman" w:eastAsia="Helvetica" w:hAnsi="Times New Roman"/>
                <w:color w:val="0D0D0D" w:themeColor="text1" w:themeTint="F2"/>
                <w:sz w:val="26"/>
                <w:szCs w:val="26"/>
                <w:shd w:val="clear" w:color="auto" w:fill="FFFFFF"/>
              </w:rPr>
              <w:t>y theo th</w:t>
            </w:r>
            <w:r>
              <w:rPr>
                <w:rFonts w:ascii="Times New Roman" w:eastAsia="Helvetica" w:hAnsi="Times New Roman"/>
                <w:color w:val="0D0D0D" w:themeColor="text1" w:themeTint="F2"/>
                <w:sz w:val="26"/>
                <w:szCs w:val="26"/>
                <w:shd w:val="clear" w:color="auto" w:fill="FFFFFF"/>
              </w:rPr>
              <w:t>ứ</w:t>
            </w:r>
            <w:r>
              <w:rPr>
                <w:rFonts w:ascii="Times New Roman" w:eastAsia="Helvetica" w:hAnsi="Times New Roman"/>
                <w:color w:val="0D0D0D" w:themeColor="text1" w:themeTint="F2"/>
                <w:sz w:val="26"/>
                <w:szCs w:val="26"/>
                <w:shd w:val="clear" w:color="auto" w:fill="FFFFFF"/>
              </w:rPr>
              <w:t xml:space="preserve"> t</w:t>
            </w:r>
            <w:r>
              <w:rPr>
                <w:rFonts w:ascii="Times New Roman" w:eastAsia="Helvetica" w:hAnsi="Times New Roman"/>
                <w:color w:val="0D0D0D" w:themeColor="text1" w:themeTint="F2"/>
                <w:sz w:val="26"/>
                <w:szCs w:val="26"/>
                <w:shd w:val="clear" w:color="auto" w:fill="FFFFFF"/>
              </w:rPr>
              <w:t>ự</w:t>
            </w:r>
            <w:r>
              <w:rPr>
                <w:rFonts w:ascii="Times New Roman" w:eastAsia="Helvetica" w:hAnsi="Times New Roman"/>
                <w:color w:val="0D0D0D" w:themeColor="text1" w:themeTint="F2"/>
                <w:sz w:val="26"/>
                <w:szCs w:val="26"/>
                <w:shd w:val="clear" w:color="auto" w:fill="FFFFFF"/>
              </w:rPr>
              <w:t xml:space="preserve"> đi</w:t>
            </w:r>
            <w:r>
              <w:rPr>
                <w:rFonts w:ascii="Times New Roman" w:eastAsia="Helvetica" w:hAnsi="Times New Roman"/>
                <w:color w:val="0D0D0D" w:themeColor="text1" w:themeTint="F2"/>
                <w:sz w:val="26"/>
                <w:szCs w:val="26"/>
                <w:shd w:val="clear" w:color="auto" w:fill="FFFFFF"/>
              </w:rPr>
              <w:t>ể</w:t>
            </w:r>
            <w:r>
              <w:rPr>
                <w:rFonts w:ascii="Times New Roman" w:eastAsia="Helvetica" w:hAnsi="Times New Roman"/>
                <w:color w:val="0D0D0D" w:themeColor="text1" w:themeTint="F2"/>
                <w:sz w:val="26"/>
                <w:szCs w:val="26"/>
                <w:shd w:val="clear" w:color="auto" w:fill="FFFFFF"/>
              </w:rPr>
              <w:t>m t</w:t>
            </w:r>
            <w:r>
              <w:rPr>
                <w:rFonts w:ascii="Times New Roman" w:eastAsia="Helvetica" w:hAnsi="Times New Roman"/>
                <w:color w:val="0D0D0D" w:themeColor="text1" w:themeTint="F2"/>
                <w:sz w:val="26"/>
                <w:szCs w:val="26"/>
                <w:shd w:val="clear" w:color="auto" w:fill="FFFFFF"/>
              </w:rPr>
              <w:t>ừ</w:t>
            </w:r>
            <w:r>
              <w:rPr>
                <w:rFonts w:ascii="Times New Roman" w:eastAsia="Helvetica" w:hAnsi="Times New Roman"/>
                <w:color w:val="0D0D0D" w:themeColor="text1" w:themeTint="F2"/>
                <w:sz w:val="26"/>
                <w:szCs w:val="26"/>
                <w:shd w:val="clear" w:color="auto" w:fill="FFFFFF"/>
              </w:rPr>
              <w:t xml:space="preserve"> cao xu</w:t>
            </w:r>
            <w:r>
              <w:rPr>
                <w:rFonts w:ascii="Times New Roman" w:eastAsia="Helvetica" w:hAnsi="Times New Roman"/>
                <w:color w:val="0D0D0D" w:themeColor="text1" w:themeTint="F2"/>
                <w:sz w:val="26"/>
                <w:szCs w:val="26"/>
                <w:shd w:val="clear" w:color="auto" w:fill="FFFFFF"/>
              </w:rPr>
              <w:t>ố</w:t>
            </w:r>
            <w:r>
              <w:rPr>
                <w:rFonts w:ascii="Times New Roman" w:eastAsia="Helvetica" w:hAnsi="Times New Roman"/>
                <w:color w:val="0D0D0D" w:themeColor="text1" w:themeTint="F2"/>
                <w:sz w:val="26"/>
                <w:szCs w:val="26"/>
                <w:shd w:val="clear" w:color="auto" w:fill="FFFFFF"/>
              </w:rPr>
              <w:t>ng th</w:t>
            </w:r>
            <w:r>
              <w:rPr>
                <w:rFonts w:ascii="Times New Roman" w:eastAsia="Helvetica" w:hAnsi="Times New Roman"/>
                <w:color w:val="0D0D0D" w:themeColor="text1" w:themeTint="F2"/>
                <w:sz w:val="26"/>
                <w:szCs w:val="26"/>
                <w:shd w:val="clear" w:color="auto" w:fill="FFFFFF"/>
              </w:rPr>
              <w:t>ấ</w:t>
            </w:r>
            <w:r>
              <w:rPr>
                <w:rFonts w:ascii="Times New Roman" w:eastAsia="Helvetica" w:hAnsi="Times New Roman"/>
                <w:color w:val="0D0D0D" w:themeColor="text1" w:themeTint="F2"/>
                <w:sz w:val="26"/>
                <w:szCs w:val="26"/>
                <w:shd w:val="clear" w:color="auto" w:fill="FFFFFF"/>
              </w:rPr>
              <w:t>p trong ph</w:t>
            </w:r>
            <w:r>
              <w:rPr>
                <w:rFonts w:ascii="Times New Roman" w:eastAsia="Helvetica" w:hAnsi="Times New Roman"/>
                <w:color w:val="0D0D0D" w:themeColor="text1" w:themeTint="F2"/>
                <w:sz w:val="26"/>
                <w:szCs w:val="26"/>
                <w:shd w:val="clear" w:color="auto" w:fill="FFFFFF"/>
              </w:rPr>
              <w:t>ạ</w:t>
            </w:r>
            <w:r>
              <w:rPr>
                <w:rFonts w:ascii="Times New Roman" w:eastAsia="Helvetica" w:hAnsi="Times New Roman"/>
                <w:color w:val="0D0D0D" w:themeColor="text1" w:themeTint="F2"/>
                <w:sz w:val="26"/>
                <w:szCs w:val="26"/>
                <w:shd w:val="clear" w:color="auto" w:fill="FFFFFF"/>
              </w:rPr>
              <w:t>m vi ch</w:t>
            </w:r>
            <w:r>
              <w:rPr>
                <w:rFonts w:ascii="Times New Roman" w:eastAsia="Helvetica" w:hAnsi="Times New Roman"/>
                <w:color w:val="0D0D0D" w:themeColor="text1" w:themeTint="F2"/>
                <w:sz w:val="26"/>
                <w:szCs w:val="26"/>
                <w:shd w:val="clear" w:color="auto" w:fill="FFFFFF"/>
              </w:rPr>
              <w:t>ỉ</w:t>
            </w:r>
            <w:r>
              <w:rPr>
                <w:rFonts w:ascii="Times New Roman" w:eastAsia="Helvetica" w:hAnsi="Times New Roman"/>
                <w:color w:val="0D0D0D" w:themeColor="text1" w:themeTint="F2"/>
                <w:sz w:val="26"/>
                <w:szCs w:val="26"/>
                <w:shd w:val="clear" w:color="auto" w:fill="FFFFFF"/>
              </w:rPr>
              <w:t xml:space="preserve"> tiêu nâng ng</w:t>
            </w:r>
            <w:r>
              <w:rPr>
                <w:rFonts w:ascii="Times New Roman" w:eastAsia="Helvetica" w:hAnsi="Times New Roman"/>
                <w:color w:val="0D0D0D" w:themeColor="text1" w:themeTint="F2"/>
                <w:sz w:val="26"/>
                <w:szCs w:val="26"/>
                <w:shd w:val="clear" w:color="auto" w:fill="FFFFFF"/>
              </w:rPr>
              <w:t>ạ</w:t>
            </w:r>
            <w:r>
              <w:rPr>
                <w:rFonts w:ascii="Times New Roman" w:eastAsia="Helvetica" w:hAnsi="Times New Roman"/>
                <w:color w:val="0D0D0D" w:themeColor="text1" w:themeTint="F2"/>
                <w:sz w:val="26"/>
                <w:szCs w:val="26"/>
                <w:shd w:val="clear" w:color="auto" w:fill="FFFFFF"/>
              </w:rPr>
              <w:t>ch đư</w:t>
            </w:r>
            <w:r>
              <w:rPr>
                <w:rFonts w:ascii="Times New Roman" w:eastAsia="Helvetica" w:hAnsi="Times New Roman"/>
                <w:color w:val="0D0D0D" w:themeColor="text1" w:themeTint="F2"/>
                <w:sz w:val="26"/>
                <w:szCs w:val="26"/>
                <w:shd w:val="clear" w:color="auto" w:fill="FFFFFF"/>
              </w:rPr>
              <w:t>ợ</w:t>
            </w:r>
            <w:r>
              <w:rPr>
                <w:rFonts w:ascii="Times New Roman" w:eastAsia="Helvetica" w:hAnsi="Times New Roman"/>
                <w:color w:val="0D0D0D" w:themeColor="text1" w:themeTint="F2"/>
                <w:sz w:val="26"/>
                <w:szCs w:val="26"/>
                <w:shd w:val="clear" w:color="auto" w:fill="FFFFFF"/>
              </w:rPr>
              <w:t>c giao.</w:t>
            </w:r>
          </w:p>
          <w:p w:rsidR="00155E9F" w:rsidRDefault="00732DBE">
            <w:pPr>
              <w:pStyle w:val="NormalWeb"/>
              <w:shd w:val="clear" w:color="auto" w:fill="FFFFFF"/>
              <w:spacing w:before="0" w:beforeAutospacing="0" w:after="150" w:afterAutospacing="0"/>
              <w:jc w:val="both"/>
              <w:rPr>
                <w:rFonts w:ascii="Times New Roman" w:hAnsi="Times New Roman"/>
                <w:color w:val="000000" w:themeColor="text1"/>
                <w:sz w:val="28"/>
                <w:szCs w:val="28"/>
              </w:rPr>
            </w:pPr>
            <w:r>
              <w:rPr>
                <w:rStyle w:val="Strong"/>
                <w:rFonts w:ascii="Times New Roman" w:eastAsia="Helvetica" w:hAnsi="Times New Roman"/>
                <w:color w:val="0D0D0D" w:themeColor="text1" w:themeTint="F2"/>
                <w:sz w:val="26"/>
                <w:szCs w:val="26"/>
                <w:shd w:val="clear" w:color="auto" w:fill="FFFFFF"/>
              </w:rPr>
              <w:t>Lưu ý: T</w:t>
            </w:r>
            <w:r>
              <w:rPr>
                <w:rFonts w:ascii="Times New Roman" w:eastAsia="Helvetica" w:hAnsi="Times New Roman"/>
                <w:color w:val="0D0D0D" w:themeColor="text1" w:themeTint="F2"/>
                <w:sz w:val="26"/>
                <w:szCs w:val="26"/>
                <w:shd w:val="clear" w:color="auto" w:fill="FFFFFF"/>
              </w:rPr>
              <w:t>rư</w:t>
            </w:r>
            <w:r>
              <w:rPr>
                <w:rFonts w:ascii="Times New Roman" w:eastAsia="Helvetica" w:hAnsi="Times New Roman"/>
                <w:color w:val="0D0D0D" w:themeColor="text1" w:themeTint="F2"/>
                <w:sz w:val="26"/>
                <w:szCs w:val="26"/>
                <w:shd w:val="clear" w:color="auto" w:fill="FFFFFF"/>
              </w:rPr>
              <w:t>ờ</w:t>
            </w:r>
            <w:r>
              <w:rPr>
                <w:rFonts w:ascii="Times New Roman" w:eastAsia="Helvetica" w:hAnsi="Times New Roman"/>
                <w:color w:val="0D0D0D" w:themeColor="text1" w:themeTint="F2"/>
                <w:sz w:val="26"/>
                <w:szCs w:val="26"/>
                <w:shd w:val="clear" w:color="auto" w:fill="FFFFFF"/>
              </w:rPr>
              <w:t>ng h</w:t>
            </w:r>
            <w:r>
              <w:rPr>
                <w:rFonts w:ascii="Times New Roman" w:eastAsia="Helvetica" w:hAnsi="Times New Roman"/>
                <w:color w:val="0D0D0D" w:themeColor="text1" w:themeTint="F2"/>
                <w:sz w:val="26"/>
                <w:szCs w:val="26"/>
                <w:shd w:val="clear" w:color="auto" w:fill="FFFFFF"/>
              </w:rPr>
              <w:t>ợ</w:t>
            </w:r>
            <w:r>
              <w:rPr>
                <w:rFonts w:ascii="Times New Roman" w:eastAsia="Helvetica" w:hAnsi="Times New Roman"/>
                <w:color w:val="0D0D0D" w:themeColor="text1" w:themeTint="F2"/>
                <w:sz w:val="26"/>
                <w:szCs w:val="26"/>
                <w:shd w:val="clear" w:color="auto" w:fill="FFFFFF"/>
              </w:rPr>
              <w:t>p có t</w:t>
            </w:r>
            <w:r>
              <w:rPr>
                <w:rFonts w:ascii="Times New Roman" w:eastAsia="Helvetica" w:hAnsi="Times New Roman"/>
                <w:color w:val="0D0D0D" w:themeColor="text1" w:themeTint="F2"/>
                <w:sz w:val="26"/>
                <w:szCs w:val="26"/>
                <w:shd w:val="clear" w:color="auto" w:fill="FFFFFF"/>
              </w:rPr>
              <w:t>ừ</w:t>
            </w:r>
            <w:r>
              <w:rPr>
                <w:rFonts w:ascii="Times New Roman" w:eastAsia="Helvetica" w:hAnsi="Times New Roman"/>
                <w:color w:val="0D0D0D" w:themeColor="text1" w:themeTint="F2"/>
                <w:sz w:val="26"/>
                <w:szCs w:val="26"/>
                <w:shd w:val="clear" w:color="auto" w:fill="FFFFFF"/>
              </w:rPr>
              <w:t xml:space="preserve"> 02 ngư</w:t>
            </w:r>
            <w:r>
              <w:rPr>
                <w:rFonts w:ascii="Times New Roman" w:eastAsia="Helvetica" w:hAnsi="Times New Roman"/>
                <w:color w:val="0D0D0D" w:themeColor="text1" w:themeTint="F2"/>
                <w:sz w:val="26"/>
                <w:szCs w:val="26"/>
                <w:shd w:val="clear" w:color="auto" w:fill="FFFFFF"/>
              </w:rPr>
              <w:t>ờ</w:t>
            </w:r>
            <w:r>
              <w:rPr>
                <w:rFonts w:ascii="Times New Roman" w:eastAsia="Helvetica" w:hAnsi="Times New Roman"/>
                <w:color w:val="0D0D0D" w:themeColor="text1" w:themeTint="F2"/>
                <w:sz w:val="26"/>
                <w:szCs w:val="26"/>
                <w:shd w:val="clear" w:color="auto" w:fill="FFFFFF"/>
              </w:rPr>
              <w:t>i tr</w:t>
            </w:r>
            <w:r>
              <w:rPr>
                <w:rFonts w:ascii="Times New Roman" w:eastAsia="Helvetica" w:hAnsi="Times New Roman"/>
                <w:color w:val="0D0D0D" w:themeColor="text1" w:themeTint="F2"/>
                <w:sz w:val="26"/>
                <w:szCs w:val="26"/>
                <w:shd w:val="clear" w:color="auto" w:fill="FFFFFF"/>
              </w:rPr>
              <w:t>ở</w:t>
            </w:r>
            <w:r>
              <w:rPr>
                <w:rFonts w:ascii="Times New Roman" w:eastAsia="Helvetica" w:hAnsi="Times New Roman"/>
                <w:color w:val="0D0D0D" w:themeColor="text1" w:themeTint="F2"/>
                <w:sz w:val="26"/>
                <w:szCs w:val="26"/>
                <w:shd w:val="clear" w:color="auto" w:fill="FFFFFF"/>
              </w:rPr>
              <w:t xml:space="preserve"> lên có t</w:t>
            </w:r>
            <w:r>
              <w:rPr>
                <w:rFonts w:ascii="Times New Roman" w:eastAsia="Helvetica" w:hAnsi="Times New Roman"/>
                <w:color w:val="0D0D0D" w:themeColor="text1" w:themeTint="F2"/>
                <w:sz w:val="26"/>
                <w:szCs w:val="26"/>
                <w:shd w:val="clear" w:color="auto" w:fill="FFFFFF"/>
              </w:rPr>
              <w:t>ổ</w:t>
            </w:r>
            <w:r>
              <w:rPr>
                <w:rFonts w:ascii="Times New Roman" w:eastAsia="Helvetica" w:hAnsi="Times New Roman"/>
                <w:color w:val="0D0D0D" w:themeColor="text1" w:themeTint="F2"/>
                <w:sz w:val="26"/>
                <w:szCs w:val="26"/>
                <w:shd w:val="clear" w:color="auto" w:fill="FFFFFF"/>
              </w:rPr>
              <w:t>ng k</w:t>
            </w:r>
            <w:r>
              <w:rPr>
                <w:rFonts w:ascii="Times New Roman" w:eastAsia="Helvetica" w:hAnsi="Times New Roman"/>
                <w:color w:val="0D0D0D" w:themeColor="text1" w:themeTint="F2"/>
                <w:sz w:val="26"/>
                <w:szCs w:val="26"/>
                <w:shd w:val="clear" w:color="auto" w:fill="FFFFFF"/>
              </w:rPr>
              <w:t>ế</w:t>
            </w:r>
            <w:r>
              <w:rPr>
                <w:rFonts w:ascii="Times New Roman" w:eastAsia="Helvetica" w:hAnsi="Times New Roman"/>
                <w:color w:val="0D0D0D" w:themeColor="text1" w:themeTint="F2"/>
                <w:sz w:val="26"/>
                <w:szCs w:val="26"/>
                <w:shd w:val="clear" w:color="auto" w:fill="FFFFFF"/>
              </w:rPr>
              <w:t>t qu</w:t>
            </w:r>
            <w:r>
              <w:rPr>
                <w:rFonts w:ascii="Times New Roman" w:eastAsia="Helvetica" w:hAnsi="Times New Roman"/>
                <w:color w:val="0D0D0D" w:themeColor="text1" w:themeTint="F2"/>
                <w:sz w:val="26"/>
                <w:szCs w:val="26"/>
                <w:shd w:val="clear" w:color="auto" w:fill="FFFFFF"/>
              </w:rPr>
              <w:t>ả</w:t>
            </w:r>
            <w:r>
              <w:rPr>
                <w:rFonts w:ascii="Times New Roman" w:eastAsia="Helvetica" w:hAnsi="Times New Roman"/>
                <w:color w:val="0D0D0D" w:themeColor="text1" w:themeTint="F2"/>
                <w:sz w:val="26"/>
                <w:szCs w:val="26"/>
                <w:shd w:val="clear" w:color="auto" w:fill="FFFFFF"/>
              </w:rPr>
              <w:t xml:space="preserve"> đi</w:t>
            </w:r>
            <w:r>
              <w:rPr>
                <w:rFonts w:ascii="Times New Roman" w:eastAsia="Helvetica" w:hAnsi="Times New Roman"/>
                <w:color w:val="0D0D0D" w:themeColor="text1" w:themeTint="F2"/>
                <w:sz w:val="26"/>
                <w:szCs w:val="26"/>
                <w:shd w:val="clear" w:color="auto" w:fill="FFFFFF"/>
              </w:rPr>
              <w:t>ể</w:t>
            </w:r>
            <w:r>
              <w:rPr>
                <w:rFonts w:ascii="Times New Roman" w:eastAsia="Helvetica" w:hAnsi="Times New Roman"/>
                <w:color w:val="0D0D0D" w:themeColor="text1" w:themeTint="F2"/>
                <w:sz w:val="26"/>
                <w:szCs w:val="26"/>
                <w:shd w:val="clear" w:color="auto" w:fill="FFFFFF"/>
              </w:rPr>
              <w:t>m bài thi môn chuyên môn, nghi</w:t>
            </w:r>
            <w:r>
              <w:rPr>
                <w:rFonts w:ascii="Times New Roman" w:eastAsia="Helvetica" w:hAnsi="Times New Roman"/>
                <w:color w:val="0D0D0D" w:themeColor="text1" w:themeTint="F2"/>
                <w:sz w:val="26"/>
                <w:szCs w:val="26"/>
                <w:shd w:val="clear" w:color="auto" w:fill="FFFFFF"/>
              </w:rPr>
              <w:t>ệ</w:t>
            </w:r>
            <w:r>
              <w:rPr>
                <w:rFonts w:ascii="Times New Roman" w:eastAsia="Helvetica" w:hAnsi="Times New Roman"/>
                <w:color w:val="0D0D0D" w:themeColor="text1" w:themeTint="F2"/>
                <w:sz w:val="26"/>
                <w:szCs w:val="26"/>
                <w:shd w:val="clear" w:color="auto" w:fill="FFFFFF"/>
              </w:rPr>
              <w:t>p v</w:t>
            </w:r>
            <w:r>
              <w:rPr>
                <w:rFonts w:ascii="Times New Roman" w:eastAsia="Helvetica" w:hAnsi="Times New Roman"/>
                <w:color w:val="0D0D0D" w:themeColor="text1" w:themeTint="F2"/>
                <w:sz w:val="26"/>
                <w:szCs w:val="26"/>
                <w:shd w:val="clear" w:color="auto" w:fill="FFFFFF"/>
              </w:rPr>
              <w:t>ụ</w:t>
            </w:r>
            <w:r>
              <w:rPr>
                <w:rFonts w:ascii="Times New Roman" w:eastAsia="Helvetica" w:hAnsi="Times New Roman"/>
                <w:color w:val="0D0D0D" w:themeColor="text1" w:themeTint="F2"/>
                <w:sz w:val="26"/>
                <w:szCs w:val="26"/>
                <w:shd w:val="clear" w:color="auto" w:fill="FFFFFF"/>
              </w:rPr>
              <w:t xml:space="preserve"> b</w:t>
            </w:r>
            <w:r>
              <w:rPr>
                <w:rFonts w:ascii="Times New Roman" w:eastAsia="Helvetica" w:hAnsi="Times New Roman"/>
                <w:color w:val="0D0D0D" w:themeColor="text1" w:themeTint="F2"/>
                <w:sz w:val="26"/>
                <w:szCs w:val="26"/>
                <w:shd w:val="clear" w:color="auto" w:fill="FFFFFF"/>
              </w:rPr>
              <w:t>ằ</w:t>
            </w:r>
            <w:r>
              <w:rPr>
                <w:rFonts w:ascii="Times New Roman" w:eastAsia="Helvetica" w:hAnsi="Times New Roman"/>
                <w:color w:val="0D0D0D" w:themeColor="text1" w:themeTint="F2"/>
                <w:sz w:val="26"/>
                <w:szCs w:val="26"/>
                <w:shd w:val="clear" w:color="auto" w:fill="FFFFFF"/>
              </w:rPr>
              <w:t xml:space="preserve">ng nhau </w:t>
            </w:r>
            <w:r>
              <w:rPr>
                <w:rFonts w:ascii="Times New Roman" w:eastAsia="Helvetica" w:hAnsi="Times New Roman"/>
                <w:color w:val="0D0D0D" w:themeColor="text1" w:themeTint="F2"/>
                <w:sz w:val="26"/>
                <w:szCs w:val="26"/>
                <w:shd w:val="clear" w:color="auto" w:fill="FFFFFF"/>
              </w:rPr>
              <w:t>ở</w:t>
            </w:r>
            <w:r>
              <w:rPr>
                <w:rFonts w:ascii="Times New Roman" w:eastAsia="Helvetica" w:hAnsi="Times New Roman"/>
                <w:color w:val="0D0D0D" w:themeColor="text1" w:themeTint="F2"/>
                <w:sz w:val="26"/>
                <w:szCs w:val="26"/>
                <w:shd w:val="clear" w:color="auto" w:fill="FFFFFF"/>
              </w:rPr>
              <w:t xml:space="preserve"> ch</w:t>
            </w:r>
            <w:r>
              <w:rPr>
                <w:rFonts w:ascii="Times New Roman" w:eastAsia="Helvetica" w:hAnsi="Times New Roman"/>
                <w:color w:val="0D0D0D" w:themeColor="text1" w:themeTint="F2"/>
                <w:sz w:val="26"/>
                <w:szCs w:val="26"/>
                <w:shd w:val="clear" w:color="auto" w:fill="FFFFFF"/>
              </w:rPr>
              <w:t>ỉ</w:t>
            </w:r>
            <w:r>
              <w:rPr>
                <w:rFonts w:ascii="Times New Roman" w:eastAsia="Helvetica" w:hAnsi="Times New Roman"/>
                <w:color w:val="0D0D0D" w:themeColor="text1" w:themeTint="F2"/>
                <w:sz w:val="26"/>
                <w:szCs w:val="26"/>
                <w:shd w:val="clear" w:color="auto" w:fill="FFFFFF"/>
              </w:rPr>
              <w:t xml:space="preserve"> tiêu nâng ng</w:t>
            </w:r>
            <w:r>
              <w:rPr>
                <w:rFonts w:ascii="Times New Roman" w:eastAsia="Helvetica" w:hAnsi="Times New Roman"/>
                <w:color w:val="0D0D0D" w:themeColor="text1" w:themeTint="F2"/>
                <w:sz w:val="26"/>
                <w:szCs w:val="26"/>
                <w:shd w:val="clear" w:color="auto" w:fill="FFFFFF"/>
              </w:rPr>
              <w:t>ạ</w:t>
            </w:r>
            <w:r>
              <w:rPr>
                <w:rFonts w:ascii="Times New Roman" w:eastAsia="Helvetica" w:hAnsi="Times New Roman"/>
                <w:color w:val="0D0D0D" w:themeColor="text1" w:themeTint="F2"/>
                <w:sz w:val="26"/>
                <w:szCs w:val="26"/>
                <w:shd w:val="clear" w:color="auto" w:fill="FFFFFF"/>
              </w:rPr>
              <w:t>ch cu</w:t>
            </w:r>
            <w:r>
              <w:rPr>
                <w:rFonts w:ascii="Times New Roman" w:eastAsia="Helvetica" w:hAnsi="Times New Roman"/>
                <w:color w:val="0D0D0D" w:themeColor="text1" w:themeTint="F2"/>
                <w:sz w:val="26"/>
                <w:szCs w:val="26"/>
                <w:shd w:val="clear" w:color="auto" w:fill="FFFFFF"/>
              </w:rPr>
              <w:t>ố</w:t>
            </w:r>
            <w:r>
              <w:rPr>
                <w:rFonts w:ascii="Times New Roman" w:eastAsia="Helvetica" w:hAnsi="Times New Roman"/>
                <w:color w:val="0D0D0D" w:themeColor="text1" w:themeTint="F2"/>
                <w:sz w:val="26"/>
                <w:szCs w:val="26"/>
                <w:shd w:val="clear" w:color="auto" w:fill="FFFFFF"/>
              </w:rPr>
              <w:t>i cùng thì th</w:t>
            </w:r>
            <w:r>
              <w:rPr>
                <w:rFonts w:ascii="Times New Roman" w:eastAsia="Helvetica" w:hAnsi="Times New Roman"/>
                <w:color w:val="0D0D0D" w:themeColor="text1" w:themeTint="F2"/>
                <w:sz w:val="26"/>
                <w:szCs w:val="26"/>
                <w:shd w:val="clear" w:color="auto" w:fill="FFFFFF"/>
              </w:rPr>
              <w:t>ứ</w:t>
            </w:r>
            <w:r>
              <w:rPr>
                <w:rFonts w:ascii="Times New Roman" w:eastAsia="Helvetica" w:hAnsi="Times New Roman"/>
                <w:color w:val="0D0D0D" w:themeColor="text1" w:themeTint="F2"/>
                <w:sz w:val="26"/>
                <w:szCs w:val="26"/>
                <w:shd w:val="clear" w:color="auto" w:fill="FFFFFF"/>
              </w:rPr>
              <w:t xml:space="preserve"> t</w:t>
            </w:r>
            <w:r>
              <w:rPr>
                <w:rFonts w:ascii="Times New Roman" w:eastAsia="Helvetica" w:hAnsi="Times New Roman"/>
                <w:color w:val="0D0D0D" w:themeColor="text1" w:themeTint="F2"/>
                <w:sz w:val="26"/>
                <w:szCs w:val="26"/>
                <w:shd w:val="clear" w:color="auto" w:fill="FFFFFF"/>
              </w:rPr>
              <w:t>ự</w:t>
            </w:r>
            <w:r>
              <w:rPr>
                <w:rFonts w:ascii="Times New Roman" w:eastAsia="Helvetica" w:hAnsi="Times New Roman"/>
                <w:color w:val="0D0D0D" w:themeColor="text1" w:themeTint="F2"/>
                <w:sz w:val="26"/>
                <w:szCs w:val="26"/>
                <w:shd w:val="clear" w:color="auto" w:fill="FFFFFF"/>
              </w:rPr>
              <w:t xml:space="preserve"> ưu tiên trúng tuy</w:t>
            </w:r>
            <w:r>
              <w:rPr>
                <w:rFonts w:ascii="Times New Roman" w:eastAsia="Helvetica" w:hAnsi="Times New Roman"/>
                <w:color w:val="0D0D0D" w:themeColor="text1" w:themeTint="F2"/>
                <w:sz w:val="26"/>
                <w:szCs w:val="26"/>
                <w:shd w:val="clear" w:color="auto" w:fill="FFFFFF"/>
              </w:rPr>
              <w:t>ể</w:t>
            </w:r>
            <w:r>
              <w:rPr>
                <w:rFonts w:ascii="Times New Roman" w:eastAsia="Helvetica" w:hAnsi="Times New Roman"/>
                <w:color w:val="0D0D0D" w:themeColor="text1" w:themeTint="F2"/>
                <w:sz w:val="26"/>
                <w:szCs w:val="26"/>
                <w:shd w:val="clear" w:color="auto" w:fill="FFFFFF"/>
              </w:rPr>
              <w:t>n.</w:t>
            </w:r>
          </w:p>
        </w:tc>
      </w:tr>
      <w:tr w:rsidR="00155E9F">
        <w:trPr>
          <w:trHeight w:val="3159"/>
        </w:trPr>
        <w:tc>
          <w:tcPr>
            <w:tcW w:w="952"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B6</w:t>
            </w:r>
          </w:p>
        </w:tc>
        <w:tc>
          <w:tcPr>
            <w:tcW w:w="1675" w:type="dxa"/>
            <w:shd w:val="clear" w:color="auto" w:fill="auto"/>
            <w:vAlign w:val="center"/>
          </w:tcPr>
          <w:p w:rsidR="00155E9F" w:rsidRDefault="00732DBE">
            <w:pPr>
              <w:spacing w:before="120" w:after="120" w:line="240" w:lineRule="auto"/>
              <w:jc w:val="center"/>
              <w:rPr>
                <w:rFonts w:ascii="Times New Roman" w:hAnsi="Times New Roman" w:cs="Times New Roman"/>
                <w:color w:val="0D0D0D" w:themeColor="text1" w:themeTint="F2"/>
                <w:sz w:val="28"/>
                <w:szCs w:val="28"/>
              </w:rPr>
            </w:pPr>
            <w:r>
              <w:rPr>
                <w:rFonts w:ascii="Times New Roman" w:eastAsia="Arial" w:hAnsi="Times New Roman" w:cs="Times New Roman"/>
                <w:color w:val="0D0D0D" w:themeColor="text1" w:themeTint="F2"/>
                <w:sz w:val="28"/>
                <w:szCs w:val="28"/>
                <w:shd w:val="clear" w:color="auto" w:fill="FFFFFF"/>
              </w:rPr>
              <w:t>Thông báo k</w:t>
            </w:r>
            <w:r>
              <w:rPr>
                <w:rFonts w:ascii="Times New Roman" w:eastAsia="Arial" w:hAnsi="Times New Roman" w:cs="Times New Roman"/>
                <w:color w:val="0D0D0D" w:themeColor="text1" w:themeTint="F2"/>
                <w:sz w:val="28"/>
                <w:szCs w:val="28"/>
                <w:shd w:val="clear" w:color="auto" w:fill="FFFFFF"/>
              </w:rPr>
              <w:t>ế</w:t>
            </w:r>
            <w:r>
              <w:rPr>
                <w:rFonts w:ascii="Times New Roman" w:eastAsia="Arial" w:hAnsi="Times New Roman" w:cs="Times New Roman"/>
                <w:color w:val="0D0D0D" w:themeColor="text1" w:themeTint="F2"/>
                <w:sz w:val="28"/>
                <w:szCs w:val="28"/>
                <w:shd w:val="clear" w:color="auto" w:fill="FFFFFF"/>
              </w:rPr>
              <w:t>t qu</w:t>
            </w:r>
            <w:r>
              <w:rPr>
                <w:rFonts w:ascii="Times New Roman" w:eastAsia="Arial" w:hAnsi="Times New Roman" w:cs="Times New Roman"/>
                <w:color w:val="0D0D0D" w:themeColor="text1" w:themeTint="F2"/>
                <w:sz w:val="28"/>
                <w:szCs w:val="28"/>
                <w:shd w:val="clear" w:color="auto" w:fill="FFFFFF"/>
              </w:rPr>
              <w:t>ả</w:t>
            </w:r>
            <w:r>
              <w:rPr>
                <w:rFonts w:ascii="Times New Roman" w:eastAsia="Arial" w:hAnsi="Times New Roman" w:cs="Times New Roman"/>
                <w:color w:val="0D0D0D" w:themeColor="text1" w:themeTint="F2"/>
                <w:sz w:val="28"/>
                <w:szCs w:val="28"/>
                <w:shd w:val="clear" w:color="auto" w:fill="FFFFFF"/>
              </w:rPr>
              <w:t xml:space="preserve"> thi </w:t>
            </w:r>
            <w:r>
              <w:rPr>
                <w:rFonts w:ascii="Times New Roman" w:eastAsia="Arial" w:hAnsi="Times New Roman" w:cs="Times New Roman"/>
                <w:color w:val="0D0D0D" w:themeColor="text1" w:themeTint="F2"/>
                <w:sz w:val="28"/>
                <w:szCs w:val="28"/>
                <w:shd w:val="clear" w:color="auto" w:fill="FFFFFF"/>
              </w:rPr>
              <w:t>nâng ng</w:t>
            </w:r>
            <w:r>
              <w:rPr>
                <w:rFonts w:ascii="Times New Roman" w:eastAsia="Arial" w:hAnsi="Times New Roman" w:cs="Times New Roman"/>
                <w:color w:val="0D0D0D" w:themeColor="text1" w:themeTint="F2"/>
                <w:sz w:val="28"/>
                <w:szCs w:val="28"/>
                <w:shd w:val="clear" w:color="auto" w:fill="FFFFFF"/>
              </w:rPr>
              <w:t>ạ</w:t>
            </w:r>
            <w:r>
              <w:rPr>
                <w:rFonts w:ascii="Times New Roman" w:eastAsia="Arial" w:hAnsi="Times New Roman" w:cs="Times New Roman"/>
                <w:color w:val="0D0D0D" w:themeColor="text1" w:themeTint="F2"/>
                <w:sz w:val="28"/>
                <w:szCs w:val="28"/>
                <w:shd w:val="clear" w:color="auto" w:fill="FFFFFF"/>
              </w:rPr>
              <w:t>ch</w:t>
            </w:r>
          </w:p>
        </w:tc>
        <w:tc>
          <w:tcPr>
            <w:tcW w:w="1563" w:type="dxa"/>
            <w:shd w:val="clear" w:color="auto" w:fill="auto"/>
            <w:vAlign w:val="center"/>
          </w:tcPr>
          <w:p w:rsidR="00155E9F" w:rsidRDefault="00732DBE">
            <w:pPr>
              <w:spacing w:before="120" w:after="120"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6"/>
                <w:szCs w:val="26"/>
              </w:rPr>
              <w:t xml:space="preserve">UBND </w:t>
            </w:r>
            <w:r>
              <w:rPr>
                <w:rFonts w:ascii="Times New Roman" w:hAnsi="Times New Roman" w:cs="Times New Roman"/>
                <w:color w:val="0D0D0D" w:themeColor="text1" w:themeTint="F2"/>
                <w:sz w:val="26"/>
                <w:szCs w:val="26"/>
              </w:rPr>
              <w:t>Thành ph</w:t>
            </w:r>
            <w:r>
              <w:rPr>
                <w:rFonts w:ascii="Times New Roman" w:hAnsi="Times New Roman" w:cs="Times New Roman"/>
                <w:color w:val="0D0D0D" w:themeColor="text1" w:themeTint="F2"/>
                <w:sz w:val="26"/>
                <w:szCs w:val="26"/>
              </w:rPr>
              <w:t>ố</w:t>
            </w:r>
            <w:r>
              <w:rPr>
                <w:rFonts w:ascii="Times New Roman" w:hAnsi="Times New Roman" w:cs="Times New Roman"/>
                <w:color w:val="0D0D0D" w:themeColor="text1" w:themeTint="F2"/>
                <w:sz w:val="26"/>
                <w:szCs w:val="26"/>
              </w:rPr>
              <w:t>; H</w:t>
            </w:r>
            <w:r>
              <w:rPr>
                <w:rFonts w:ascii="Times New Roman" w:hAnsi="Times New Roman" w:cs="Times New Roman"/>
                <w:color w:val="0D0D0D" w:themeColor="text1" w:themeTint="F2"/>
                <w:sz w:val="26"/>
                <w:szCs w:val="26"/>
              </w:rPr>
              <w:t>ộ</w:t>
            </w:r>
            <w:r>
              <w:rPr>
                <w:rFonts w:ascii="Times New Roman" w:hAnsi="Times New Roman" w:cs="Times New Roman"/>
                <w:color w:val="0D0D0D" w:themeColor="text1" w:themeTint="F2"/>
                <w:sz w:val="26"/>
                <w:szCs w:val="26"/>
              </w:rPr>
              <w:t>i đ</w:t>
            </w:r>
            <w:r>
              <w:rPr>
                <w:rFonts w:ascii="Times New Roman" w:hAnsi="Times New Roman" w:cs="Times New Roman"/>
                <w:color w:val="0D0D0D" w:themeColor="text1" w:themeTint="F2"/>
                <w:sz w:val="26"/>
                <w:szCs w:val="26"/>
              </w:rPr>
              <w:t>ồ</w:t>
            </w:r>
            <w:r>
              <w:rPr>
                <w:rFonts w:ascii="Times New Roman" w:hAnsi="Times New Roman" w:cs="Times New Roman"/>
                <w:color w:val="0D0D0D" w:themeColor="text1" w:themeTint="F2"/>
                <w:sz w:val="26"/>
                <w:szCs w:val="26"/>
              </w:rPr>
              <w:t>ng thi tuy</w:t>
            </w:r>
            <w:r>
              <w:rPr>
                <w:rFonts w:ascii="Times New Roman" w:hAnsi="Times New Roman" w:cs="Times New Roman"/>
                <w:color w:val="0D0D0D" w:themeColor="text1" w:themeTint="F2"/>
                <w:sz w:val="26"/>
                <w:szCs w:val="26"/>
              </w:rPr>
              <w:t>ể</w:t>
            </w:r>
            <w:r>
              <w:rPr>
                <w:rFonts w:ascii="Times New Roman" w:hAnsi="Times New Roman" w:cs="Times New Roman"/>
                <w:color w:val="0D0D0D" w:themeColor="text1" w:themeTint="F2"/>
                <w:sz w:val="26"/>
                <w:szCs w:val="26"/>
              </w:rPr>
              <w:t>n nâng ng</w:t>
            </w:r>
            <w:r>
              <w:rPr>
                <w:rFonts w:ascii="Times New Roman" w:hAnsi="Times New Roman" w:cs="Times New Roman"/>
                <w:color w:val="0D0D0D" w:themeColor="text1" w:themeTint="F2"/>
                <w:sz w:val="26"/>
                <w:szCs w:val="26"/>
              </w:rPr>
              <w:t>ạ</w:t>
            </w:r>
            <w:r>
              <w:rPr>
                <w:rFonts w:ascii="Times New Roman" w:hAnsi="Times New Roman" w:cs="Times New Roman"/>
                <w:color w:val="0D0D0D" w:themeColor="text1" w:themeTint="F2"/>
                <w:sz w:val="26"/>
                <w:szCs w:val="26"/>
              </w:rPr>
              <w:t>ch công ch</w:t>
            </w:r>
            <w:r>
              <w:rPr>
                <w:rFonts w:ascii="Times New Roman" w:hAnsi="Times New Roman" w:cs="Times New Roman"/>
                <w:color w:val="0D0D0D" w:themeColor="text1" w:themeTint="F2"/>
                <w:sz w:val="26"/>
                <w:szCs w:val="26"/>
              </w:rPr>
              <w:t>ứ</w:t>
            </w:r>
            <w:r>
              <w:rPr>
                <w:rFonts w:ascii="Times New Roman" w:hAnsi="Times New Roman" w:cs="Times New Roman"/>
                <w:color w:val="0D0D0D" w:themeColor="text1" w:themeTint="F2"/>
                <w:sz w:val="26"/>
                <w:szCs w:val="26"/>
              </w:rPr>
              <w:t>c</w:t>
            </w:r>
          </w:p>
        </w:tc>
        <w:tc>
          <w:tcPr>
            <w:tcW w:w="1237"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 ngày làm vi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c</w:t>
            </w:r>
          </w:p>
        </w:tc>
        <w:tc>
          <w:tcPr>
            <w:tcW w:w="1407"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báo k</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qu</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nâng ng</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ch</w:t>
            </w:r>
          </w:p>
        </w:tc>
        <w:tc>
          <w:tcPr>
            <w:tcW w:w="2806" w:type="dxa"/>
            <w:shd w:val="clear" w:color="auto" w:fill="auto"/>
            <w:vAlign w:val="center"/>
          </w:tcPr>
          <w:p w:rsidR="00155E9F" w:rsidRDefault="00732DBE">
            <w:pPr>
              <w:spacing w:before="120" w:after="120" w:line="240" w:lineRule="auto"/>
              <w:jc w:val="both"/>
              <w:rPr>
                <w:rFonts w:ascii="Times New Roman" w:hAnsi="Times New Roman" w:cs="Times New Roman"/>
                <w:color w:val="000000" w:themeColor="text1"/>
                <w:sz w:val="28"/>
                <w:szCs w:val="28"/>
              </w:rPr>
            </w:pPr>
            <w:r>
              <w:rPr>
                <w:rFonts w:ascii="Times New Roman" w:eastAsia="Arial" w:hAnsi="Times New Roman" w:cs="Times New Roman"/>
                <w:color w:val="1E2F41"/>
                <w:sz w:val="26"/>
                <w:szCs w:val="26"/>
                <w:shd w:val="clear" w:color="auto" w:fill="FFFFFF"/>
              </w:rPr>
              <w:t>- Trong th</w:t>
            </w:r>
            <w:r>
              <w:rPr>
                <w:rFonts w:ascii="Times New Roman" w:eastAsia="Arial" w:hAnsi="Times New Roman" w:cs="Times New Roman"/>
                <w:color w:val="1E2F41"/>
                <w:sz w:val="26"/>
                <w:szCs w:val="26"/>
                <w:shd w:val="clear" w:color="auto" w:fill="FFFFFF"/>
              </w:rPr>
              <w:t>ờ</w:t>
            </w:r>
            <w:r>
              <w:rPr>
                <w:rFonts w:ascii="Times New Roman" w:eastAsia="Arial" w:hAnsi="Times New Roman" w:cs="Times New Roman"/>
                <w:color w:val="1E2F41"/>
                <w:sz w:val="26"/>
                <w:szCs w:val="26"/>
                <w:shd w:val="clear" w:color="auto" w:fill="FFFFFF"/>
              </w:rPr>
              <w:t>i h</w:t>
            </w:r>
            <w:r>
              <w:rPr>
                <w:rFonts w:ascii="Times New Roman" w:eastAsia="Arial" w:hAnsi="Times New Roman" w:cs="Times New Roman"/>
                <w:color w:val="1E2F41"/>
                <w:sz w:val="26"/>
                <w:szCs w:val="26"/>
                <w:shd w:val="clear" w:color="auto" w:fill="FFFFFF"/>
              </w:rPr>
              <w:t>ạ</w:t>
            </w:r>
            <w:r>
              <w:rPr>
                <w:rFonts w:ascii="Times New Roman" w:eastAsia="Arial" w:hAnsi="Times New Roman" w:cs="Times New Roman"/>
                <w:color w:val="1E2F41"/>
                <w:sz w:val="26"/>
                <w:szCs w:val="26"/>
                <w:shd w:val="clear" w:color="auto" w:fill="FFFFFF"/>
              </w:rPr>
              <w:t>n 10 ngày k</w:t>
            </w:r>
            <w:r>
              <w:rPr>
                <w:rFonts w:ascii="Times New Roman" w:eastAsia="Arial" w:hAnsi="Times New Roman" w:cs="Times New Roman"/>
                <w:color w:val="1E2F41"/>
                <w:sz w:val="26"/>
                <w:szCs w:val="26"/>
                <w:shd w:val="clear" w:color="auto" w:fill="FFFFFF"/>
              </w:rPr>
              <w:t>ể</w:t>
            </w:r>
            <w:r>
              <w:rPr>
                <w:rFonts w:ascii="Times New Roman" w:eastAsia="Arial" w:hAnsi="Times New Roman" w:cs="Times New Roman"/>
                <w:color w:val="1E2F41"/>
                <w:sz w:val="26"/>
                <w:szCs w:val="26"/>
                <w:shd w:val="clear" w:color="auto" w:fill="FFFFFF"/>
              </w:rPr>
              <w:t xml:space="preserve"> t</w:t>
            </w:r>
            <w:r>
              <w:rPr>
                <w:rFonts w:ascii="Times New Roman" w:eastAsia="Arial" w:hAnsi="Times New Roman" w:cs="Times New Roman"/>
                <w:color w:val="1E2F41"/>
                <w:sz w:val="26"/>
                <w:szCs w:val="26"/>
                <w:shd w:val="clear" w:color="auto" w:fill="FFFFFF"/>
              </w:rPr>
              <w:t>ừ</w:t>
            </w:r>
            <w:r>
              <w:rPr>
                <w:rFonts w:ascii="Times New Roman" w:eastAsia="Arial" w:hAnsi="Times New Roman" w:cs="Times New Roman"/>
                <w:color w:val="1E2F41"/>
                <w:sz w:val="26"/>
                <w:szCs w:val="26"/>
                <w:shd w:val="clear" w:color="auto" w:fill="FFFFFF"/>
              </w:rPr>
              <w:t xml:space="preserve"> ngày hoàn thành vi</w:t>
            </w:r>
            <w:r>
              <w:rPr>
                <w:rFonts w:ascii="Times New Roman" w:eastAsia="Arial" w:hAnsi="Times New Roman" w:cs="Times New Roman"/>
                <w:color w:val="1E2F41"/>
                <w:sz w:val="26"/>
                <w:szCs w:val="26"/>
                <w:shd w:val="clear" w:color="auto" w:fill="FFFFFF"/>
              </w:rPr>
              <w:t>ệ</w:t>
            </w:r>
            <w:r>
              <w:rPr>
                <w:rFonts w:ascii="Times New Roman" w:eastAsia="Arial" w:hAnsi="Times New Roman" w:cs="Times New Roman"/>
                <w:color w:val="1E2F41"/>
                <w:sz w:val="26"/>
                <w:szCs w:val="26"/>
                <w:shd w:val="clear" w:color="auto" w:fill="FFFFFF"/>
              </w:rPr>
              <w:t>c ch</w:t>
            </w:r>
            <w:r>
              <w:rPr>
                <w:rFonts w:ascii="Times New Roman" w:eastAsia="Arial" w:hAnsi="Times New Roman" w:cs="Times New Roman"/>
                <w:color w:val="1E2F41"/>
                <w:sz w:val="26"/>
                <w:szCs w:val="26"/>
                <w:shd w:val="clear" w:color="auto" w:fill="FFFFFF"/>
              </w:rPr>
              <w:t>ấ</w:t>
            </w:r>
            <w:r>
              <w:rPr>
                <w:rFonts w:ascii="Times New Roman" w:eastAsia="Arial" w:hAnsi="Times New Roman" w:cs="Times New Roman"/>
                <w:color w:val="1E2F41"/>
                <w:sz w:val="26"/>
                <w:szCs w:val="26"/>
                <w:shd w:val="clear" w:color="auto" w:fill="FFFFFF"/>
              </w:rPr>
              <w:t>m thi, H</w:t>
            </w:r>
            <w:r>
              <w:rPr>
                <w:rFonts w:ascii="Times New Roman" w:eastAsia="Arial" w:hAnsi="Times New Roman" w:cs="Times New Roman"/>
                <w:color w:val="1E2F41"/>
                <w:sz w:val="26"/>
                <w:szCs w:val="26"/>
                <w:shd w:val="clear" w:color="auto" w:fill="FFFFFF"/>
              </w:rPr>
              <w:t>ộ</w:t>
            </w:r>
            <w:r>
              <w:rPr>
                <w:rFonts w:ascii="Times New Roman" w:eastAsia="Arial" w:hAnsi="Times New Roman" w:cs="Times New Roman"/>
                <w:color w:val="1E2F41"/>
                <w:sz w:val="26"/>
                <w:szCs w:val="26"/>
                <w:shd w:val="clear" w:color="auto" w:fill="FFFFFF"/>
              </w:rPr>
              <w:t>i đ</w:t>
            </w:r>
            <w:r>
              <w:rPr>
                <w:rFonts w:ascii="Times New Roman" w:eastAsia="Arial" w:hAnsi="Times New Roman" w:cs="Times New Roman"/>
                <w:color w:val="1E2F41"/>
                <w:sz w:val="26"/>
                <w:szCs w:val="26"/>
                <w:shd w:val="clear" w:color="auto" w:fill="FFFFFF"/>
              </w:rPr>
              <w:t>ồ</w:t>
            </w:r>
            <w:r>
              <w:rPr>
                <w:rFonts w:ascii="Times New Roman" w:eastAsia="Arial" w:hAnsi="Times New Roman" w:cs="Times New Roman"/>
                <w:color w:val="1E2F41"/>
                <w:sz w:val="26"/>
                <w:szCs w:val="26"/>
                <w:shd w:val="clear" w:color="auto" w:fill="FFFFFF"/>
              </w:rPr>
              <w:t>ng thi nâng ng</w:t>
            </w:r>
            <w:r>
              <w:rPr>
                <w:rFonts w:ascii="Times New Roman" w:eastAsia="Arial" w:hAnsi="Times New Roman" w:cs="Times New Roman"/>
                <w:color w:val="1E2F41"/>
                <w:sz w:val="26"/>
                <w:szCs w:val="26"/>
                <w:shd w:val="clear" w:color="auto" w:fill="FFFFFF"/>
              </w:rPr>
              <w:t>ạ</w:t>
            </w:r>
            <w:r>
              <w:rPr>
                <w:rFonts w:ascii="Times New Roman" w:eastAsia="Arial" w:hAnsi="Times New Roman" w:cs="Times New Roman"/>
                <w:color w:val="1E2F41"/>
                <w:sz w:val="26"/>
                <w:szCs w:val="26"/>
                <w:shd w:val="clear" w:color="auto" w:fill="FFFFFF"/>
              </w:rPr>
              <w:t>ch công ch</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c ph</w:t>
            </w:r>
            <w:r>
              <w:rPr>
                <w:rFonts w:ascii="Times New Roman" w:eastAsia="Arial" w:hAnsi="Times New Roman" w:cs="Times New Roman"/>
                <w:color w:val="1E2F41"/>
                <w:sz w:val="26"/>
                <w:szCs w:val="26"/>
                <w:shd w:val="clear" w:color="auto" w:fill="FFFFFF"/>
              </w:rPr>
              <w:t>ả</w:t>
            </w:r>
            <w:r>
              <w:rPr>
                <w:rFonts w:ascii="Times New Roman" w:eastAsia="Arial" w:hAnsi="Times New Roman" w:cs="Times New Roman"/>
                <w:color w:val="1E2F41"/>
                <w:sz w:val="26"/>
                <w:szCs w:val="26"/>
                <w:shd w:val="clear" w:color="auto" w:fill="FFFFFF"/>
              </w:rPr>
              <w:t>i báo cáo ngư</w:t>
            </w:r>
            <w:r>
              <w:rPr>
                <w:rFonts w:ascii="Times New Roman" w:eastAsia="Arial" w:hAnsi="Times New Roman" w:cs="Times New Roman"/>
                <w:color w:val="1E2F41"/>
                <w:sz w:val="26"/>
                <w:szCs w:val="26"/>
                <w:shd w:val="clear" w:color="auto" w:fill="FFFFFF"/>
              </w:rPr>
              <w:t>ờ</w:t>
            </w:r>
            <w:r>
              <w:rPr>
                <w:rFonts w:ascii="Times New Roman" w:eastAsia="Arial" w:hAnsi="Times New Roman" w:cs="Times New Roman"/>
                <w:color w:val="1E2F41"/>
                <w:sz w:val="26"/>
                <w:szCs w:val="26"/>
                <w:shd w:val="clear" w:color="auto" w:fill="FFFFFF"/>
              </w:rPr>
              <w:t>i đ</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ng đ</w:t>
            </w:r>
            <w:r>
              <w:rPr>
                <w:rFonts w:ascii="Times New Roman" w:eastAsia="Arial" w:hAnsi="Times New Roman" w:cs="Times New Roman"/>
                <w:color w:val="1E2F41"/>
                <w:sz w:val="26"/>
                <w:szCs w:val="26"/>
                <w:shd w:val="clear" w:color="auto" w:fill="FFFFFF"/>
              </w:rPr>
              <w:t>ầ</w:t>
            </w:r>
            <w:r>
              <w:rPr>
                <w:rFonts w:ascii="Times New Roman" w:eastAsia="Arial" w:hAnsi="Times New Roman" w:cs="Times New Roman"/>
                <w:color w:val="1E2F41"/>
                <w:sz w:val="26"/>
                <w:szCs w:val="26"/>
                <w:shd w:val="clear" w:color="auto" w:fill="FFFFFF"/>
              </w:rPr>
              <w:t>u cơ quan có th</w:t>
            </w:r>
            <w:r>
              <w:rPr>
                <w:rFonts w:ascii="Times New Roman" w:eastAsia="Arial" w:hAnsi="Times New Roman" w:cs="Times New Roman"/>
                <w:color w:val="1E2F41"/>
                <w:sz w:val="26"/>
                <w:szCs w:val="26"/>
                <w:shd w:val="clear" w:color="auto" w:fill="FFFFFF"/>
              </w:rPr>
              <w:t>ẩ</w:t>
            </w:r>
            <w:r>
              <w:rPr>
                <w:rFonts w:ascii="Times New Roman" w:eastAsia="Arial" w:hAnsi="Times New Roman" w:cs="Times New Roman"/>
                <w:color w:val="1E2F41"/>
                <w:sz w:val="26"/>
                <w:szCs w:val="26"/>
                <w:shd w:val="clear" w:color="auto" w:fill="FFFFFF"/>
              </w:rPr>
              <w:t xml:space="preserve">m </w:t>
            </w:r>
            <w:r>
              <w:rPr>
                <w:rFonts w:ascii="Times New Roman" w:eastAsia="Arial" w:hAnsi="Times New Roman" w:cs="Times New Roman"/>
                <w:color w:val="1E2F41"/>
                <w:sz w:val="26"/>
                <w:szCs w:val="26"/>
                <w:shd w:val="clear" w:color="auto" w:fill="FFFFFF"/>
              </w:rPr>
              <w:t>quy</w:t>
            </w:r>
            <w:r>
              <w:rPr>
                <w:rFonts w:ascii="Times New Roman" w:eastAsia="Arial" w:hAnsi="Times New Roman" w:cs="Times New Roman"/>
                <w:color w:val="1E2F41"/>
                <w:sz w:val="26"/>
                <w:szCs w:val="26"/>
                <w:shd w:val="clear" w:color="auto" w:fill="FFFFFF"/>
              </w:rPr>
              <w:t>ề</w:t>
            </w:r>
            <w:r>
              <w:rPr>
                <w:rFonts w:ascii="Times New Roman" w:eastAsia="Arial" w:hAnsi="Times New Roman" w:cs="Times New Roman"/>
                <w:color w:val="1E2F41"/>
                <w:sz w:val="26"/>
                <w:szCs w:val="26"/>
                <w:shd w:val="clear" w:color="auto" w:fill="FFFFFF"/>
              </w:rPr>
              <w:t>n t</w:t>
            </w:r>
            <w:r>
              <w:rPr>
                <w:rFonts w:ascii="Times New Roman" w:eastAsia="Arial" w:hAnsi="Times New Roman" w:cs="Times New Roman"/>
                <w:color w:val="1E2F41"/>
                <w:sz w:val="26"/>
                <w:szCs w:val="26"/>
                <w:shd w:val="clear" w:color="auto" w:fill="FFFFFF"/>
              </w:rPr>
              <w:t>ổ</w:t>
            </w:r>
            <w:r>
              <w:rPr>
                <w:rFonts w:ascii="Times New Roman" w:eastAsia="Arial" w:hAnsi="Times New Roman" w:cs="Times New Roman"/>
                <w:color w:val="1E2F41"/>
                <w:sz w:val="26"/>
                <w:szCs w:val="26"/>
                <w:shd w:val="clear" w:color="auto" w:fill="FFFFFF"/>
              </w:rPr>
              <w:t xml:space="preserve"> ch</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c thi nâng ng</w:t>
            </w:r>
            <w:r>
              <w:rPr>
                <w:rFonts w:ascii="Times New Roman" w:eastAsia="Arial" w:hAnsi="Times New Roman" w:cs="Times New Roman"/>
                <w:color w:val="1E2F41"/>
                <w:sz w:val="26"/>
                <w:szCs w:val="26"/>
                <w:shd w:val="clear" w:color="auto" w:fill="FFFFFF"/>
              </w:rPr>
              <w:t>ạ</w:t>
            </w:r>
            <w:r>
              <w:rPr>
                <w:rFonts w:ascii="Times New Roman" w:eastAsia="Arial" w:hAnsi="Times New Roman" w:cs="Times New Roman"/>
                <w:color w:val="1E2F41"/>
                <w:sz w:val="26"/>
                <w:szCs w:val="26"/>
                <w:shd w:val="clear" w:color="auto" w:fill="FFFFFF"/>
              </w:rPr>
              <w:t>ch công ch</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c v</w:t>
            </w:r>
            <w:r>
              <w:rPr>
                <w:rFonts w:ascii="Times New Roman" w:eastAsia="Arial" w:hAnsi="Times New Roman" w:cs="Times New Roman"/>
                <w:color w:val="1E2F41"/>
                <w:sz w:val="26"/>
                <w:szCs w:val="26"/>
                <w:shd w:val="clear" w:color="auto" w:fill="FFFFFF"/>
              </w:rPr>
              <w:t>ề</w:t>
            </w:r>
            <w:r>
              <w:rPr>
                <w:rFonts w:ascii="Times New Roman" w:eastAsia="Arial" w:hAnsi="Times New Roman" w:cs="Times New Roman"/>
                <w:color w:val="1E2F41"/>
                <w:sz w:val="26"/>
                <w:szCs w:val="26"/>
                <w:shd w:val="clear" w:color="auto" w:fill="FFFFFF"/>
              </w:rPr>
              <w:t xml:space="preserve"> k</w:t>
            </w:r>
            <w:r>
              <w:rPr>
                <w:rFonts w:ascii="Times New Roman" w:eastAsia="Arial" w:hAnsi="Times New Roman" w:cs="Times New Roman"/>
                <w:color w:val="1E2F41"/>
                <w:sz w:val="26"/>
                <w:szCs w:val="26"/>
                <w:shd w:val="clear" w:color="auto" w:fill="FFFFFF"/>
              </w:rPr>
              <w:t>ế</w:t>
            </w:r>
            <w:r>
              <w:rPr>
                <w:rFonts w:ascii="Times New Roman" w:eastAsia="Arial" w:hAnsi="Times New Roman" w:cs="Times New Roman"/>
                <w:color w:val="1E2F41"/>
                <w:sz w:val="26"/>
                <w:szCs w:val="26"/>
                <w:shd w:val="clear" w:color="auto" w:fill="FFFFFF"/>
              </w:rPr>
              <w:t>t qu</w:t>
            </w:r>
            <w:r>
              <w:rPr>
                <w:rFonts w:ascii="Times New Roman" w:eastAsia="Arial" w:hAnsi="Times New Roman" w:cs="Times New Roman"/>
                <w:color w:val="1E2F41"/>
                <w:sz w:val="26"/>
                <w:szCs w:val="26"/>
                <w:shd w:val="clear" w:color="auto" w:fill="FFFFFF"/>
              </w:rPr>
              <w:t>ả</w:t>
            </w:r>
            <w:r>
              <w:rPr>
                <w:rFonts w:ascii="Times New Roman" w:eastAsia="Arial" w:hAnsi="Times New Roman" w:cs="Times New Roman"/>
                <w:color w:val="1E2F41"/>
                <w:sz w:val="26"/>
                <w:szCs w:val="26"/>
                <w:shd w:val="clear" w:color="auto" w:fill="FFFFFF"/>
              </w:rPr>
              <w:t xml:space="preserve"> ch</w:t>
            </w:r>
            <w:r>
              <w:rPr>
                <w:rFonts w:ascii="Times New Roman" w:eastAsia="Arial" w:hAnsi="Times New Roman" w:cs="Times New Roman"/>
                <w:color w:val="1E2F41"/>
                <w:sz w:val="26"/>
                <w:szCs w:val="26"/>
                <w:shd w:val="clear" w:color="auto" w:fill="FFFFFF"/>
              </w:rPr>
              <w:t>ấ</w:t>
            </w:r>
            <w:r>
              <w:rPr>
                <w:rFonts w:ascii="Times New Roman" w:eastAsia="Arial" w:hAnsi="Times New Roman" w:cs="Times New Roman"/>
                <w:color w:val="1E2F41"/>
                <w:sz w:val="26"/>
                <w:szCs w:val="26"/>
                <w:shd w:val="clear" w:color="auto" w:fill="FFFFFF"/>
              </w:rPr>
              <w:t>m thi; đ</w:t>
            </w:r>
            <w:r>
              <w:rPr>
                <w:rFonts w:ascii="Times New Roman" w:eastAsia="Arial" w:hAnsi="Times New Roman" w:cs="Times New Roman"/>
                <w:color w:val="1E2F41"/>
                <w:sz w:val="26"/>
                <w:szCs w:val="26"/>
                <w:shd w:val="clear" w:color="auto" w:fill="FFFFFF"/>
              </w:rPr>
              <w:t>ồ</w:t>
            </w:r>
            <w:r>
              <w:rPr>
                <w:rFonts w:ascii="Times New Roman" w:eastAsia="Arial" w:hAnsi="Times New Roman" w:cs="Times New Roman"/>
                <w:color w:val="1E2F41"/>
                <w:sz w:val="26"/>
                <w:szCs w:val="26"/>
                <w:shd w:val="clear" w:color="auto" w:fill="FFFFFF"/>
              </w:rPr>
              <w:t>ng th</w:t>
            </w:r>
            <w:r>
              <w:rPr>
                <w:rFonts w:ascii="Times New Roman" w:eastAsia="Arial" w:hAnsi="Times New Roman" w:cs="Times New Roman"/>
                <w:color w:val="1E2F41"/>
                <w:sz w:val="26"/>
                <w:szCs w:val="26"/>
                <w:shd w:val="clear" w:color="auto" w:fill="FFFFFF"/>
              </w:rPr>
              <w:t>ờ</w:t>
            </w:r>
            <w:r>
              <w:rPr>
                <w:rFonts w:ascii="Times New Roman" w:eastAsia="Arial" w:hAnsi="Times New Roman" w:cs="Times New Roman"/>
                <w:color w:val="1E2F41"/>
                <w:sz w:val="26"/>
                <w:szCs w:val="26"/>
                <w:shd w:val="clear" w:color="auto" w:fill="FFFFFF"/>
              </w:rPr>
              <w:t>i công khai trên trang thông tin đi</w:t>
            </w:r>
            <w:r>
              <w:rPr>
                <w:rFonts w:ascii="Times New Roman" w:eastAsia="Arial" w:hAnsi="Times New Roman" w:cs="Times New Roman"/>
                <w:color w:val="1E2F41"/>
                <w:sz w:val="26"/>
                <w:szCs w:val="26"/>
                <w:shd w:val="clear" w:color="auto" w:fill="FFFFFF"/>
              </w:rPr>
              <w:t>ệ</w:t>
            </w:r>
            <w:r>
              <w:rPr>
                <w:rFonts w:ascii="Times New Roman" w:eastAsia="Arial" w:hAnsi="Times New Roman" w:cs="Times New Roman"/>
                <w:color w:val="1E2F41"/>
                <w:sz w:val="26"/>
                <w:szCs w:val="26"/>
                <w:shd w:val="clear" w:color="auto" w:fill="FFFFFF"/>
              </w:rPr>
              <w:t>n t</w:t>
            </w:r>
            <w:r>
              <w:rPr>
                <w:rFonts w:ascii="Times New Roman" w:eastAsia="Arial" w:hAnsi="Times New Roman" w:cs="Times New Roman"/>
                <w:color w:val="1E2F41"/>
                <w:sz w:val="26"/>
                <w:szCs w:val="26"/>
                <w:shd w:val="clear" w:color="auto" w:fill="FFFFFF"/>
              </w:rPr>
              <w:t>ử</w:t>
            </w:r>
            <w:r>
              <w:rPr>
                <w:rFonts w:ascii="Times New Roman" w:eastAsia="Arial" w:hAnsi="Times New Roman" w:cs="Times New Roman"/>
                <w:color w:val="1E2F41"/>
                <w:sz w:val="26"/>
                <w:szCs w:val="26"/>
                <w:shd w:val="clear" w:color="auto" w:fill="FFFFFF"/>
              </w:rPr>
              <w:t xml:space="preserve"> ho</w:t>
            </w:r>
            <w:r>
              <w:rPr>
                <w:rFonts w:ascii="Times New Roman" w:eastAsia="Arial" w:hAnsi="Times New Roman" w:cs="Times New Roman"/>
                <w:color w:val="1E2F41"/>
                <w:sz w:val="26"/>
                <w:szCs w:val="26"/>
                <w:shd w:val="clear" w:color="auto" w:fill="FFFFFF"/>
              </w:rPr>
              <w:t>ặ</w:t>
            </w:r>
            <w:r>
              <w:rPr>
                <w:rFonts w:ascii="Times New Roman" w:eastAsia="Arial" w:hAnsi="Times New Roman" w:cs="Times New Roman"/>
                <w:color w:val="1E2F41"/>
                <w:sz w:val="26"/>
                <w:szCs w:val="26"/>
                <w:shd w:val="clear" w:color="auto" w:fill="FFFFFF"/>
              </w:rPr>
              <w:t>c c</w:t>
            </w:r>
            <w:r>
              <w:rPr>
                <w:rFonts w:ascii="Times New Roman" w:eastAsia="Arial" w:hAnsi="Times New Roman" w:cs="Times New Roman"/>
                <w:color w:val="1E2F41"/>
                <w:sz w:val="26"/>
                <w:szCs w:val="26"/>
                <w:shd w:val="clear" w:color="auto" w:fill="FFFFFF"/>
              </w:rPr>
              <w:t>ổ</w:t>
            </w:r>
            <w:r>
              <w:rPr>
                <w:rFonts w:ascii="Times New Roman" w:eastAsia="Arial" w:hAnsi="Times New Roman" w:cs="Times New Roman"/>
                <w:color w:val="1E2F41"/>
                <w:sz w:val="26"/>
                <w:szCs w:val="26"/>
                <w:shd w:val="clear" w:color="auto" w:fill="FFFFFF"/>
              </w:rPr>
              <w:t>ng thông tin đi</w:t>
            </w:r>
            <w:r>
              <w:rPr>
                <w:rFonts w:ascii="Times New Roman" w:eastAsia="Arial" w:hAnsi="Times New Roman" w:cs="Times New Roman"/>
                <w:color w:val="1E2F41"/>
                <w:sz w:val="26"/>
                <w:szCs w:val="26"/>
                <w:shd w:val="clear" w:color="auto" w:fill="FFFFFF"/>
              </w:rPr>
              <w:t>ệ</w:t>
            </w:r>
            <w:r>
              <w:rPr>
                <w:rFonts w:ascii="Times New Roman" w:eastAsia="Arial" w:hAnsi="Times New Roman" w:cs="Times New Roman"/>
                <w:color w:val="1E2F41"/>
                <w:sz w:val="26"/>
                <w:szCs w:val="26"/>
                <w:shd w:val="clear" w:color="auto" w:fill="FFFFFF"/>
              </w:rPr>
              <w:t>n t</w:t>
            </w:r>
            <w:r>
              <w:rPr>
                <w:rFonts w:ascii="Times New Roman" w:eastAsia="Arial" w:hAnsi="Times New Roman" w:cs="Times New Roman"/>
                <w:color w:val="1E2F41"/>
                <w:sz w:val="26"/>
                <w:szCs w:val="26"/>
                <w:shd w:val="clear" w:color="auto" w:fill="FFFFFF"/>
              </w:rPr>
              <w:t>ử</w:t>
            </w:r>
            <w:r>
              <w:rPr>
                <w:rFonts w:ascii="Times New Roman" w:eastAsia="Arial" w:hAnsi="Times New Roman" w:cs="Times New Roman"/>
                <w:color w:val="1E2F41"/>
                <w:sz w:val="26"/>
                <w:szCs w:val="26"/>
                <w:shd w:val="clear" w:color="auto" w:fill="FFFFFF"/>
              </w:rPr>
              <w:t xml:space="preserve"> c</w:t>
            </w:r>
            <w:r>
              <w:rPr>
                <w:rFonts w:ascii="Times New Roman" w:eastAsia="Arial" w:hAnsi="Times New Roman" w:cs="Times New Roman"/>
                <w:color w:val="1E2F41"/>
                <w:sz w:val="26"/>
                <w:szCs w:val="26"/>
                <w:shd w:val="clear" w:color="auto" w:fill="FFFFFF"/>
              </w:rPr>
              <w:t>ủ</w:t>
            </w:r>
            <w:r>
              <w:rPr>
                <w:rFonts w:ascii="Times New Roman" w:eastAsia="Arial" w:hAnsi="Times New Roman" w:cs="Times New Roman"/>
                <w:color w:val="1E2F41"/>
                <w:sz w:val="26"/>
                <w:szCs w:val="26"/>
                <w:shd w:val="clear" w:color="auto" w:fill="FFFFFF"/>
              </w:rPr>
              <w:t>a cơ quan có th</w:t>
            </w:r>
            <w:r>
              <w:rPr>
                <w:rFonts w:ascii="Times New Roman" w:eastAsia="Arial" w:hAnsi="Times New Roman" w:cs="Times New Roman"/>
                <w:color w:val="1E2F41"/>
                <w:sz w:val="26"/>
                <w:szCs w:val="26"/>
                <w:shd w:val="clear" w:color="auto" w:fill="FFFFFF"/>
              </w:rPr>
              <w:t>ẩ</w:t>
            </w:r>
            <w:r>
              <w:rPr>
                <w:rFonts w:ascii="Times New Roman" w:eastAsia="Arial" w:hAnsi="Times New Roman" w:cs="Times New Roman"/>
                <w:color w:val="1E2F41"/>
                <w:sz w:val="26"/>
                <w:szCs w:val="26"/>
                <w:shd w:val="clear" w:color="auto" w:fill="FFFFFF"/>
              </w:rPr>
              <w:t>m quy</w:t>
            </w:r>
            <w:r>
              <w:rPr>
                <w:rFonts w:ascii="Times New Roman" w:eastAsia="Arial" w:hAnsi="Times New Roman" w:cs="Times New Roman"/>
                <w:color w:val="1E2F41"/>
                <w:sz w:val="26"/>
                <w:szCs w:val="26"/>
                <w:shd w:val="clear" w:color="auto" w:fill="FFFFFF"/>
              </w:rPr>
              <w:t>ề</w:t>
            </w:r>
            <w:r>
              <w:rPr>
                <w:rFonts w:ascii="Times New Roman" w:eastAsia="Arial" w:hAnsi="Times New Roman" w:cs="Times New Roman"/>
                <w:color w:val="1E2F41"/>
                <w:sz w:val="26"/>
                <w:szCs w:val="26"/>
                <w:shd w:val="clear" w:color="auto" w:fill="FFFFFF"/>
              </w:rPr>
              <w:t>n t</w:t>
            </w:r>
            <w:r>
              <w:rPr>
                <w:rFonts w:ascii="Times New Roman" w:eastAsia="Arial" w:hAnsi="Times New Roman" w:cs="Times New Roman"/>
                <w:color w:val="1E2F41"/>
                <w:sz w:val="26"/>
                <w:szCs w:val="26"/>
                <w:shd w:val="clear" w:color="auto" w:fill="FFFFFF"/>
              </w:rPr>
              <w:t>ổ</w:t>
            </w:r>
            <w:r>
              <w:rPr>
                <w:rFonts w:ascii="Times New Roman" w:eastAsia="Arial" w:hAnsi="Times New Roman" w:cs="Times New Roman"/>
                <w:color w:val="1E2F41"/>
                <w:sz w:val="26"/>
                <w:szCs w:val="26"/>
                <w:shd w:val="clear" w:color="auto" w:fill="FFFFFF"/>
              </w:rPr>
              <w:t xml:space="preserve"> ch</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c thi nâng ng</w:t>
            </w:r>
            <w:r>
              <w:rPr>
                <w:rFonts w:ascii="Times New Roman" w:eastAsia="Arial" w:hAnsi="Times New Roman" w:cs="Times New Roman"/>
                <w:color w:val="1E2F41"/>
                <w:sz w:val="26"/>
                <w:szCs w:val="26"/>
                <w:shd w:val="clear" w:color="auto" w:fill="FFFFFF"/>
              </w:rPr>
              <w:t>ạ</w:t>
            </w:r>
            <w:r>
              <w:rPr>
                <w:rFonts w:ascii="Times New Roman" w:eastAsia="Arial" w:hAnsi="Times New Roman" w:cs="Times New Roman"/>
                <w:color w:val="1E2F41"/>
                <w:sz w:val="26"/>
                <w:szCs w:val="26"/>
                <w:shd w:val="clear" w:color="auto" w:fill="FFFFFF"/>
              </w:rPr>
              <w:t>ch công ch</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c và g</w:t>
            </w:r>
            <w:r>
              <w:rPr>
                <w:rFonts w:ascii="Times New Roman" w:eastAsia="Arial" w:hAnsi="Times New Roman" w:cs="Times New Roman"/>
                <w:color w:val="1E2F41"/>
                <w:sz w:val="26"/>
                <w:szCs w:val="26"/>
                <w:shd w:val="clear" w:color="auto" w:fill="FFFFFF"/>
              </w:rPr>
              <w:t>ử</w:t>
            </w:r>
            <w:r>
              <w:rPr>
                <w:rFonts w:ascii="Times New Roman" w:eastAsia="Arial" w:hAnsi="Times New Roman" w:cs="Times New Roman"/>
                <w:color w:val="1E2F41"/>
                <w:sz w:val="26"/>
                <w:szCs w:val="26"/>
                <w:shd w:val="clear" w:color="auto" w:fill="FFFFFF"/>
              </w:rPr>
              <w:t>i thông báo b</w:t>
            </w:r>
            <w:r>
              <w:rPr>
                <w:rFonts w:ascii="Times New Roman" w:eastAsia="Arial" w:hAnsi="Times New Roman" w:cs="Times New Roman"/>
                <w:color w:val="1E2F41"/>
                <w:sz w:val="26"/>
                <w:szCs w:val="26"/>
                <w:shd w:val="clear" w:color="auto" w:fill="FFFFFF"/>
              </w:rPr>
              <w:t>ằ</w:t>
            </w:r>
            <w:r>
              <w:rPr>
                <w:rFonts w:ascii="Times New Roman" w:eastAsia="Arial" w:hAnsi="Times New Roman" w:cs="Times New Roman"/>
                <w:color w:val="1E2F41"/>
                <w:sz w:val="26"/>
                <w:szCs w:val="26"/>
                <w:shd w:val="clear" w:color="auto" w:fill="FFFFFF"/>
              </w:rPr>
              <w:t>ng văn b</w:t>
            </w:r>
            <w:r>
              <w:rPr>
                <w:rFonts w:ascii="Times New Roman" w:eastAsia="Arial" w:hAnsi="Times New Roman" w:cs="Times New Roman"/>
                <w:color w:val="1E2F41"/>
                <w:sz w:val="26"/>
                <w:szCs w:val="26"/>
                <w:shd w:val="clear" w:color="auto" w:fill="FFFFFF"/>
              </w:rPr>
              <w:t>ả</w:t>
            </w:r>
            <w:r>
              <w:rPr>
                <w:rFonts w:ascii="Times New Roman" w:eastAsia="Arial" w:hAnsi="Times New Roman" w:cs="Times New Roman"/>
                <w:color w:val="1E2F41"/>
                <w:sz w:val="26"/>
                <w:szCs w:val="26"/>
                <w:shd w:val="clear" w:color="auto" w:fill="FFFFFF"/>
              </w:rPr>
              <w:t>n t</w:t>
            </w:r>
            <w:r>
              <w:rPr>
                <w:rFonts w:ascii="Times New Roman" w:eastAsia="Arial" w:hAnsi="Times New Roman" w:cs="Times New Roman"/>
                <w:color w:val="1E2F41"/>
                <w:sz w:val="26"/>
                <w:szCs w:val="26"/>
                <w:shd w:val="clear" w:color="auto" w:fill="FFFFFF"/>
              </w:rPr>
              <w:t>ớ</w:t>
            </w:r>
            <w:r>
              <w:rPr>
                <w:rFonts w:ascii="Times New Roman" w:eastAsia="Arial" w:hAnsi="Times New Roman" w:cs="Times New Roman"/>
                <w:color w:val="1E2F41"/>
                <w:sz w:val="26"/>
                <w:szCs w:val="26"/>
                <w:shd w:val="clear" w:color="auto" w:fill="FFFFFF"/>
              </w:rPr>
              <w:t>i cơ quan qu</w:t>
            </w:r>
            <w:r>
              <w:rPr>
                <w:rFonts w:ascii="Times New Roman" w:eastAsia="Arial" w:hAnsi="Times New Roman" w:cs="Times New Roman"/>
                <w:color w:val="1E2F41"/>
                <w:sz w:val="26"/>
                <w:szCs w:val="26"/>
                <w:shd w:val="clear" w:color="auto" w:fill="FFFFFF"/>
              </w:rPr>
              <w:t>ả</w:t>
            </w:r>
            <w:r>
              <w:rPr>
                <w:rFonts w:ascii="Times New Roman" w:eastAsia="Arial" w:hAnsi="Times New Roman" w:cs="Times New Roman"/>
                <w:color w:val="1E2F41"/>
                <w:sz w:val="26"/>
                <w:szCs w:val="26"/>
                <w:shd w:val="clear" w:color="auto" w:fill="FFFFFF"/>
              </w:rPr>
              <w:t>n lý công ch</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 xml:space="preserve">c </w:t>
            </w:r>
            <w:r>
              <w:rPr>
                <w:rFonts w:ascii="Times New Roman" w:eastAsia="Arial" w:hAnsi="Times New Roman" w:cs="Times New Roman"/>
                <w:color w:val="1E2F41"/>
                <w:sz w:val="26"/>
                <w:szCs w:val="26"/>
                <w:shd w:val="clear" w:color="auto" w:fill="FFFFFF"/>
              </w:rPr>
              <w:t>v</w:t>
            </w:r>
            <w:r>
              <w:rPr>
                <w:rFonts w:ascii="Times New Roman" w:eastAsia="Arial" w:hAnsi="Times New Roman" w:cs="Times New Roman"/>
                <w:color w:val="1E2F41"/>
                <w:sz w:val="26"/>
                <w:szCs w:val="26"/>
                <w:shd w:val="clear" w:color="auto" w:fill="FFFFFF"/>
              </w:rPr>
              <w:t>ề</w:t>
            </w:r>
            <w:r>
              <w:rPr>
                <w:rFonts w:ascii="Times New Roman" w:eastAsia="Arial" w:hAnsi="Times New Roman" w:cs="Times New Roman"/>
                <w:color w:val="1E2F41"/>
                <w:sz w:val="26"/>
                <w:szCs w:val="26"/>
                <w:shd w:val="clear" w:color="auto" w:fill="FFFFFF"/>
              </w:rPr>
              <w:t xml:space="preserve"> đi</w:t>
            </w:r>
            <w:r>
              <w:rPr>
                <w:rFonts w:ascii="Times New Roman" w:eastAsia="Arial" w:hAnsi="Times New Roman" w:cs="Times New Roman"/>
                <w:color w:val="1E2F41"/>
                <w:sz w:val="26"/>
                <w:szCs w:val="26"/>
                <w:shd w:val="clear" w:color="auto" w:fill="FFFFFF"/>
              </w:rPr>
              <w:t>ể</w:t>
            </w:r>
            <w:r>
              <w:rPr>
                <w:rFonts w:ascii="Times New Roman" w:eastAsia="Arial" w:hAnsi="Times New Roman" w:cs="Times New Roman"/>
                <w:color w:val="1E2F41"/>
                <w:sz w:val="26"/>
                <w:szCs w:val="26"/>
                <w:shd w:val="clear" w:color="auto" w:fill="FFFFFF"/>
              </w:rPr>
              <w:t>m thi c</w:t>
            </w:r>
            <w:r>
              <w:rPr>
                <w:rFonts w:ascii="Times New Roman" w:eastAsia="Arial" w:hAnsi="Times New Roman" w:cs="Times New Roman"/>
                <w:color w:val="1E2F41"/>
                <w:sz w:val="26"/>
                <w:szCs w:val="26"/>
                <w:shd w:val="clear" w:color="auto" w:fill="FFFFFF"/>
              </w:rPr>
              <w:t>ủ</w:t>
            </w:r>
            <w:r>
              <w:rPr>
                <w:rFonts w:ascii="Times New Roman" w:eastAsia="Arial" w:hAnsi="Times New Roman" w:cs="Times New Roman"/>
                <w:color w:val="1E2F41"/>
                <w:sz w:val="26"/>
                <w:szCs w:val="26"/>
                <w:shd w:val="clear" w:color="auto" w:fill="FFFFFF"/>
              </w:rPr>
              <w:t>a công ch</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c d</w:t>
            </w:r>
            <w:r>
              <w:rPr>
                <w:rFonts w:ascii="Times New Roman" w:eastAsia="Arial" w:hAnsi="Times New Roman" w:cs="Times New Roman"/>
                <w:color w:val="1E2F41"/>
                <w:sz w:val="26"/>
                <w:szCs w:val="26"/>
                <w:shd w:val="clear" w:color="auto" w:fill="FFFFFF"/>
              </w:rPr>
              <w:t>ự</w:t>
            </w:r>
            <w:r>
              <w:rPr>
                <w:rFonts w:ascii="Times New Roman" w:eastAsia="Arial" w:hAnsi="Times New Roman" w:cs="Times New Roman"/>
                <w:color w:val="1E2F41"/>
                <w:sz w:val="26"/>
                <w:szCs w:val="26"/>
                <w:shd w:val="clear" w:color="auto" w:fill="FFFFFF"/>
              </w:rPr>
              <w:t xml:space="preserve"> thi nâng ng</w:t>
            </w:r>
            <w:r>
              <w:rPr>
                <w:rFonts w:ascii="Times New Roman" w:eastAsia="Arial" w:hAnsi="Times New Roman" w:cs="Times New Roman"/>
                <w:color w:val="1E2F41"/>
                <w:sz w:val="26"/>
                <w:szCs w:val="26"/>
                <w:shd w:val="clear" w:color="auto" w:fill="FFFFFF"/>
              </w:rPr>
              <w:t>ạ</w:t>
            </w:r>
            <w:r>
              <w:rPr>
                <w:rFonts w:ascii="Times New Roman" w:eastAsia="Arial" w:hAnsi="Times New Roman" w:cs="Times New Roman"/>
                <w:color w:val="1E2F41"/>
                <w:sz w:val="26"/>
                <w:szCs w:val="26"/>
                <w:shd w:val="clear" w:color="auto" w:fill="FFFFFF"/>
              </w:rPr>
              <w:t>ch đ</w:t>
            </w:r>
            <w:r>
              <w:rPr>
                <w:rFonts w:ascii="Times New Roman" w:eastAsia="Arial" w:hAnsi="Times New Roman" w:cs="Times New Roman"/>
                <w:color w:val="1E2F41"/>
                <w:sz w:val="26"/>
                <w:szCs w:val="26"/>
                <w:shd w:val="clear" w:color="auto" w:fill="FFFFFF"/>
              </w:rPr>
              <w:t>ể</w:t>
            </w:r>
            <w:r>
              <w:rPr>
                <w:rFonts w:ascii="Times New Roman" w:eastAsia="Arial" w:hAnsi="Times New Roman" w:cs="Times New Roman"/>
                <w:color w:val="1E2F41"/>
                <w:sz w:val="26"/>
                <w:szCs w:val="26"/>
                <w:shd w:val="clear" w:color="auto" w:fill="FFFFFF"/>
              </w:rPr>
              <w:t xml:space="preserve"> thông báo cho công ch</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c d</w:t>
            </w:r>
            <w:r>
              <w:rPr>
                <w:rFonts w:ascii="Times New Roman" w:eastAsia="Arial" w:hAnsi="Times New Roman" w:cs="Times New Roman"/>
                <w:color w:val="1E2F41"/>
                <w:sz w:val="26"/>
                <w:szCs w:val="26"/>
                <w:shd w:val="clear" w:color="auto" w:fill="FFFFFF"/>
              </w:rPr>
              <w:t>ự</w:t>
            </w:r>
            <w:r>
              <w:rPr>
                <w:rFonts w:ascii="Times New Roman" w:eastAsia="Arial" w:hAnsi="Times New Roman" w:cs="Times New Roman"/>
                <w:color w:val="1E2F41"/>
                <w:sz w:val="26"/>
                <w:szCs w:val="26"/>
                <w:shd w:val="clear" w:color="auto" w:fill="FFFFFF"/>
              </w:rPr>
              <w:t xml:space="preserve"> thi đư</w:t>
            </w:r>
            <w:r>
              <w:rPr>
                <w:rFonts w:ascii="Times New Roman" w:eastAsia="Arial" w:hAnsi="Times New Roman" w:cs="Times New Roman"/>
                <w:color w:val="1E2F41"/>
                <w:sz w:val="26"/>
                <w:szCs w:val="26"/>
                <w:shd w:val="clear" w:color="auto" w:fill="FFFFFF"/>
              </w:rPr>
              <w:t>ợ</w:t>
            </w:r>
            <w:r>
              <w:rPr>
                <w:rFonts w:ascii="Times New Roman" w:eastAsia="Arial" w:hAnsi="Times New Roman" w:cs="Times New Roman"/>
                <w:color w:val="1E2F41"/>
                <w:sz w:val="26"/>
                <w:szCs w:val="26"/>
                <w:shd w:val="clear" w:color="auto" w:fill="FFFFFF"/>
              </w:rPr>
              <w:t>c bi</w:t>
            </w:r>
            <w:r>
              <w:rPr>
                <w:rFonts w:ascii="Times New Roman" w:eastAsia="Arial" w:hAnsi="Times New Roman" w:cs="Times New Roman"/>
                <w:color w:val="1E2F41"/>
                <w:sz w:val="26"/>
                <w:szCs w:val="26"/>
                <w:shd w:val="clear" w:color="auto" w:fill="FFFFFF"/>
              </w:rPr>
              <w:t>ế</w:t>
            </w:r>
            <w:r>
              <w:rPr>
                <w:rFonts w:ascii="Times New Roman" w:eastAsia="Arial" w:hAnsi="Times New Roman" w:cs="Times New Roman"/>
                <w:color w:val="1E2F41"/>
                <w:sz w:val="26"/>
                <w:szCs w:val="26"/>
                <w:shd w:val="clear" w:color="auto" w:fill="FFFFFF"/>
              </w:rPr>
              <w:t>t.</w:t>
            </w:r>
            <w:r>
              <w:rPr>
                <w:rFonts w:ascii="Times New Roman" w:eastAsia="Arial" w:hAnsi="Times New Roman" w:cs="Times New Roman"/>
                <w:color w:val="1E2F41"/>
                <w:sz w:val="26"/>
                <w:szCs w:val="26"/>
                <w:shd w:val="clear" w:color="auto" w:fill="FFFFFF"/>
              </w:rPr>
              <w:br/>
              <w:t>- Trong th</w:t>
            </w:r>
            <w:r>
              <w:rPr>
                <w:rFonts w:ascii="Times New Roman" w:eastAsia="Arial" w:hAnsi="Times New Roman" w:cs="Times New Roman"/>
                <w:color w:val="1E2F41"/>
                <w:sz w:val="26"/>
                <w:szCs w:val="26"/>
                <w:shd w:val="clear" w:color="auto" w:fill="FFFFFF"/>
              </w:rPr>
              <w:t>ờ</w:t>
            </w:r>
            <w:r>
              <w:rPr>
                <w:rFonts w:ascii="Times New Roman" w:eastAsia="Arial" w:hAnsi="Times New Roman" w:cs="Times New Roman"/>
                <w:color w:val="1E2F41"/>
                <w:sz w:val="26"/>
                <w:szCs w:val="26"/>
                <w:shd w:val="clear" w:color="auto" w:fill="FFFFFF"/>
              </w:rPr>
              <w:t>i h</w:t>
            </w:r>
            <w:r>
              <w:rPr>
                <w:rFonts w:ascii="Times New Roman" w:eastAsia="Arial" w:hAnsi="Times New Roman" w:cs="Times New Roman"/>
                <w:color w:val="1E2F41"/>
                <w:sz w:val="26"/>
                <w:szCs w:val="26"/>
                <w:shd w:val="clear" w:color="auto" w:fill="FFFFFF"/>
              </w:rPr>
              <w:t>ạ</w:t>
            </w:r>
            <w:r>
              <w:rPr>
                <w:rFonts w:ascii="Times New Roman" w:eastAsia="Arial" w:hAnsi="Times New Roman" w:cs="Times New Roman"/>
                <w:color w:val="1E2F41"/>
                <w:sz w:val="26"/>
                <w:szCs w:val="26"/>
                <w:shd w:val="clear" w:color="auto" w:fill="FFFFFF"/>
              </w:rPr>
              <w:t>n 15 ngày k</w:t>
            </w:r>
            <w:r>
              <w:rPr>
                <w:rFonts w:ascii="Times New Roman" w:eastAsia="Arial" w:hAnsi="Times New Roman" w:cs="Times New Roman"/>
                <w:color w:val="1E2F41"/>
                <w:sz w:val="26"/>
                <w:szCs w:val="26"/>
                <w:shd w:val="clear" w:color="auto" w:fill="FFFFFF"/>
              </w:rPr>
              <w:t>ể</w:t>
            </w:r>
            <w:r>
              <w:rPr>
                <w:rFonts w:ascii="Times New Roman" w:eastAsia="Arial" w:hAnsi="Times New Roman" w:cs="Times New Roman"/>
                <w:color w:val="1E2F41"/>
                <w:sz w:val="26"/>
                <w:szCs w:val="26"/>
                <w:shd w:val="clear" w:color="auto" w:fill="FFFFFF"/>
              </w:rPr>
              <w:t xml:space="preserve"> t</w:t>
            </w:r>
            <w:r>
              <w:rPr>
                <w:rFonts w:ascii="Times New Roman" w:eastAsia="Arial" w:hAnsi="Times New Roman" w:cs="Times New Roman"/>
                <w:color w:val="1E2F41"/>
                <w:sz w:val="26"/>
                <w:szCs w:val="26"/>
                <w:shd w:val="clear" w:color="auto" w:fill="FFFFFF"/>
              </w:rPr>
              <w:t>ừ</w:t>
            </w:r>
            <w:r>
              <w:rPr>
                <w:rFonts w:ascii="Times New Roman" w:eastAsia="Arial" w:hAnsi="Times New Roman" w:cs="Times New Roman"/>
                <w:color w:val="1E2F41"/>
                <w:sz w:val="26"/>
                <w:szCs w:val="26"/>
                <w:shd w:val="clear" w:color="auto" w:fill="FFFFFF"/>
              </w:rPr>
              <w:t xml:space="preserve"> ngày thông báo k</w:t>
            </w:r>
            <w:r>
              <w:rPr>
                <w:rFonts w:ascii="Times New Roman" w:eastAsia="Arial" w:hAnsi="Times New Roman" w:cs="Times New Roman"/>
                <w:color w:val="1E2F41"/>
                <w:sz w:val="26"/>
                <w:szCs w:val="26"/>
                <w:shd w:val="clear" w:color="auto" w:fill="FFFFFF"/>
              </w:rPr>
              <w:t>ế</w:t>
            </w:r>
            <w:r>
              <w:rPr>
                <w:rFonts w:ascii="Times New Roman" w:eastAsia="Arial" w:hAnsi="Times New Roman" w:cs="Times New Roman"/>
                <w:color w:val="1E2F41"/>
                <w:sz w:val="26"/>
                <w:szCs w:val="26"/>
                <w:shd w:val="clear" w:color="auto" w:fill="FFFFFF"/>
              </w:rPr>
              <w:t>t qu</w:t>
            </w:r>
            <w:r>
              <w:rPr>
                <w:rFonts w:ascii="Times New Roman" w:eastAsia="Arial" w:hAnsi="Times New Roman" w:cs="Times New Roman"/>
                <w:color w:val="1E2F41"/>
                <w:sz w:val="26"/>
                <w:szCs w:val="26"/>
                <w:shd w:val="clear" w:color="auto" w:fill="FFFFFF"/>
              </w:rPr>
              <w:t>ả</w:t>
            </w:r>
            <w:r>
              <w:rPr>
                <w:rFonts w:ascii="Times New Roman" w:eastAsia="Arial" w:hAnsi="Times New Roman" w:cs="Times New Roman"/>
                <w:color w:val="1E2F41"/>
                <w:sz w:val="26"/>
                <w:szCs w:val="26"/>
                <w:shd w:val="clear" w:color="auto" w:fill="FFFFFF"/>
              </w:rPr>
              <w:t xml:space="preserve"> đi</w:t>
            </w:r>
            <w:r>
              <w:rPr>
                <w:rFonts w:ascii="Times New Roman" w:eastAsia="Arial" w:hAnsi="Times New Roman" w:cs="Times New Roman"/>
                <w:color w:val="1E2F41"/>
                <w:sz w:val="26"/>
                <w:szCs w:val="26"/>
                <w:shd w:val="clear" w:color="auto" w:fill="FFFFFF"/>
              </w:rPr>
              <w:t>ể</w:t>
            </w:r>
            <w:r>
              <w:rPr>
                <w:rFonts w:ascii="Times New Roman" w:eastAsia="Arial" w:hAnsi="Times New Roman" w:cs="Times New Roman"/>
                <w:color w:val="1E2F41"/>
                <w:sz w:val="26"/>
                <w:szCs w:val="26"/>
                <w:shd w:val="clear" w:color="auto" w:fill="FFFFFF"/>
              </w:rPr>
              <w:t>m thi, công ch</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c d</w:t>
            </w:r>
            <w:r>
              <w:rPr>
                <w:rFonts w:ascii="Times New Roman" w:eastAsia="Arial" w:hAnsi="Times New Roman" w:cs="Times New Roman"/>
                <w:color w:val="1E2F41"/>
                <w:sz w:val="26"/>
                <w:szCs w:val="26"/>
                <w:shd w:val="clear" w:color="auto" w:fill="FFFFFF"/>
              </w:rPr>
              <w:t>ự</w:t>
            </w:r>
            <w:r>
              <w:rPr>
                <w:rFonts w:ascii="Times New Roman" w:eastAsia="Arial" w:hAnsi="Times New Roman" w:cs="Times New Roman"/>
                <w:color w:val="1E2F41"/>
                <w:sz w:val="26"/>
                <w:szCs w:val="26"/>
                <w:shd w:val="clear" w:color="auto" w:fill="FFFFFF"/>
              </w:rPr>
              <w:t xml:space="preserve"> thi có quy</w:t>
            </w:r>
            <w:r>
              <w:rPr>
                <w:rFonts w:ascii="Times New Roman" w:eastAsia="Arial" w:hAnsi="Times New Roman" w:cs="Times New Roman"/>
                <w:color w:val="1E2F41"/>
                <w:sz w:val="26"/>
                <w:szCs w:val="26"/>
                <w:shd w:val="clear" w:color="auto" w:fill="FFFFFF"/>
              </w:rPr>
              <w:t>ề</w:t>
            </w:r>
            <w:r>
              <w:rPr>
                <w:rFonts w:ascii="Times New Roman" w:eastAsia="Arial" w:hAnsi="Times New Roman" w:cs="Times New Roman"/>
                <w:color w:val="1E2F41"/>
                <w:sz w:val="26"/>
                <w:szCs w:val="26"/>
                <w:shd w:val="clear" w:color="auto" w:fill="FFFFFF"/>
              </w:rPr>
              <w:t>n g</w:t>
            </w:r>
            <w:r>
              <w:rPr>
                <w:rFonts w:ascii="Times New Roman" w:eastAsia="Arial" w:hAnsi="Times New Roman" w:cs="Times New Roman"/>
                <w:color w:val="1E2F41"/>
                <w:sz w:val="26"/>
                <w:szCs w:val="26"/>
                <w:shd w:val="clear" w:color="auto" w:fill="FFFFFF"/>
              </w:rPr>
              <w:t>ử</w:t>
            </w:r>
            <w:r>
              <w:rPr>
                <w:rFonts w:ascii="Times New Roman" w:eastAsia="Arial" w:hAnsi="Times New Roman" w:cs="Times New Roman"/>
                <w:color w:val="1E2F41"/>
                <w:sz w:val="26"/>
                <w:szCs w:val="26"/>
                <w:shd w:val="clear" w:color="auto" w:fill="FFFFFF"/>
              </w:rPr>
              <w:t>i đơn đ</w:t>
            </w:r>
            <w:r>
              <w:rPr>
                <w:rFonts w:ascii="Times New Roman" w:eastAsia="Arial" w:hAnsi="Times New Roman" w:cs="Times New Roman"/>
                <w:color w:val="1E2F41"/>
                <w:sz w:val="26"/>
                <w:szCs w:val="26"/>
                <w:shd w:val="clear" w:color="auto" w:fill="FFFFFF"/>
              </w:rPr>
              <w:t>ề</w:t>
            </w:r>
            <w:r>
              <w:rPr>
                <w:rFonts w:ascii="Times New Roman" w:eastAsia="Arial" w:hAnsi="Times New Roman" w:cs="Times New Roman"/>
                <w:color w:val="1E2F41"/>
                <w:sz w:val="26"/>
                <w:szCs w:val="26"/>
                <w:shd w:val="clear" w:color="auto" w:fill="FFFFFF"/>
              </w:rPr>
              <w:t xml:space="preserve"> ngh</w:t>
            </w:r>
            <w:r>
              <w:rPr>
                <w:rFonts w:ascii="Times New Roman" w:eastAsia="Arial" w:hAnsi="Times New Roman" w:cs="Times New Roman"/>
                <w:color w:val="1E2F41"/>
                <w:sz w:val="26"/>
                <w:szCs w:val="26"/>
                <w:shd w:val="clear" w:color="auto" w:fill="FFFFFF"/>
              </w:rPr>
              <w:t>ị</w:t>
            </w:r>
            <w:r>
              <w:rPr>
                <w:rFonts w:ascii="Times New Roman" w:eastAsia="Arial" w:hAnsi="Times New Roman" w:cs="Times New Roman"/>
                <w:color w:val="1E2F41"/>
                <w:sz w:val="26"/>
                <w:szCs w:val="26"/>
                <w:shd w:val="clear" w:color="auto" w:fill="FFFFFF"/>
              </w:rPr>
              <w:t xml:space="preserve"> phúc kh</w:t>
            </w:r>
            <w:r>
              <w:rPr>
                <w:rFonts w:ascii="Times New Roman" w:eastAsia="Arial" w:hAnsi="Times New Roman" w:cs="Times New Roman"/>
                <w:color w:val="1E2F41"/>
                <w:sz w:val="26"/>
                <w:szCs w:val="26"/>
                <w:shd w:val="clear" w:color="auto" w:fill="FFFFFF"/>
              </w:rPr>
              <w:t>ả</w:t>
            </w:r>
            <w:r>
              <w:rPr>
                <w:rFonts w:ascii="Times New Roman" w:eastAsia="Arial" w:hAnsi="Times New Roman" w:cs="Times New Roman"/>
                <w:color w:val="1E2F41"/>
                <w:sz w:val="26"/>
                <w:szCs w:val="26"/>
                <w:shd w:val="clear" w:color="auto" w:fill="FFFFFF"/>
              </w:rPr>
              <w:t>o k</w:t>
            </w:r>
            <w:r>
              <w:rPr>
                <w:rFonts w:ascii="Times New Roman" w:eastAsia="Arial" w:hAnsi="Times New Roman" w:cs="Times New Roman"/>
                <w:color w:val="1E2F41"/>
                <w:sz w:val="26"/>
                <w:szCs w:val="26"/>
                <w:shd w:val="clear" w:color="auto" w:fill="FFFFFF"/>
              </w:rPr>
              <w:t>ế</w:t>
            </w:r>
            <w:r>
              <w:rPr>
                <w:rFonts w:ascii="Times New Roman" w:eastAsia="Arial" w:hAnsi="Times New Roman" w:cs="Times New Roman"/>
                <w:color w:val="1E2F41"/>
                <w:sz w:val="26"/>
                <w:szCs w:val="26"/>
                <w:shd w:val="clear" w:color="auto" w:fill="FFFFFF"/>
              </w:rPr>
              <w:t>t qu</w:t>
            </w:r>
            <w:r>
              <w:rPr>
                <w:rFonts w:ascii="Times New Roman" w:eastAsia="Arial" w:hAnsi="Times New Roman" w:cs="Times New Roman"/>
                <w:color w:val="1E2F41"/>
                <w:sz w:val="26"/>
                <w:szCs w:val="26"/>
                <w:shd w:val="clear" w:color="auto" w:fill="FFFFFF"/>
              </w:rPr>
              <w:t>ả</w:t>
            </w:r>
            <w:r>
              <w:rPr>
                <w:rFonts w:ascii="Times New Roman" w:eastAsia="Arial" w:hAnsi="Times New Roman" w:cs="Times New Roman"/>
                <w:color w:val="1E2F41"/>
                <w:sz w:val="26"/>
                <w:szCs w:val="26"/>
                <w:shd w:val="clear" w:color="auto" w:fill="FFFFFF"/>
              </w:rPr>
              <w:t xml:space="preserve"> đi</w:t>
            </w:r>
            <w:r>
              <w:rPr>
                <w:rFonts w:ascii="Times New Roman" w:eastAsia="Arial" w:hAnsi="Times New Roman" w:cs="Times New Roman"/>
                <w:color w:val="1E2F41"/>
                <w:sz w:val="26"/>
                <w:szCs w:val="26"/>
                <w:shd w:val="clear" w:color="auto" w:fill="FFFFFF"/>
              </w:rPr>
              <w:t>ể</w:t>
            </w:r>
            <w:r>
              <w:rPr>
                <w:rFonts w:ascii="Times New Roman" w:eastAsia="Arial" w:hAnsi="Times New Roman" w:cs="Times New Roman"/>
                <w:color w:val="1E2F41"/>
                <w:sz w:val="26"/>
                <w:szCs w:val="26"/>
                <w:shd w:val="clear" w:color="auto" w:fill="FFFFFF"/>
              </w:rPr>
              <w:t>m bài thi môn ki</w:t>
            </w:r>
            <w:r>
              <w:rPr>
                <w:rFonts w:ascii="Times New Roman" w:eastAsia="Arial" w:hAnsi="Times New Roman" w:cs="Times New Roman"/>
                <w:color w:val="1E2F41"/>
                <w:sz w:val="26"/>
                <w:szCs w:val="26"/>
                <w:shd w:val="clear" w:color="auto" w:fill="FFFFFF"/>
              </w:rPr>
              <w:t>ế</w:t>
            </w:r>
            <w:r>
              <w:rPr>
                <w:rFonts w:ascii="Times New Roman" w:eastAsia="Arial" w:hAnsi="Times New Roman" w:cs="Times New Roman"/>
                <w:color w:val="1E2F41"/>
                <w:sz w:val="26"/>
                <w:szCs w:val="26"/>
                <w:shd w:val="clear" w:color="auto" w:fill="FFFFFF"/>
              </w:rPr>
              <w:t>n th</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c chung, môn ngo</w:t>
            </w:r>
            <w:r>
              <w:rPr>
                <w:rFonts w:ascii="Times New Roman" w:eastAsia="Arial" w:hAnsi="Times New Roman" w:cs="Times New Roman"/>
                <w:color w:val="1E2F41"/>
                <w:sz w:val="26"/>
                <w:szCs w:val="26"/>
                <w:shd w:val="clear" w:color="auto" w:fill="FFFFFF"/>
              </w:rPr>
              <w:t>ạ</w:t>
            </w:r>
            <w:r>
              <w:rPr>
                <w:rFonts w:ascii="Times New Roman" w:eastAsia="Arial" w:hAnsi="Times New Roman" w:cs="Times New Roman"/>
                <w:color w:val="1E2F41"/>
                <w:sz w:val="26"/>
                <w:szCs w:val="26"/>
                <w:shd w:val="clear" w:color="auto" w:fill="FFFFFF"/>
              </w:rPr>
              <w:t>i</w:t>
            </w:r>
            <w:r>
              <w:rPr>
                <w:rFonts w:ascii="Times New Roman" w:eastAsia="Arial" w:hAnsi="Times New Roman" w:cs="Times New Roman"/>
                <w:color w:val="1E2F41"/>
                <w:sz w:val="26"/>
                <w:szCs w:val="26"/>
                <w:shd w:val="clear" w:color="auto" w:fill="FFFFFF"/>
              </w:rPr>
              <w:t xml:space="preserve"> ng</w:t>
            </w:r>
            <w:r>
              <w:rPr>
                <w:rFonts w:ascii="Times New Roman" w:eastAsia="Arial" w:hAnsi="Times New Roman" w:cs="Times New Roman"/>
                <w:color w:val="1E2F41"/>
                <w:sz w:val="26"/>
                <w:szCs w:val="26"/>
                <w:shd w:val="clear" w:color="auto" w:fill="FFFFFF"/>
              </w:rPr>
              <w:t>ữ</w:t>
            </w:r>
            <w:r>
              <w:rPr>
                <w:rFonts w:ascii="Times New Roman" w:eastAsia="Arial" w:hAnsi="Times New Roman" w:cs="Times New Roman"/>
                <w:color w:val="1E2F41"/>
                <w:sz w:val="26"/>
                <w:szCs w:val="26"/>
                <w:shd w:val="clear" w:color="auto" w:fill="FFFFFF"/>
              </w:rPr>
              <w:t xml:space="preserve">, </w:t>
            </w:r>
            <w:r>
              <w:rPr>
                <w:rFonts w:ascii="Times New Roman" w:eastAsia="Arial" w:hAnsi="Times New Roman" w:cs="Times New Roman"/>
                <w:color w:val="1E2F41"/>
                <w:sz w:val="26"/>
                <w:szCs w:val="26"/>
                <w:shd w:val="clear" w:color="auto" w:fill="FFFFFF"/>
              </w:rPr>
              <w:lastRenderedPageBreak/>
              <w:t>môn tin h</w:t>
            </w:r>
            <w:r>
              <w:rPr>
                <w:rFonts w:ascii="Times New Roman" w:eastAsia="Arial" w:hAnsi="Times New Roman" w:cs="Times New Roman"/>
                <w:color w:val="1E2F41"/>
                <w:sz w:val="26"/>
                <w:szCs w:val="26"/>
                <w:shd w:val="clear" w:color="auto" w:fill="FFFFFF"/>
              </w:rPr>
              <w:t>ọ</w:t>
            </w:r>
            <w:r>
              <w:rPr>
                <w:rFonts w:ascii="Times New Roman" w:eastAsia="Arial" w:hAnsi="Times New Roman" w:cs="Times New Roman"/>
                <w:color w:val="1E2F41"/>
                <w:sz w:val="26"/>
                <w:szCs w:val="26"/>
                <w:shd w:val="clear" w:color="auto" w:fill="FFFFFF"/>
              </w:rPr>
              <w:t>c (trong trư</w:t>
            </w:r>
            <w:r>
              <w:rPr>
                <w:rFonts w:ascii="Times New Roman" w:eastAsia="Arial" w:hAnsi="Times New Roman" w:cs="Times New Roman"/>
                <w:color w:val="1E2F41"/>
                <w:sz w:val="26"/>
                <w:szCs w:val="26"/>
                <w:shd w:val="clear" w:color="auto" w:fill="FFFFFF"/>
              </w:rPr>
              <w:t>ờ</w:t>
            </w:r>
            <w:r>
              <w:rPr>
                <w:rFonts w:ascii="Times New Roman" w:eastAsia="Arial" w:hAnsi="Times New Roman" w:cs="Times New Roman"/>
                <w:color w:val="1E2F41"/>
                <w:sz w:val="26"/>
                <w:szCs w:val="26"/>
                <w:shd w:val="clear" w:color="auto" w:fill="FFFFFF"/>
              </w:rPr>
              <w:t>ng h</w:t>
            </w:r>
            <w:r>
              <w:rPr>
                <w:rFonts w:ascii="Times New Roman" w:eastAsia="Arial" w:hAnsi="Times New Roman" w:cs="Times New Roman"/>
                <w:color w:val="1E2F41"/>
                <w:sz w:val="26"/>
                <w:szCs w:val="26"/>
                <w:shd w:val="clear" w:color="auto" w:fill="FFFFFF"/>
              </w:rPr>
              <w:t>ợ</w:t>
            </w:r>
            <w:r>
              <w:rPr>
                <w:rFonts w:ascii="Times New Roman" w:eastAsia="Arial" w:hAnsi="Times New Roman" w:cs="Times New Roman"/>
                <w:color w:val="1E2F41"/>
                <w:sz w:val="26"/>
                <w:szCs w:val="26"/>
                <w:shd w:val="clear" w:color="auto" w:fill="FFFFFF"/>
              </w:rPr>
              <w:t>p thi tr</w:t>
            </w:r>
            <w:r>
              <w:rPr>
                <w:rFonts w:ascii="Times New Roman" w:eastAsia="Arial" w:hAnsi="Times New Roman" w:cs="Times New Roman"/>
                <w:color w:val="1E2F41"/>
                <w:sz w:val="26"/>
                <w:szCs w:val="26"/>
                <w:shd w:val="clear" w:color="auto" w:fill="FFFFFF"/>
              </w:rPr>
              <w:t>ắ</w:t>
            </w:r>
            <w:r>
              <w:rPr>
                <w:rFonts w:ascii="Times New Roman" w:eastAsia="Arial" w:hAnsi="Times New Roman" w:cs="Times New Roman"/>
                <w:color w:val="1E2F41"/>
                <w:sz w:val="26"/>
                <w:szCs w:val="26"/>
                <w:shd w:val="clear" w:color="auto" w:fill="FFFFFF"/>
              </w:rPr>
              <w:t>c nghi</w:t>
            </w:r>
            <w:r>
              <w:rPr>
                <w:rFonts w:ascii="Times New Roman" w:eastAsia="Arial" w:hAnsi="Times New Roman" w:cs="Times New Roman"/>
                <w:color w:val="1E2F41"/>
                <w:sz w:val="26"/>
                <w:szCs w:val="26"/>
                <w:shd w:val="clear" w:color="auto" w:fill="FFFFFF"/>
              </w:rPr>
              <w:t>ệ</w:t>
            </w:r>
            <w:r>
              <w:rPr>
                <w:rFonts w:ascii="Times New Roman" w:eastAsia="Arial" w:hAnsi="Times New Roman" w:cs="Times New Roman"/>
                <w:color w:val="1E2F41"/>
                <w:sz w:val="26"/>
                <w:szCs w:val="26"/>
                <w:shd w:val="clear" w:color="auto" w:fill="FFFFFF"/>
              </w:rPr>
              <w:t>m trên gi</w:t>
            </w:r>
            <w:r>
              <w:rPr>
                <w:rFonts w:ascii="Times New Roman" w:eastAsia="Arial" w:hAnsi="Times New Roman" w:cs="Times New Roman"/>
                <w:color w:val="1E2F41"/>
                <w:sz w:val="26"/>
                <w:szCs w:val="26"/>
                <w:shd w:val="clear" w:color="auto" w:fill="FFFFFF"/>
              </w:rPr>
              <w:t>ấ</w:t>
            </w:r>
            <w:r>
              <w:rPr>
                <w:rFonts w:ascii="Times New Roman" w:eastAsia="Arial" w:hAnsi="Times New Roman" w:cs="Times New Roman"/>
                <w:color w:val="1E2F41"/>
                <w:sz w:val="26"/>
                <w:szCs w:val="26"/>
                <w:shd w:val="clear" w:color="auto" w:fill="FFFFFF"/>
              </w:rPr>
              <w:t>y) và bài thi vi</w:t>
            </w:r>
            <w:r>
              <w:rPr>
                <w:rFonts w:ascii="Times New Roman" w:eastAsia="Arial" w:hAnsi="Times New Roman" w:cs="Times New Roman"/>
                <w:color w:val="1E2F41"/>
                <w:sz w:val="26"/>
                <w:szCs w:val="26"/>
                <w:shd w:val="clear" w:color="auto" w:fill="FFFFFF"/>
              </w:rPr>
              <w:t>ế</w:t>
            </w:r>
            <w:r>
              <w:rPr>
                <w:rFonts w:ascii="Times New Roman" w:eastAsia="Arial" w:hAnsi="Times New Roman" w:cs="Times New Roman"/>
                <w:color w:val="1E2F41"/>
                <w:sz w:val="26"/>
                <w:szCs w:val="26"/>
                <w:shd w:val="clear" w:color="auto" w:fill="FFFFFF"/>
              </w:rPr>
              <w:t>t môn chuyên môn, nghi</w:t>
            </w:r>
            <w:r>
              <w:rPr>
                <w:rFonts w:ascii="Times New Roman" w:eastAsia="Arial" w:hAnsi="Times New Roman" w:cs="Times New Roman"/>
                <w:color w:val="1E2F41"/>
                <w:sz w:val="26"/>
                <w:szCs w:val="26"/>
                <w:shd w:val="clear" w:color="auto" w:fill="FFFFFF"/>
              </w:rPr>
              <w:t>ệ</w:t>
            </w:r>
            <w:r>
              <w:rPr>
                <w:rFonts w:ascii="Times New Roman" w:eastAsia="Arial" w:hAnsi="Times New Roman" w:cs="Times New Roman"/>
                <w:color w:val="1E2F41"/>
                <w:sz w:val="26"/>
                <w:szCs w:val="26"/>
                <w:shd w:val="clear" w:color="auto" w:fill="FFFFFF"/>
              </w:rPr>
              <w:t>p v</w:t>
            </w:r>
            <w:r>
              <w:rPr>
                <w:rFonts w:ascii="Times New Roman" w:eastAsia="Arial" w:hAnsi="Times New Roman" w:cs="Times New Roman"/>
                <w:color w:val="1E2F41"/>
                <w:sz w:val="26"/>
                <w:szCs w:val="26"/>
                <w:shd w:val="clear" w:color="auto" w:fill="FFFFFF"/>
              </w:rPr>
              <w:t>ụ</w:t>
            </w:r>
            <w:r>
              <w:rPr>
                <w:rFonts w:ascii="Times New Roman" w:eastAsia="Arial" w:hAnsi="Times New Roman" w:cs="Times New Roman"/>
                <w:color w:val="1E2F41"/>
                <w:sz w:val="26"/>
                <w:szCs w:val="26"/>
                <w:shd w:val="clear" w:color="auto" w:fill="FFFFFF"/>
              </w:rPr>
              <w:t>. H</w:t>
            </w:r>
            <w:r>
              <w:rPr>
                <w:rFonts w:ascii="Times New Roman" w:eastAsia="Arial" w:hAnsi="Times New Roman" w:cs="Times New Roman"/>
                <w:color w:val="1E2F41"/>
                <w:sz w:val="26"/>
                <w:szCs w:val="26"/>
                <w:shd w:val="clear" w:color="auto" w:fill="FFFFFF"/>
              </w:rPr>
              <w:t>ộ</w:t>
            </w:r>
            <w:r>
              <w:rPr>
                <w:rFonts w:ascii="Times New Roman" w:eastAsia="Arial" w:hAnsi="Times New Roman" w:cs="Times New Roman"/>
                <w:color w:val="1E2F41"/>
                <w:sz w:val="26"/>
                <w:szCs w:val="26"/>
                <w:shd w:val="clear" w:color="auto" w:fill="FFFFFF"/>
              </w:rPr>
              <w:t>i đ</w:t>
            </w:r>
            <w:r>
              <w:rPr>
                <w:rFonts w:ascii="Times New Roman" w:eastAsia="Arial" w:hAnsi="Times New Roman" w:cs="Times New Roman"/>
                <w:color w:val="1E2F41"/>
                <w:sz w:val="26"/>
                <w:szCs w:val="26"/>
                <w:shd w:val="clear" w:color="auto" w:fill="FFFFFF"/>
              </w:rPr>
              <w:t>ồ</w:t>
            </w:r>
            <w:r>
              <w:rPr>
                <w:rFonts w:ascii="Times New Roman" w:eastAsia="Arial" w:hAnsi="Times New Roman" w:cs="Times New Roman"/>
                <w:color w:val="1E2F41"/>
                <w:sz w:val="26"/>
                <w:szCs w:val="26"/>
                <w:shd w:val="clear" w:color="auto" w:fill="FFFFFF"/>
              </w:rPr>
              <w:t>ng thi nâng ng</w:t>
            </w:r>
            <w:r>
              <w:rPr>
                <w:rFonts w:ascii="Times New Roman" w:eastAsia="Arial" w:hAnsi="Times New Roman" w:cs="Times New Roman"/>
                <w:color w:val="1E2F41"/>
                <w:sz w:val="26"/>
                <w:szCs w:val="26"/>
                <w:shd w:val="clear" w:color="auto" w:fill="FFFFFF"/>
              </w:rPr>
              <w:t>ạ</w:t>
            </w:r>
            <w:r>
              <w:rPr>
                <w:rFonts w:ascii="Times New Roman" w:eastAsia="Arial" w:hAnsi="Times New Roman" w:cs="Times New Roman"/>
                <w:color w:val="1E2F41"/>
                <w:sz w:val="26"/>
                <w:szCs w:val="26"/>
                <w:shd w:val="clear" w:color="auto" w:fill="FFFFFF"/>
              </w:rPr>
              <w:t>ch công ch</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c có trách nhi</w:t>
            </w:r>
            <w:r>
              <w:rPr>
                <w:rFonts w:ascii="Times New Roman" w:eastAsia="Arial" w:hAnsi="Times New Roman" w:cs="Times New Roman"/>
                <w:color w:val="1E2F41"/>
                <w:sz w:val="26"/>
                <w:szCs w:val="26"/>
                <w:shd w:val="clear" w:color="auto" w:fill="FFFFFF"/>
              </w:rPr>
              <w:t>ệ</w:t>
            </w:r>
            <w:r>
              <w:rPr>
                <w:rFonts w:ascii="Times New Roman" w:eastAsia="Arial" w:hAnsi="Times New Roman" w:cs="Times New Roman"/>
                <w:color w:val="1E2F41"/>
                <w:sz w:val="26"/>
                <w:szCs w:val="26"/>
                <w:shd w:val="clear" w:color="auto" w:fill="FFFFFF"/>
              </w:rPr>
              <w:t>m thành l</w:t>
            </w:r>
            <w:r>
              <w:rPr>
                <w:rFonts w:ascii="Times New Roman" w:eastAsia="Arial" w:hAnsi="Times New Roman" w:cs="Times New Roman"/>
                <w:color w:val="1E2F41"/>
                <w:sz w:val="26"/>
                <w:szCs w:val="26"/>
                <w:shd w:val="clear" w:color="auto" w:fill="FFFFFF"/>
              </w:rPr>
              <w:t>ậ</w:t>
            </w:r>
            <w:r>
              <w:rPr>
                <w:rFonts w:ascii="Times New Roman" w:eastAsia="Arial" w:hAnsi="Times New Roman" w:cs="Times New Roman"/>
                <w:color w:val="1E2F41"/>
                <w:sz w:val="26"/>
                <w:szCs w:val="26"/>
                <w:shd w:val="clear" w:color="auto" w:fill="FFFFFF"/>
              </w:rPr>
              <w:t>p Ban ch</w:t>
            </w:r>
            <w:r>
              <w:rPr>
                <w:rFonts w:ascii="Times New Roman" w:eastAsia="Arial" w:hAnsi="Times New Roman" w:cs="Times New Roman"/>
                <w:color w:val="1E2F41"/>
                <w:sz w:val="26"/>
                <w:szCs w:val="26"/>
                <w:shd w:val="clear" w:color="auto" w:fill="FFFFFF"/>
              </w:rPr>
              <w:t>ấ</w:t>
            </w:r>
            <w:r>
              <w:rPr>
                <w:rFonts w:ascii="Times New Roman" w:eastAsia="Arial" w:hAnsi="Times New Roman" w:cs="Times New Roman"/>
                <w:color w:val="1E2F41"/>
                <w:sz w:val="26"/>
                <w:szCs w:val="26"/>
                <w:shd w:val="clear" w:color="auto" w:fill="FFFFFF"/>
              </w:rPr>
              <w:t>m phúc kh</w:t>
            </w:r>
            <w:r>
              <w:rPr>
                <w:rFonts w:ascii="Times New Roman" w:eastAsia="Arial" w:hAnsi="Times New Roman" w:cs="Times New Roman"/>
                <w:color w:val="1E2F41"/>
                <w:sz w:val="26"/>
                <w:szCs w:val="26"/>
                <w:shd w:val="clear" w:color="auto" w:fill="FFFFFF"/>
              </w:rPr>
              <w:t>ả</w:t>
            </w:r>
            <w:r>
              <w:rPr>
                <w:rFonts w:ascii="Times New Roman" w:eastAsia="Arial" w:hAnsi="Times New Roman" w:cs="Times New Roman"/>
                <w:color w:val="1E2F41"/>
                <w:sz w:val="26"/>
                <w:szCs w:val="26"/>
                <w:shd w:val="clear" w:color="auto" w:fill="FFFFFF"/>
              </w:rPr>
              <w:t>o và t</w:t>
            </w:r>
            <w:r>
              <w:rPr>
                <w:rFonts w:ascii="Times New Roman" w:eastAsia="Arial" w:hAnsi="Times New Roman" w:cs="Times New Roman"/>
                <w:color w:val="1E2F41"/>
                <w:sz w:val="26"/>
                <w:szCs w:val="26"/>
                <w:shd w:val="clear" w:color="auto" w:fill="FFFFFF"/>
              </w:rPr>
              <w:t>ổ</w:t>
            </w:r>
            <w:r>
              <w:rPr>
                <w:rFonts w:ascii="Times New Roman" w:eastAsia="Arial" w:hAnsi="Times New Roman" w:cs="Times New Roman"/>
                <w:color w:val="1E2F41"/>
                <w:sz w:val="26"/>
                <w:szCs w:val="26"/>
                <w:shd w:val="clear" w:color="auto" w:fill="FFFFFF"/>
              </w:rPr>
              <w:t xml:space="preserve"> ch</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c ch</w:t>
            </w:r>
            <w:r>
              <w:rPr>
                <w:rFonts w:ascii="Times New Roman" w:eastAsia="Arial" w:hAnsi="Times New Roman" w:cs="Times New Roman"/>
                <w:color w:val="1E2F41"/>
                <w:sz w:val="26"/>
                <w:szCs w:val="26"/>
                <w:shd w:val="clear" w:color="auto" w:fill="FFFFFF"/>
              </w:rPr>
              <w:t>ấ</w:t>
            </w:r>
            <w:r>
              <w:rPr>
                <w:rFonts w:ascii="Times New Roman" w:eastAsia="Arial" w:hAnsi="Times New Roman" w:cs="Times New Roman"/>
                <w:color w:val="1E2F41"/>
                <w:sz w:val="26"/>
                <w:szCs w:val="26"/>
                <w:shd w:val="clear" w:color="auto" w:fill="FFFFFF"/>
              </w:rPr>
              <w:t>m phúc kh</w:t>
            </w:r>
            <w:r>
              <w:rPr>
                <w:rFonts w:ascii="Times New Roman" w:eastAsia="Arial" w:hAnsi="Times New Roman" w:cs="Times New Roman"/>
                <w:color w:val="1E2F41"/>
                <w:sz w:val="26"/>
                <w:szCs w:val="26"/>
                <w:shd w:val="clear" w:color="auto" w:fill="FFFFFF"/>
              </w:rPr>
              <w:t>ả</w:t>
            </w:r>
            <w:r>
              <w:rPr>
                <w:rFonts w:ascii="Times New Roman" w:eastAsia="Arial" w:hAnsi="Times New Roman" w:cs="Times New Roman"/>
                <w:color w:val="1E2F41"/>
                <w:sz w:val="26"/>
                <w:szCs w:val="26"/>
                <w:shd w:val="clear" w:color="auto" w:fill="FFFFFF"/>
              </w:rPr>
              <w:t>o, công b</w:t>
            </w:r>
            <w:r>
              <w:rPr>
                <w:rFonts w:ascii="Times New Roman" w:eastAsia="Arial" w:hAnsi="Times New Roman" w:cs="Times New Roman"/>
                <w:color w:val="1E2F41"/>
                <w:sz w:val="26"/>
                <w:szCs w:val="26"/>
                <w:shd w:val="clear" w:color="auto" w:fill="FFFFFF"/>
              </w:rPr>
              <w:t>ố</w:t>
            </w:r>
            <w:r>
              <w:rPr>
                <w:rFonts w:ascii="Times New Roman" w:eastAsia="Arial" w:hAnsi="Times New Roman" w:cs="Times New Roman"/>
                <w:color w:val="1E2F41"/>
                <w:sz w:val="26"/>
                <w:szCs w:val="26"/>
                <w:shd w:val="clear" w:color="auto" w:fill="FFFFFF"/>
              </w:rPr>
              <w:t xml:space="preserve"> k</w:t>
            </w:r>
            <w:r>
              <w:rPr>
                <w:rFonts w:ascii="Times New Roman" w:eastAsia="Arial" w:hAnsi="Times New Roman" w:cs="Times New Roman"/>
                <w:color w:val="1E2F41"/>
                <w:sz w:val="26"/>
                <w:szCs w:val="26"/>
                <w:shd w:val="clear" w:color="auto" w:fill="FFFFFF"/>
              </w:rPr>
              <w:t>ế</w:t>
            </w:r>
            <w:r>
              <w:rPr>
                <w:rFonts w:ascii="Times New Roman" w:eastAsia="Arial" w:hAnsi="Times New Roman" w:cs="Times New Roman"/>
                <w:color w:val="1E2F41"/>
                <w:sz w:val="26"/>
                <w:szCs w:val="26"/>
                <w:shd w:val="clear" w:color="auto" w:fill="FFFFFF"/>
              </w:rPr>
              <w:t>t qu</w:t>
            </w:r>
            <w:r>
              <w:rPr>
                <w:rFonts w:ascii="Times New Roman" w:eastAsia="Arial" w:hAnsi="Times New Roman" w:cs="Times New Roman"/>
                <w:color w:val="1E2F41"/>
                <w:sz w:val="26"/>
                <w:szCs w:val="26"/>
                <w:shd w:val="clear" w:color="auto" w:fill="FFFFFF"/>
              </w:rPr>
              <w:t>ả</w:t>
            </w:r>
            <w:r>
              <w:rPr>
                <w:rFonts w:ascii="Times New Roman" w:eastAsia="Arial" w:hAnsi="Times New Roman" w:cs="Times New Roman"/>
                <w:color w:val="1E2F41"/>
                <w:sz w:val="26"/>
                <w:szCs w:val="26"/>
                <w:shd w:val="clear" w:color="auto" w:fill="FFFFFF"/>
              </w:rPr>
              <w:t xml:space="preserve"> ch</w:t>
            </w:r>
            <w:r>
              <w:rPr>
                <w:rFonts w:ascii="Times New Roman" w:eastAsia="Arial" w:hAnsi="Times New Roman" w:cs="Times New Roman"/>
                <w:color w:val="1E2F41"/>
                <w:sz w:val="26"/>
                <w:szCs w:val="26"/>
                <w:shd w:val="clear" w:color="auto" w:fill="FFFFFF"/>
              </w:rPr>
              <w:t>ấ</w:t>
            </w:r>
            <w:r>
              <w:rPr>
                <w:rFonts w:ascii="Times New Roman" w:eastAsia="Arial" w:hAnsi="Times New Roman" w:cs="Times New Roman"/>
                <w:color w:val="1E2F41"/>
                <w:sz w:val="26"/>
                <w:szCs w:val="26"/>
                <w:shd w:val="clear" w:color="auto" w:fill="FFFFFF"/>
              </w:rPr>
              <w:t>m phúc kh</w:t>
            </w:r>
            <w:r>
              <w:rPr>
                <w:rFonts w:ascii="Times New Roman" w:eastAsia="Arial" w:hAnsi="Times New Roman" w:cs="Times New Roman"/>
                <w:color w:val="1E2F41"/>
                <w:sz w:val="26"/>
                <w:szCs w:val="26"/>
                <w:shd w:val="clear" w:color="auto" w:fill="FFFFFF"/>
              </w:rPr>
              <w:t>ả</w:t>
            </w:r>
            <w:r>
              <w:rPr>
                <w:rFonts w:ascii="Times New Roman" w:eastAsia="Arial" w:hAnsi="Times New Roman" w:cs="Times New Roman"/>
                <w:color w:val="1E2F41"/>
                <w:sz w:val="26"/>
                <w:szCs w:val="26"/>
                <w:shd w:val="clear" w:color="auto" w:fill="FFFFFF"/>
              </w:rPr>
              <w:t>o ch</w:t>
            </w:r>
            <w:r>
              <w:rPr>
                <w:rFonts w:ascii="Times New Roman" w:eastAsia="Arial" w:hAnsi="Times New Roman" w:cs="Times New Roman"/>
                <w:color w:val="1E2F41"/>
                <w:sz w:val="26"/>
                <w:szCs w:val="26"/>
                <w:shd w:val="clear" w:color="auto" w:fill="FFFFFF"/>
              </w:rPr>
              <w:t>ậ</w:t>
            </w:r>
            <w:r>
              <w:rPr>
                <w:rFonts w:ascii="Times New Roman" w:eastAsia="Arial" w:hAnsi="Times New Roman" w:cs="Times New Roman"/>
                <w:color w:val="1E2F41"/>
                <w:sz w:val="26"/>
                <w:szCs w:val="26"/>
                <w:shd w:val="clear" w:color="auto" w:fill="FFFFFF"/>
              </w:rPr>
              <w:t>m nh</w:t>
            </w:r>
            <w:r>
              <w:rPr>
                <w:rFonts w:ascii="Times New Roman" w:eastAsia="Arial" w:hAnsi="Times New Roman" w:cs="Times New Roman"/>
                <w:color w:val="1E2F41"/>
                <w:sz w:val="26"/>
                <w:szCs w:val="26"/>
                <w:shd w:val="clear" w:color="auto" w:fill="FFFFFF"/>
              </w:rPr>
              <w:t>ấ</w:t>
            </w:r>
            <w:r>
              <w:rPr>
                <w:rFonts w:ascii="Times New Roman" w:eastAsia="Arial" w:hAnsi="Times New Roman" w:cs="Times New Roman"/>
                <w:color w:val="1E2F41"/>
                <w:sz w:val="26"/>
                <w:szCs w:val="26"/>
                <w:shd w:val="clear" w:color="auto" w:fill="FFFFFF"/>
              </w:rPr>
              <w:t>t 15 n</w:t>
            </w:r>
            <w:r>
              <w:rPr>
                <w:rFonts w:ascii="Times New Roman" w:eastAsia="Arial" w:hAnsi="Times New Roman" w:cs="Times New Roman"/>
                <w:color w:val="1E2F41"/>
                <w:sz w:val="26"/>
                <w:szCs w:val="26"/>
                <w:shd w:val="clear" w:color="auto" w:fill="FFFFFF"/>
              </w:rPr>
              <w:t>gày k</w:t>
            </w:r>
            <w:r>
              <w:rPr>
                <w:rFonts w:ascii="Times New Roman" w:eastAsia="Arial" w:hAnsi="Times New Roman" w:cs="Times New Roman"/>
                <w:color w:val="1E2F41"/>
                <w:sz w:val="26"/>
                <w:szCs w:val="26"/>
                <w:shd w:val="clear" w:color="auto" w:fill="FFFFFF"/>
              </w:rPr>
              <w:t>ể</w:t>
            </w:r>
            <w:r>
              <w:rPr>
                <w:rFonts w:ascii="Times New Roman" w:eastAsia="Arial" w:hAnsi="Times New Roman" w:cs="Times New Roman"/>
                <w:color w:val="1E2F41"/>
                <w:sz w:val="26"/>
                <w:szCs w:val="26"/>
                <w:shd w:val="clear" w:color="auto" w:fill="FFFFFF"/>
              </w:rPr>
              <w:t xml:space="preserve"> t</w:t>
            </w:r>
            <w:r>
              <w:rPr>
                <w:rFonts w:ascii="Times New Roman" w:eastAsia="Arial" w:hAnsi="Times New Roman" w:cs="Times New Roman"/>
                <w:color w:val="1E2F41"/>
                <w:sz w:val="26"/>
                <w:szCs w:val="26"/>
                <w:shd w:val="clear" w:color="auto" w:fill="FFFFFF"/>
              </w:rPr>
              <w:t>ừ</w:t>
            </w:r>
            <w:r>
              <w:rPr>
                <w:rFonts w:ascii="Times New Roman" w:eastAsia="Arial" w:hAnsi="Times New Roman" w:cs="Times New Roman"/>
                <w:color w:val="1E2F41"/>
                <w:sz w:val="26"/>
                <w:szCs w:val="26"/>
                <w:shd w:val="clear" w:color="auto" w:fill="FFFFFF"/>
              </w:rPr>
              <w:t xml:space="preserve"> ngày h</w:t>
            </w:r>
            <w:r>
              <w:rPr>
                <w:rFonts w:ascii="Times New Roman" w:eastAsia="Arial" w:hAnsi="Times New Roman" w:cs="Times New Roman"/>
                <w:color w:val="1E2F41"/>
                <w:sz w:val="26"/>
                <w:szCs w:val="26"/>
                <w:shd w:val="clear" w:color="auto" w:fill="FFFFFF"/>
              </w:rPr>
              <w:t>ế</w:t>
            </w:r>
            <w:r>
              <w:rPr>
                <w:rFonts w:ascii="Times New Roman" w:eastAsia="Arial" w:hAnsi="Times New Roman" w:cs="Times New Roman"/>
                <w:color w:val="1E2F41"/>
                <w:sz w:val="26"/>
                <w:szCs w:val="26"/>
                <w:shd w:val="clear" w:color="auto" w:fill="FFFFFF"/>
              </w:rPr>
              <w:t>t th</w:t>
            </w:r>
            <w:r>
              <w:rPr>
                <w:rFonts w:ascii="Times New Roman" w:eastAsia="Arial" w:hAnsi="Times New Roman" w:cs="Times New Roman"/>
                <w:color w:val="1E2F41"/>
                <w:sz w:val="26"/>
                <w:szCs w:val="26"/>
                <w:shd w:val="clear" w:color="auto" w:fill="FFFFFF"/>
              </w:rPr>
              <w:t>ờ</w:t>
            </w:r>
            <w:r>
              <w:rPr>
                <w:rFonts w:ascii="Times New Roman" w:eastAsia="Arial" w:hAnsi="Times New Roman" w:cs="Times New Roman"/>
                <w:color w:val="1E2F41"/>
                <w:sz w:val="26"/>
                <w:szCs w:val="26"/>
                <w:shd w:val="clear" w:color="auto" w:fill="FFFFFF"/>
              </w:rPr>
              <w:t>i h</w:t>
            </w:r>
            <w:r>
              <w:rPr>
                <w:rFonts w:ascii="Times New Roman" w:eastAsia="Arial" w:hAnsi="Times New Roman" w:cs="Times New Roman"/>
                <w:color w:val="1E2F41"/>
                <w:sz w:val="26"/>
                <w:szCs w:val="26"/>
                <w:shd w:val="clear" w:color="auto" w:fill="FFFFFF"/>
              </w:rPr>
              <w:t>ạ</w:t>
            </w:r>
            <w:r>
              <w:rPr>
                <w:rFonts w:ascii="Times New Roman" w:eastAsia="Arial" w:hAnsi="Times New Roman" w:cs="Times New Roman"/>
                <w:color w:val="1E2F41"/>
                <w:sz w:val="26"/>
                <w:szCs w:val="26"/>
                <w:shd w:val="clear" w:color="auto" w:fill="FFFFFF"/>
              </w:rPr>
              <w:t>n nh</w:t>
            </w:r>
            <w:r>
              <w:rPr>
                <w:rFonts w:ascii="Times New Roman" w:eastAsia="Arial" w:hAnsi="Times New Roman" w:cs="Times New Roman"/>
                <w:color w:val="1E2F41"/>
                <w:sz w:val="26"/>
                <w:szCs w:val="26"/>
                <w:shd w:val="clear" w:color="auto" w:fill="FFFFFF"/>
              </w:rPr>
              <w:t>ậ</w:t>
            </w:r>
            <w:r>
              <w:rPr>
                <w:rFonts w:ascii="Times New Roman" w:eastAsia="Arial" w:hAnsi="Times New Roman" w:cs="Times New Roman"/>
                <w:color w:val="1E2F41"/>
                <w:sz w:val="26"/>
                <w:szCs w:val="26"/>
                <w:shd w:val="clear" w:color="auto" w:fill="FFFFFF"/>
              </w:rPr>
              <w:t>n đơn phúc kh</w:t>
            </w:r>
            <w:r>
              <w:rPr>
                <w:rFonts w:ascii="Times New Roman" w:eastAsia="Arial" w:hAnsi="Times New Roman" w:cs="Times New Roman"/>
                <w:color w:val="1E2F41"/>
                <w:sz w:val="26"/>
                <w:szCs w:val="26"/>
                <w:shd w:val="clear" w:color="auto" w:fill="FFFFFF"/>
              </w:rPr>
              <w:t>ả</w:t>
            </w:r>
            <w:r>
              <w:rPr>
                <w:rFonts w:ascii="Times New Roman" w:eastAsia="Arial" w:hAnsi="Times New Roman" w:cs="Times New Roman"/>
                <w:color w:val="1E2F41"/>
                <w:sz w:val="26"/>
                <w:szCs w:val="26"/>
                <w:shd w:val="clear" w:color="auto" w:fill="FFFFFF"/>
              </w:rPr>
              <w:t>o theo quy đ</w:t>
            </w:r>
            <w:r>
              <w:rPr>
                <w:rFonts w:ascii="Times New Roman" w:eastAsia="Arial" w:hAnsi="Times New Roman" w:cs="Times New Roman"/>
                <w:color w:val="1E2F41"/>
                <w:sz w:val="26"/>
                <w:szCs w:val="26"/>
                <w:shd w:val="clear" w:color="auto" w:fill="FFFFFF"/>
              </w:rPr>
              <w:t>ị</w:t>
            </w:r>
            <w:r>
              <w:rPr>
                <w:rFonts w:ascii="Times New Roman" w:eastAsia="Arial" w:hAnsi="Times New Roman" w:cs="Times New Roman"/>
                <w:color w:val="1E2F41"/>
                <w:sz w:val="26"/>
                <w:szCs w:val="26"/>
                <w:shd w:val="clear" w:color="auto" w:fill="FFFFFF"/>
              </w:rPr>
              <w:t>nh t</w:t>
            </w:r>
            <w:r>
              <w:rPr>
                <w:rFonts w:ascii="Times New Roman" w:eastAsia="Arial" w:hAnsi="Times New Roman" w:cs="Times New Roman"/>
                <w:color w:val="1E2F41"/>
                <w:sz w:val="26"/>
                <w:szCs w:val="26"/>
                <w:shd w:val="clear" w:color="auto" w:fill="FFFFFF"/>
              </w:rPr>
              <w:t>ạ</w:t>
            </w:r>
            <w:r>
              <w:rPr>
                <w:rFonts w:ascii="Times New Roman" w:eastAsia="Arial" w:hAnsi="Times New Roman" w:cs="Times New Roman"/>
                <w:color w:val="1E2F41"/>
                <w:sz w:val="26"/>
                <w:szCs w:val="26"/>
                <w:shd w:val="clear" w:color="auto" w:fill="FFFFFF"/>
              </w:rPr>
              <w:t>i kho</w:t>
            </w:r>
            <w:r>
              <w:rPr>
                <w:rFonts w:ascii="Times New Roman" w:eastAsia="Arial" w:hAnsi="Times New Roman" w:cs="Times New Roman"/>
                <w:color w:val="1E2F41"/>
                <w:sz w:val="26"/>
                <w:szCs w:val="26"/>
                <w:shd w:val="clear" w:color="auto" w:fill="FFFFFF"/>
              </w:rPr>
              <w:t>ả</w:t>
            </w:r>
            <w:r>
              <w:rPr>
                <w:rFonts w:ascii="Times New Roman" w:eastAsia="Arial" w:hAnsi="Times New Roman" w:cs="Times New Roman"/>
                <w:color w:val="1E2F41"/>
                <w:sz w:val="26"/>
                <w:szCs w:val="26"/>
                <w:shd w:val="clear" w:color="auto" w:fill="FFFFFF"/>
              </w:rPr>
              <w:t>n này.</w:t>
            </w:r>
            <w:r>
              <w:rPr>
                <w:rFonts w:ascii="Times New Roman" w:eastAsia="Arial" w:hAnsi="Times New Roman" w:cs="Times New Roman"/>
                <w:color w:val="1E2F41"/>
                <w:sz w:val="26"/>
                <w:szCs w:val="26"/>
                <w:shd w:val="clear" w:color="auto" w:fill="FFFFFF"/>
              </w:rPr>
              <w:br/>
              <w:t>- Ch</w:t>
            </w:r>
            <w:r>
              <w:rPr>
                <w:rFonts w:ascii="Times New Roman" w:eastAsia="Arial" w:hAnsi="Times New Roman" w:cs="Times New Roman"/>
                <w:color w:val="1E2F41"/>
                <w:sz w:val="26"/>
                <w:szCs w:val="26"/>
                <w:shd w:val="clear" w:color="auto" w:fill="FFFFFF"/>
              </w:rPr>
              <w:t>ậ</w:t>
            </w:r>
            <w:r>
              <w:rPr>
                <w:rFonts w:ascii="Times New Roman" w:eastAsia="Arial" w:hAnsi="Times New Roman" w:cs="Times New Roman"/>
                <w:color w:val="1E2F41"/>
                <w:sz w:val="26"/>
                <w:szCs w:val="26"/>
                <w:shd w:val="clear" w:color="auto" w:fill="FFFFFF"/>
              </w:rPr>
              <w:t>m nh</w:t>
            </w:r>
            <w:r>
              <w:rPr>
                <w:rFonts w:ascii="Times New Roman" w:eastAsia="Arial" w:hAnsi="Times New Roman" w:cs="Times New Roman"/>
                <w:color w:val="1E2F41"/>
                <w:sz w:val="26"/>
                <w:szCs w:val="26"/>
                <w:shd w:val="clear" w:color="auto" w:fill="FFFFFF"/>
              </w:rPr>
              <w:t>ấ</w:t>
            </w:r>
            <w:r>
              <w:rPr>
                <w:rFonts w:ascii="Times New Roman" w:eastAsia="Arial" w:hAnsi="Times New Roman" w:cs="Times New Roman"/>
                <w:color w:val="1E2F41"/>
                <w:sz w:val="26"/>
                <w:szCs w:val="26"/>
                <w:shd w:val="clear" w:color="auto" w:fill="FFFFFF"/>
              </w:rPr>
              <w:t>t 05 ngày làm vi</w:t>
            </w:r>
            <w:r>
              <w:rPr>
                <w:rFonts w:ascii="Times New Roman" w:eastAsia="Arial" w:hAnsi="Times New Roman" w:cs="Times New Roman"/>
                <w:color w:val="1E2F41"/>
                <w:sz w:val="26"/>
                <w:szCs w:val="26"/>
                <w:shd w:val="clear" w:color="auto" w:fill="FFFFFF"/>
              </w:rPr>
              <w:t>ệ</w:t>
            </w:r>
            <w:r>
              <w:rPr>
                <w:rFonts w:ascii="Times New Roman" w:eastAsia="Arial" w:hAnsi="Times New Roman" w:cs="Times New Roman"/>
                <w:color w:val="1E2F41"/>
                <w:sz w:val="26"/>
                <w:szCs w:val="26"/>
                <w:shd w:val="clear" w:color="auto" w:fill="FFFFFF"/>
              </w:rPr>
              <w:t>c k</w:t>
            </w:r>
            <w:r>
              <w:rPr>
                <w:rFonts w:ascii="Times New Roman" w:eastAsia="Arial" w:hAnsi="Times New Roman" w:cs="Times New Roman"/>
                <w:color w:val="1E2F41"/>
                <w:sz w:val="26"/>
                <w:szCs w:val="26"/>
                <w:shd w:val="clear" w:color="auto" w:fill="FFFFFF"/>
              </w:rPr>
              <w:t>ể</w:t>
            </w:r>
            <w:r>
              <w:rPr>
                <w:rFonts w:ascii="Times New Roman" w:eastAsia="Arial" w:hAnsi="Times New Roman" w:cs="Times New Roman"/>
                <w:color w:val="1E2F41"/>
                <w:sz w:val="26"/>
                <w:szCs w:val="26"/>
                <w:shd w:val="clear" w:color="auto" w:fill="FFFFFF"/>
              </w:rPr>
              <w:t xml:space="preserve"> t</w:t>
            </w:r>
            <w:r>
              <w:rPr>
                <w:rFonts w:ascii="Times New Roman" w:eastAsia="Arial" w:hAnsi="Times New Roman" w:cs="Times New Roman"/>
                <w:color w:val="1E2F41"/>
                <w:sz w:val="26"/>
                <w:szCs w:val="26"/>
                <w:shd w:val="clear" w:color="auto" w:fill="FFFFFF"/>
              </w:rPr>
              <w:t>ừ</w:t>
            </w:r>
            <w:r>
              <w:rPr>
                <w:rFonts w:ascii="Times New Roman" w:eastAsia="Arial" w:hAnsi="Times New Roman" w:cs="Times New Roman"/>
                <w:color w:val="1E2F41"/>
                <w:sz w:val="26"/>
                <w:szCs w:val="26"/>
                <w:shd w:val="clear" w:color="auto" w:fill="FFFFFF"/>
              </w:rPr>
              <w:t xml:space="preserve"> ngày công b</w:t>
            </w:r>
            <w:r>
              <w:rPr>
                <w:rFonts w:ascii="Times New Roman" w:eastAsia="Arial" w:hAnsi="Times New Roman" w:cs="Times New Roman"/>
                <w:color w:val="1E2F41"/>
                <w:sz w:val="26"/>
                <w:szCs w:val="26"/>
                <w:shd w:val="clear" w:color="auto" w:fill="FFFFFF"/>
              </w:rPr>
              <w:t>ố</w:t>
            </w:r>
            <w:r>
              <w:rPr>
                <w:rFonts w:ascii="Times New Roman" w:eastAsia="Arial" w:hAnsi="Times New Roman" w:cs="Times New Roman"/>
                <w:color w:val="1E2F41"/>
                <w:sz w:val="26"/>
                <w:szCs w:val="26"/>
                <w:shd w:val="clear" w:color="auto" w:fill="FFFFFF"/>
              </w:rPr>
              <w:t xml:space="preserve"> k</w:t>
            </w:r>
            <w:r>
              <w:rPr>
                <w:rFonts w:ascii="Times New Roman" w:eastAsia="Arial" w:hAnsi="Times New Roman" w:cs="Times New Roman"/>
                <w:color w:val="1E2F41"/>
                <w:sz w:val="26"/>
                <w:szCs w:val="26"/>
                <w:shd w:val="clear" w:color="auto" w:fill="FFFFFF"/>
              </w:rPr>
              <w:t>ế</w:t>
            </w:r>
            <w:r>
              <w:rPr>
                <w:rFonts w:ascii="Times New Roman" w:eastAsia="Arial" w:hAnsi="Times New Roman" w:cs="Times New Roman"/>
                <w:color w:val="1E2F41"/>
                <w:sz w:val="26"/>
                <w:szCs w:val="26"/>
                <w:shd w:val="clear" w:color="auto" w:fill="FFFFFF"/>
              </w:rPr>
              <w:t>t qu</w:t>
            </w:r>
            <w:r>
              <w:rPr>
                <w:rFonts w:ascii="Times New Roman" w:eastAsia="Arial" w:hAnsi="Times New Roman" w:cs="Times New Roman"/>
                <w:color w:val="1E2F41"/>
                <w:sz w:val="26"/>
                <w:szCs w:val="26"/>
                <w:shd w:val="clear" w:color="auto" w:fill="FFFFFF"/>
              </w:rPr>
              <w:t>ả</w:t>
            </w:r>
            <w:r>
              <w:rPr>
                <w:rFonts w:ascii="Times New Roman" w:eastAsia="Arial" w:hAnsi="Times New Roman" w:cs="Times New Roman"/>
                <w:color w:val="1E2F41"/>
                <w:sz w:val="26"/>
                <w:szCs w:val="26"/>
                <w:shd w:val="clear" w:color="auto" w:fill="FFFFFF"/>
              </w:rPr>
              <w:t xml:space="preserve"> ch</w:t>
            </w:r>
            <w:r>
              <w:rPr>
                <w:rFonts w:ascii="Times New Roman" w:eastAsia="Arial" w:hAnsi="Times New Roman" w:cs="Times New Roman"/>
                <w:color w:val="1E2F41"/>
                <w:sz w:val="26"/>
                <w:szCs w:val="26"/>
                <w:shd w:val="clear" w:color="auto" w:fill="FFFFFF"/>
              </w:rPr>
              <w:t>ấ</w:t>
            </w:r>
            <w:r>
              <w:rPr>
                <w:rFonts w:ascii="Times New Roman" w:eastAsia="Arial" w:hAnsi="Times New Roman" w:cs="Times New Roman"/>
                <w:color w:val="1E2F41"/>
                <w:sz w:val="26"/>
                <w:szCs w:val="26"/>
                <w:shd w:val="clear" w:color="auto" w:fill="FFFFFF"/>
              </w:rPr>
              <w:t>m phúc kh</w:t>
            </w:r>
            <w:r>
              <w:rPr>
                <w:rFonts w:ascii="Times New Roman" w:eastAsia="Arial" w:hAnsi="Times New Roman" w:cs="Times New Roman"/>
                <w:color w:val="1E2F41"/>
                <w:sz w:val="26"/>
                <w:szCs w:val="26"/>
                <w:shd w:val="clear" w:color="auto" w:fill="FFFFFF"/>
              </w:rPr>
              <w:t>ả</w:t>
            </w:r>
            <w:r>
              <w:rPr>
                <w:rFonts w:ascii="Times New Roman" w:eastAsia="Arial" w:hAnsi="Times New Roman" w:cs="Times New Roman"/>
                <w:color w:val="1E2F41"/>
                <w:sz w:val="26"/>
                <w:szCs w:val="26"/>
                <w:shd w:val="clear" w:color="auto" w:fill="FFFFFF"/>
              </w:rPr>
              <w:t>o, H</w:t>
            </w:r>
            <w:r>
              <w:rPr>
                <w:rFonts w:ascii="Times New Roman" w:eastAsia="Arial" w:hAnsi="Times New Roman" w:cs="Times New Roman"/>
                <w:color w:val="1E2F41"/>
                <w:sz w:val="26"/>
                <w:szCs w:val="26"/>
                <w:shd w:val="clear" w:color="auto" w:fill="FFFFFF"/>
              </w:rPr>
              <w:t>ộ</w:t>
            </w:r>
            <w:r>
              <w:rPr>
                <w:rFonts w:ascii="Times New Roman" w:eastAsia="Arial" w:hAnsi="Times New Roman" w:cs="Times New Roman"/>
                <w:color w:val="1E2F41"/>
                <w:sz w:val="26"/>
                <w:szCs w:val="26"/>
                <w:shd w:val="clear" w:color="auto" w:fill="FFFFFF"/>
              </w:rPr>
              <w:t>i đ</w:t>
            </w:r>
            <w:r>
              <w:rPr>
                <w:rFonts w:ascii="Times New Roman" w:eastAsia="Arial" w:hAnsi="Times New Roman" w:cs="Times New Roman"/>
                <w:color w:val="1E2F41"/>
                <w:sz w:val="26"/>
                <w:szCs w:val="26"/>
                <w:shd w:val="clear" w:color="auto" w:fill="FFFFFF"/>
              </w:rPr>
              <w:t>ồ</w:t>
            </w:r>
            <w:r>
              <w:rPr>
                <w:rFonts w:ascii="Times New Roman" w:eastAsia="Arial" w:hAnsi="Times New Roman" w:cs="Times New Roman"/>
                <w:color w:val="1E2F41"/>
                <w:sz w:val="26"/>
                <w:szCs w:val="26"/>
                <w:shd w:val="clear" w:color="auto" w:fill="FFFFFF"/>
              </w:rPr>
              <w:t>ng thi nâng ng</w:t>
            </w:r>
            <w:r>
              <w:rPr>
                <w:rFonts w:ascii="Times New Roman" w:eastAsia="Arial" w:hAnsi="Times New Roman" w:cs="Times New Roman"/>
                <w:color w:val="1E2F41"/>
                <w:sz w:val="26"/>
                <w:szCs w:val="26"/>
                <w:shd w:val="clear" w:color="auto" w:fill="FFFFFF"/>
              </w:rPr>
              <w:t>ạ</w:t>
            </w:r>
            <w:r>
              <w:rPr>
                <w:rFonts w:ascii="Times New Roman" w:eastAsia="Arial" w:hAnsi="Times New Roman" w:cs="Times New Roman"/>
                <w:color w:val="1E2F41"/>
                <w:sz w:val="26"/>
                <w:szCs w:val="26"/>
                <w:shd w:val="clear" w:color="auto" w:fill="FFFFFF"/>
              </w:rPr>
              <w:t>ch báo cáo ngư</w:t>
            </w:r>
            <w:r>
              <w:rPr>
                <w:rFonts w:ascii="Times New Roman" w:eastAsia="Arial" w:hAnsi="Times New Roman" w:cs="Times New Roman"/>
                <w:color w:val="1E2F41"/>
                <w:sz w:val="26"/>
                <w:szCs w:val="26"/>
                <w:shd w:val="clear" w:color="auto" w:fill="FFFFFF"/>
              </w:rPr>
              <w:t>ờ</w:t>
            </w:r>
            <w:r>
              <w:rPr>
                <w:rFonts w:ascii="Times New Roman" w:eastAsia="Arial" w:hAnsi="Times New Roman" w:cs="Times New Roman"/>
                <w:color w:val="1E2F41"/>
                <w:sz w:val="26"/>
                <w:szCs w:val="26"/>
                <w:shd w:val="clear" w:color="auto" w:fill="FFFFFF"/>
              </w:rPr>
              <w:t>i đ</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ng đ</w:t>
            </w:r>
            <w:r>
              <w:rPr>
                <w:rFonts w:ascii="Times New Roman" w:eastAsia="Arial" w:hAnsi="Times New Roman" w:cs="Times New Roman"/>
                <w:color w:val="1E2F41"/>
                <w:sz w:val="26"/>
                <w:szCs w:val="26"/>
                <w:shd w:val="clear" w:color="auto" w:fill="FFFFFF"/>
              </w:rPr>
              <w:t>ầ</w:t>
            </w:r>
            <w:r>
              <w:rPr>
                <w:rFonts w:ascii="Times New Roman" w:eastAsia="Arial" w:hAnsi="Times New Roman" w:cs="Times New Roman"/>
                <w:color w:val="1E2F41"/>
                <w:sz w:val="26"/>
                <w:szCs w:val="26"/>
                <w:shd w:val="clear" w:color="auto" w:fill="FFFFFF"/>
              </w:rPr>
              <w:t>u cơ quan có th</w:t>
            </w:r>
            <w:r>
              <w:rPr>
                <w:rFonts w:ascii="Times New Roman" w:eastAsia="Arial" w:hAnsi="Times New Roman" w:cs="Times New Roman"/>
                <w:color w:val="1E2F41"/>
                <w:sz w:val="26"/>
                <w:szCs w:val="26"/>
                <w:shd w:val="clear" w:color="auto" w:fill="FFFFFF"/>
              </w:rPr>
              <w:t>ẩ</w:t>
            </w:r>
            <w:r>
              <w:rPr>
                <w:rFonts w:ascii="Times New Roman" w:eastAsia="Arial" w:hAnsi="Times New Roman" w:cs="Times New Roman"/>
                <w:color w:val="1E2F41"/>
                <w:sz w:val="26"/>
                <w:szCs w:val="26"/>
                <w:shd w:val="clear" w:color="auto" w:fill="FFFFFF"/>
              </w:rPr>
              <w:t>m quy</w:t>
            </w:r>
            <w:r>
              <w:rPr>
                <w:rFonts w:ascii="Times New Roman" w:eastAsia="Arial" w:hAnsi="Times New Roman" w:cs="Times New Roman"/>
                <w:color w:val="1E2F41"/>
                <w:sz w:val="26"/>
                <w:szCs w:val="26"/>
                <w:shd w:val="clear" w:color="auto" w:fill="FFFFFF"/>
              </w:rPr>
              <w:t>ề</w:t>
            </w:r>
            <w:r>
              <w:rPr>
                <w:rFonts w:ascii="Times New Roman" w:eastAsia="Arial" w:hAnsi="Times New Roman" w:cs="Times New Roman"/>
                <w:color w:val="1E2F41"/>
                <w:sz w:val="26"/>
                <w:szCs w:val="26"/>
                <w:shd w:val="clear" w:color="auto" w:fill="FFFFFF"/>
              </w:rPr>
              <w:t>n t</w:t>
            </w:r>
            <w:r>
              <w:rPr>
                <w:rFonts w:ascii="Times New Roman" w:eastAsia="Arial" w:hAnsi="Times New Roman" w:cs="Times New Roman"/>
                <w:color w:val="1E2F41"/>
                <w:sz w:val="26"/>
                <w:szCs w:val="26"/>
                <w:shd w:val="clear" w:color="auto" w:fill="FFFFFF"/>
              </w:rPr>
              <w:t>ổ</w:t>
            </w:r>
            <w:r>
              <w:rPr>
                <w:rFonts w:ascii="Times New Roman" w:eastAsia="Arial" w:hAnsi="Times New Roman" w:cs="Times New Roman"/>
                <w:color w:val="1E2F41"/>
                <w:sz w:val="26"/>
                <w:szCs w:val="26"/>
                <w:shd w:val="clear" w:color="auto" w:fill="FFFFFF"/>
              </w:rPr>
              <w:t xml:space="preserve"> ch</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c thi nâng ng</w:t>
            </w:r>
            <w:r>
              <w:rPr>
                <w:rFonts w:ascii="Times New Roman" w:eastAsia="Arial" w:hAnsi="Times New Roman" w:cs="Times New Roman"/>
                <w:color w:val="1E2F41"/>
                <w:sz w:val="26"/>
                <w:szCs w:val="26"/>
                <w:shd w:val="clear" w:color="auto" w:fill="FFFFFF"/>
              </w:rPr>
              <w:t>ạ</w:t>
            </w:r>
            <w:r>
              <w:rPr>
                <w:rFonts w:ascii="Times New Roman" w:eastAsia="Arial" w:hAnsi="Times New Roman" w:cs="Times New Roman"/>
                <w:color w:val="1E2F41"/>
                <w:sz w:val="26"/>
                <w:szCs w:val="26"/>
                <w:shd w:val="clear" w:color="auto" w:fill="FFFFFF"/>
              </w:rPr>
              <w:t>ch công ch</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c phê du</w:t>
            </w:r>
            <w:r>
              <w:rPr>
                <w:rFonts w:ascii="Times New Roman" w:eastAsia="Arial" w:hAnsi="Times New Roman" w:cs="Times New Roman"/>
                <w:color w:val="1E2F41"/>
                <w:sz w:val="26"/>
                <w:szCs w:val="26"/>
                <w:shd w:val="clear" w:color="auto" w:fill="FFFFFF"/>
              </w:rPr>
              <w:t>y</w:t>
            </w:r>
            <w:r>
              <w:rPr>
                <w:rFonts w:ascii="Times New Roman" w:eastAsia="Arial" w:hAnsi="Times New Roman" w:cs="Times New Roman"/>
                <w:color w:val="1E2F41"/>
                <w:sz w:val="26"/>
                <w:szCs w:val="26"/>
                <w:shd w:val="clear" w:color="auto" w:fill="FFFFFF"/>
              </w:rPr>
              <w:t>ệ</w:t>
            </w:r>
            <w:r>
              <w:rPr>
                <w:rFonts w:ascii="Times New Roman" w:eastAsia="Arial" w:hAnsi="Times New Roman" w:cs="Times New Roman"/>
                <w:color w:val="1E2F41"/>
                <w:sz w:val="26"/>
                <w:szCs w:val="26"/>
                <w:shd w:val="clear" w:color="auto" w:fill="FFFFFF"/>
              </w:rPr>
              <w:t>t k</w:t>
            </w:r>
            <w:r>
              <w:rPr>
                <w:rFonts w:ascii="Times New Roman" w:eastAsia="Arial" w:hAnsi="Times New Roman" w:cs="Times New Roman"/>
                <w:color w:val="1E2F41"/>
                <w:sz w:val="26"/>
                <w:szCs w:val="26"/>
                <w:shd w:val="clear" w:color="auto" w:fill="FFFFFF"/>
              </w:rPr>
              <w:t>ế</w:t>
            </w:r>
            <w:r>
              <w:rPr>
                <w:rFonts w:ascii="Times New Roman" w:eastAsia="Arial" w:hAnsi="Times New Roman" w:cs="Times New Roman"/>
                <w:color w:val="1E2F41"/>
                <w:sz w:val="26"/>
                <w:szCs w:val="26"/>
                <w:shd w:val="clear" w:color="auto" w:fill="FFFFFF"/>
              </w:rPr>
              <w:t>t qu</w:t>
            </w:r>
            <w:r>
              <w:rPr>
                <w:rFonts w:ascii="Times New Roman" w:eastAsia="Arial" w:hAnsi="Times New Roman" w:cs="Times New Roman"/>
                <w:color w:val="1E2F41"/>
                <w:sz w:val="26"/>
                <w:szCs w:val="26"/>
                <w:shd w:val="clear" w:color="auto" w:fill="FFFFFF"/>
              </w:rPr>
              <w:t>ả</w:t>
            </w:r>
            <w:r>
              <w:rPr>
                <w:rFonts w:ascii="Times New Roman" w:eastAsia="Arial" w:hAnsi="Times New Roman" w:cs="Times New Roman"/>
                <w:color w:val="1E2F41"/>
                <w:sz w:val="26"/>
                <w:szCs w:val="26"/>
                <w:shd w:val="clear" w:color="auto" w:fill="FFFFFF"/>
              </w:rPr>
              <w:t xml:space="preserve"> k</w:t>
            </w:r>
            <w:r>
              <w:rPr>
                <w:rFonts w:ascii="Times New Roman" w:eastAsia="Arial" w:hAnsi="Times New Roman" w:cs="Times New Roman"/>
                <w:color w:val="1E2F41"/>
                <w:sz w:val="26"/>
                <w:szCs w:val="26"/>
                <w:shd w:val="clear" w:color="auto" w:fill="FFFFFF"/>
              </w:rPr>
              <w:t>ỳ</w:t>
            </w:r>
            <w:r>
              <w:rPr>
                <w:rFonts w:ascii="Times New Roman" w:eastAsia="Arial" w:hAnsi="Times New Roman" w:cs="Times New Roman"/>
                <w:color w:val="1E2F41"/>
                <w:sz w:val="26"/>
                <w:szCs w:val="26"/>
                <w:shd w:val="clear" w:color="auto" w:fill="FFFFFF"/>
              </w:rPr>
              <w:t xml:space="preserve"> thi nâng ng</w:t>
            </w:r>
            <w:r>
              <w:rPr>
                <w:rFonts w:ascii="Times New Roman" w:eastAsia="Arial" w:hAnsi="Times New Roman" w:cs="Times New Roman"/>
                <w:color w:val="1E2F41"/>
                <w:sz w:val="26"/>
                <w:szCs w:val="26"/>
                <w:shd w:val="clear" w:color="auto" w:fill="FFFFFF"/>
              </w:rPr>
              <w:t>ạ</w:t>
            </w:r>
            <w:r>
              <w:rPr>
                <w:rFonts w:ascii="Times New Roman" w:eastAsia="Arial" w:hAnsi="Times New Roman" w:cs="Times New Roman"/>
                <w:color w:val="1E2F41"/>
                <w:sz w:val="26"/>
                <w:szCs w:val="26"/>
                <w:shd w:val="clear" w:color="auto" w:fill="FFFFFF"/>
              </w:rPr>
              <w:t>ch công ch</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c và danh sách công ch</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c trúng tuy</w:t>
            </w:r>
            <w:r>
              <w:rPr>
                <w:rFonts w:ascii="Times New Roman" w:eastAsia="Arial" w:hAnsi="Times New Roman" w:cs="Times New Roman"/>
                <w:color w:val="1E2F41"/>
                <w:sz w:val="26"/>
                <w:szCs w:val="26"/>
                <w:shd w:val="clear" w:color="auto" w:fill="FFFFFF"/>
              </w:rPr>
              <w:t>ể</w:t>
            </w:r>
            <w:r>
              <w:rPr>
                <w:rFonts w:ascii="Times New Roman" w:eastAsia="Arial" w:hAnsi="Times New Roman" w:cs="Times New Roman"/>
                <w:color w:val="1E2F41"/>
                <w:sz w:val="26"/>
                <w:szCs w:val="26"/>
                <w:shd w:val="clear" w:color="auto" w:fill="FFFFFF"/>
              </w:rPr>
              <w:t>n.</w:t>
            </w:r>
            <w:r>
              <w:rPr>
                <w:rFonts w:ascii="Times New Roman" w:eastAsia="Arial" w:hAnsi="Times New Roman" w:cs="Times New Roman"/>
                <w:color w:val="1E2F41"/>
                <w:sz w:val="26"/>
                <w:szCs w:val="26"/>
                <w:shd w:val="clear" w:color="auto" w:fill="FFFFFF"/>
              </w:rPr>
              <w:br/>
              <w:t>- Ch</w:t>
            </w:r>
            <w:r>
              <w:rPr>
                <w:rFonts w:ascii="Times New Roman" w:eastAsia="Arial" w:hAnsi="Times New Roman" w:cs="Times New Roman"/>
                <w:color w:val="1E2F41"/>
                <w:sz w:val="26"/>
                <w:szCs w:val="26"/>
                <w:shd w:val="clear" w:color="auto" w:fill="FFFFFF"/>
              </w:rPr>
              <w:t>ậ</w:t>
            </w:r>
            <w:r>
              <w:rPr>
                <w:rFonts w:ascii="Times New Roman" w:eastAsia="Arial" w:hAnsi="Times New Roman" w:cs="Times New Roman"/>
                <w:color w:val="1E2F41"/>
                <w:sz w:val="26"/>
                <w:szCs w:val="26"/>
                <w:shd w:val="clear" w:color="auto" w:fill="FFFFFF"/>
              </w:rPr>
              <w:t>m nh</w:t>
            </w:r>
            <w:r>
              <w:rPr>
                <w:rFonts w:ascii="Times New Roman" w:eastAsia="Arial" w:hAnsi="Times New Roman" w:cs="Times New Roman"/>
                <w:color w:val="1E2F41"/>
                <w:sz w:val="26"/>
                <w:szCs w:val="26"/>
                <w:shd w:val="clear" w:color="auto" w:fill="FFFFFF"/>
              </w:rPr>
              <w:t>ấ</w:t>
            </w:r>
            <w:r>
              <w:rPr>
                <w:rFonts w:ascii="Times New Roman" w:eastAsia="Arial" w:hAnsi="Times New Roman" w:cs="Times New Roman"/>
                <w:color w:val="1E2F41"/>
                <w:sz w:val="26"/>
                <w:szCs w:val="26"/>
                <w:shd w:val="clear" w:color="auto" w:fill="FFFFFF"/>
              </w:rPr>
              <w:t>t 05 ngày làm vi</w:t>
            </w:r>
            <w:r>
              <w:rPr>
                <w:rFonts w:ascii="Times New Roman" w:eastAsia="Arial" w:hAnsi="Times New Roman" w:cs="Times New Roman"/>
                <w:color w:val="1E2F41"/>
                <w:sz w:val="26"/>
                <w:szCs w:val="26"/>
                <w:shd w:val="clear" w:color="auto" w:fill="FFFFFF"/>
              </w:rPr>
              <w:t>ệ</w:t>
            </w:r>
            <w:r>
              <w:rPr>
                <w:rFonts w:ascii="Times New Roman" w:eastAsia="Arial" w:hAnsi="Times New Roman" w:cs="Times New Roman"/>
                <w:color w:val="1E2F41"/>
                <w:sz w:val="26"/>
                <w:szCs w:val="26"/>
                <w:shd w:val="clear" w:color="auto" w:fill="FFFFFF"/>
              </w:rPr>
              <w:t>c k</w:t>
            </w:r>
            <w:r>
              <w:rPr>
                <w:rFonts w:ascii="Times New Roman" w:eastAsia="Arial" w:hAnsi="Times New Roman" w:cs="Times New Roman"/>
                <w:color w:val="1E2F41"/>
                <w:sz w:val="26"/>
                <w:szCs w:val="26"/>
                <w:shd w:val="clear" w:color="auto" w:fill="FFFFFF"/>
              </w:rPr>
              <w:t>ể</w:t>
            </w:r>
            <w:r>
              <w:rPr>
                <w:rFonts w:ascii="Times New Roman" w:eastAsia="Arial" w:hAnsi="Times New Roman" w:cs="Times New Roman"/>
                <w:color w:val="1E2F41"/>
                <w:sz w:val="26"/>
                <w:szCs w:val="26"/>
                <w:shd w:val="clear" w:color="auto" w:fill="FFFFFF"/>
              </w:rPr>
              <w:t xml:space="preserve"> t</w:t>
            </w:r>
            <w:r>
              <w:rPr>
                <w:rFonts w:ascii="Times New Roman" w:eastAsia="Arial" w:hAnsi="Times New Roman" w:cs="Times New Roman"/>
                <w:color w:val="1E2F41"/>
                <w:sz w:val="26"/>
                <w:szCs w:val="26"/>
                <w:shd w:val="clear" w:color="auto" w:fill="FFFFFF"/>
              </w:rPr>
              <w:t>ừ</w:t>
            </w:r>
            <w:r>
              <w:rPr>
                <w:rFonts w:ascii="Times New Roman" w:eastAsia="Arial" w:hAnsi="Times New Roman" w:cs="Times New Roman"/>
                <w:color w:val="1E2F41"/>
                <w:sz w:val="26"/>
                <w:szCs w:val="26"/>
                <w:shd w:val="clear" w:color="auto" w:fill="FFFFFF"/>
              </w:rPr>
              <w:t xml:space="preserve"> ngày có quy</w:t>
            </w:r>
            <w:r>
              <w:rPr>
                <w:rFonts w:ascii="Times New Roman" w:eastAsia="Arial" w:hAnsi="Times New Roman" w:cs="Times New Roman"/>
                <w:color w:val="1E2F41"/>
                <w:sz w:val="26"/>
                <w:szCs w:val="26"/>
                <w:shd w:val="clear" w:color="auto" w:fill="FFFFFF"/>
              </w:rPr>
              <w:t>ế</w:t>
            </w:r>
            <w:r>
              <w:rPr>
                <w:rFonts w:ascii="Times New Roman" w:eastAsia="Arial" w:hAnsi="Times New Roman" w:cs="Times New Roman"/>
                <w:color w:val="1E2F41"/>
                <w:sz w:val="26"/>
                <w:szCs w:val="26"/>
                <w:shd w:val="clear" w:color="auto" w:fill="FFFFFF"/>
              </w:rPr>
              <w:t>t đ</w:t>
            </w:r>
            <w:r>
              <w:rPr>
                <w:rFonts w:ascii="Times New Roman" w:eastAsia="Arial" w:hAnsi="Times New Roman" w:cs="Times New Roman"/>
                <w:color w:val="1E2F41"/>
                <w:sz w:val="26"/>
                <w:szCs w:val="26"/>
                <w:shd w:val="clear" w:color="auto" w:fill="FFFFFF"/>
              </w:rPr>
              <w:t>ị</w:t>
            </w:r>
            <w:r>
              <w:rPr>
                <w:rFonts w:ascii="Times New Roman" w:eastAsia="Arial" w:hAnsi="Times New Roman" w:cs="Times New Roman"/>
                <w:color w:val="1E2F41"/>
                <w:sz w:val="26"/>
                <w:szCs w:val="26"/>
                <w:shd w:val="clear" w:color="auto" w:fill="FFFFFF"/>
              </w:rPr>
              <w:t>nh phê duy</w:t>
            </w:r>
            <w:r>
              <w:rPr>
                <w:rFonts w:ascii="Times New Roman" w:eastAsia="Arial" w:hAnsi="Times New Roman" w:cs="Times New Roman"/>
                <w:color w:val="1E2F41"/>
                <w:sz w:val="26"/>
                <w:szCs w:val="26"/>
                <w:shd w:val="clear" w:color="auto" w:fill="FFFFFF"/>
              </w:rPr>
              <w:t>ệ</w:t>
            </w:r>
            <w:r>
              <w:rPr>
                <w:rFonts w:ascii="Times New Roman" w:eastAsia="Arial" w:hAnsi="Times New Roman" w:cs="Times New Roman"/>
                <w:color w:val="1E2F41"/>
                <w:sz w:val="26"/>
                <w:szCs w:val="26"/>
                <w:shd w:val="clear" w:color="auto" w:fill="FFFFFF"/>
              </w:rPr>
              <w:t>t k</w:t>
            </w:r>
            <w:r>
              <w:rPr>
                <w:rFonts w:ascii="Times New Roman" w:eastAsia="Arial" w:hAnsi="Times New Roman" w:cs="Times New Roman"/>
                <w:color w:val="1E2F41"/>
                <w:sz w:val="26"/>
                <w:szCs w:val="26"/>
                <w:shd w:val="clear" w:color="auto" w:fill="FFFFFF"/>
              </w:rPr>
              <w:t>ế</w:t>
            </w:r>
            <w:r>
              <w:rPr>
                <w:rFonts w:ascii="Times New Roman" w:eastAsia="Arial" w:hAnsi="Times New Roman" w:cs="Times New Roman"/>
                <w:color w:val="1E2F41"/>
                <w:sz w:val="26"/>
                <w:szCs w:val="26"/>
                <w:shd w:val="clear" w:color="auto" w:fill="FFFFFF"/>
              </w:rPr>
              <w:t>t qu</w:t>
            </w:r>
            <w:r>
              <w:rPr>
                <w:rFonts w:ascii="Times New Roman" w:eastAsia="Arial" w:hAnsi="Times New Roman" w:cs="Times New Roman"/>
                <w:color w:val="1E2F41"/>
                <w:sz w:val="26"/>
                <w:szCs w:val="26"/>
                <w:shd w:val="clear" w:color="auto" w:fill="FFFFFF"/>
              </w:rPr>
              <w:t>ả</w:t>
            </w:r>
            <w:r>
              <w:rPr>
                <w:rFonts w:ascii="Times New Roman" w:eastAsia="Arial" w:hAnsi="Times New Roman" w:cs="Times New Roman"/>
                <w:color w:val="1E2F41"/>
                <w:sz w:val="26"/>
                <w:szCs w:val="26"/>
                <w:shd w:val="clear" w:color="auto" w:fill="FFFFFF"/>
              </w:rPr>
              <w:t xml:space="preserve"> k</w:t>
            </w:r>
            <w:r>
              <w:rPr>
                <w:rFonts w:ascii="Times New Roman" w:eastAsia="Arial" w:hAnsi="Times New Roman" w:cs="Times New Roman"/>
                <w:color w:val="1E2F41"/>
                <w:sz w:val="26"/>
                <w:szCs w:val="26"/>
                <w:shd w:val="clear" w:color="auto" w:fill="FFFFFF"/>
              </w:rPr>
              <w:t>ỳ</w:t>
            </w:r>
            <w:r>
              <w:rPr>
                <w:rFonts w:ascii="Times New Roman" w:eastAsia="Arial" w:hAnsi="Times New Roman" w:cs="Times New Roman"/>
                <w:color w:val="1E2F41"/>
                <w:sz w:val="26"/>
                <w:szCs w:val="26"/>
                <w:shd w:val="clear" w:color="auto" w:fill="FFFFFF"/>
              </w:rPr>
              <w:t xml:space="preserve"> thi nâng ng</w:t>
            </w:r>
            <w:r>
              <w:rPr>
                <w:rFonts w:ascii="Times New Roman" w:eastAsia="Arial" w:hAnsi="Times New Roman" w:cs="Times New Roman"/>
                <w:color w:val="1E2F41"/>
                <w:sz w:val="26"/>
                <w:szCs w:val="26"/>
                <w:shd w:val="clear" w:color="auto" w:fill="FFFFFF"/>
              </w:rPr>
              <w:t>ạ</w:t>
            </w:r>
            <w:r>
              <w:rPr>
                <w:rFonts w:ascii="Times New Roman" w:eastAsia="Arial" w:hAnsi="Times New Roman" w:cs="Times New Roman"/>
                <w:color w:val="1E2F41"/>
                <w:sz w:val="26"/>
                <w:szCs w:val="26"/>
                <w:shd w:val="clear" w:color="auto" w:fill="FFFFFF"/>
              </w:rPr>
              <w:t>ch, H</w:t>
            </w:r>
            <w:r>
              <w:rPr>
                <w:rFonts w:ascii="Times New Roman" w:eastAsia="Arial" w:hAnsi="Times New Roman" w:cs="Times New Roman"/>
                <w:color w:val="1E2F41"/>
                <w:sz w:val="26"/>
                <w:szCs w:val="26"/>
                <w:shd w:val="clear" w:color="auto" w:fill="FFFFFF"/>
              </w:rPr>
              <w:t>ộ</w:t>
            </w:r>
            <w:r>
              <w:rPr>
                <w:rFonts w:ascii="Times New Roman" w:eastAsia="Arial" w:hAnsi="Times New Roman" w:cs="Times New Roman"/>
                <w:color w:val="1E2F41"/>
                <w:sz w:val="26"/>
                <w:szCs w:val="26"/>
                <w:shd w:val="clear" w:color="auto" w:fill="FFFFFF"/>
              </w:rPr>
              <w:t>i đ</w:t>
            </w:r>
            <w:r>
              <w:rPr>
                <w:rFonts w:ascii="Times New Roman" w:eastAsia="Arial" w:hAnsi="Times New Roman" w:cs="Times New Roman"/>
                <w:color w:val="1E2F41"/>
                <w:sz w:val="26"/>
                <w:szCs w:val="26"/>
                <w:shd w:val="clear" w:color="auto" w:fill="FFFFFF"/>
              </w:rPr>
              <w:t>ồ</w:t>
            </w:r>
            <w:r>
              <w:rPr>
                <w:rFonts w:ascii="Times New Roman" w:eastAsia="Arial" w:hAnsi="Times New Roman" w:cs="Times New Roman"/>
                <w:color w:val="1E2F41"/>
                <w:sz w:val="26"/>
                <w:szCs w:val="26"/>
                <w:shd w:val="clear" w:color="auto" w:fill="FFFFFF"/>
              </w:rPr>
              <w:t>ng thi nâng ng</w:t>
            </w:r>
            <w:r>
              <w:rPr>
                <w:rFonts w:ascii="Times New Roman" w:eastAsia="Arial" w:hAnsi="Times New Roman" w:cs="Times New Roman"/>
                <w:color w:val="1E2F41"/>
                <w:sz w:val="26"/>
                <w:szCs w:val="26"/>
                <w:shd w:val="clear" w:color="auto" w:fill="FFFFFF"/>
              </w:rPr>
              <w:t>ạ</w:t>
            </w:r>
            <w:r>
              <w:rPr>
                <w:rFonts w:ascii="Times New Roman" w:eastAsia="Arial" w:hAnsi="Times New Roman" w:cs="Times New Roman"/>
                <w:color w:val="1E2F41"/>
                <w:sz w:val="26"/>
                <w:szCs w:val="26"/>
                <w:shd w:val="clear" w:color="auto" w:fill="FFFFFF"/>
              </w:rPr>
              <w:t>ch công ch</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c có trách nhi</w:t>
            </w:r>
            <w:r>
              <w:rPr>
                <w:rFonts w:ascii="Times New Roman" w:eastAsia="Arial" w:hAnsi="Times New Roman" w:cs="Times New Roman"/>
                <w:color w:val="1E2F41"/>
                <w:sz w:val="26"/>
                <w:szCs w:val="26"/>
                <w:shd w:val="clear" w:color="auto" w:fill="FFFFFF"/>
              </w:rPr>
              <w:t>ệ</w:t>
            </w:r>
            <w:r>
              <w:rPr>
                <w:rFonts w:ascii="Times New Roman" w:eastAsia="Arial" w:hAnsi="Times New Roman" w:cs="Times New Roman"/>
                <w:color w:val="1E2F41"/>
                <w:sz w:val="26"/>
                <w:szCs w:val="26"/>
                <w:shd w:val="clear" w:color="auto" w:fill="FFFFFF"/>
              </w:rPr>
              <w:t>m thông báo k</w:t>
            </w:r>
            <w:r>
              <w:rPr>
                <w:rFonts w:ascii="Times New Roman" w:eastAsia="Arial" w:hAnsi="Times New Roman" w:cs="Times New Roman"/>
                <w:color w:val="1E2F41"/>
                <w:sz w:val="26"/>
                <w:szCs w:val="26"/>
                <w:shd w:val="clear" w:color="auto" w:fill="FFFFFF"/>
              </w:rPr>
              <w:t>ế</w:t>
            </w:r>
            <w:r>
              <w:rPr>
                <w:rFonts w:ascii="Times New Roman" w:eastAsia="Arial" w:hAnsi="Times New Roman" w:cs="Times New Roman"/>
                <w:color w:val="1E2F41"/>
                <w:sz w:val="26"/>
                <w:szCs w:val="26"/>
                <w:shd w:val="clear" w:color="auto" w:fill="FFFFFF"/>
              </w:rPr>
              <w:t>t qu</w:t>
            </w:r>
            <w:r>
              <w:rPr>
                <w:rFonts w:ascii="Times New Roman" w:eastAsia="Arial" w:hAnsi="Times New Roman" w:cs="Times New Roman"/>
                <w:color w:val="1E2F41"/>
                <w:sz w:val="26"/>
                <w:szCs w:val="26"/>
                <w:shd w:val="clear" w:color="auto" w:fill="FFFFFF"/>
              </w:rPr>
              <w:t>ả</w:t>
            </w:r>
            <w:r>
              <w:rPr>
                <w:rFonts w:ascii="Times New Roman" w:eastAsia="Arial" w:hAnsi="Times New Roman" w:cs="Times New Roman"/>
                <w:color w:val="1E2F41"/>
                <w:sz w:val="26"/>
                <w:szCs w:val="26"/>
                <w:shd w:val="clear" w:color="auto" w:fill="FFFFFF"/>
              </w:rPr>
              <w:t xml:space="preserve"> thi và danh sách công </w:t>
            </w:r>
            <w:r>
              <w:rPr>
                <w:rFonts w:ascii="Times New Roman" w:eastAsia="Arial" w:hAnsi="Times New Roman" w:cs="Times New Roman"/>
                <w:color w:val="1E2F41"/>
                <w:sz w:val="26"/>
                <w:szCs w:val="26"/>
                <w:shd w:val="clear" w:color="auto" w:fill="FFFFFF"/>
              </w:rPr>
              <w:t>ch</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c trúng tuy</w:t>
            </w:r>
            <w:r>
              <w:rPr>
                <w:rFonts w:ascii="Times New Roman" w:eastAsia="Arial" w:hAnsi="Times New Roman" w:cs="Times New Roman"/>
                <w:color w:val="1E2F41"/>
                <w:sz w:val="26"/>
                <w:szCs w:val="26"/>
                <w:shd w:val="clear" w:color="auto" w:fill="FFFFFF"/>
              </w:rPr>
              <w:t>ể</w:t>
            </w:r>
            <w:r>
              <w:rPr>
                <w:rFonts w:ascii="Times New Roman" w:eastAsia="Arial" w:hAnsi="Times New Roman" w:cs="Times New Roman"/>
                <w:color w:val="1E2F41"/>
                <w:sz w:val="26"/>
                <w:szCs w:val="26"/>
                <w:shd w:val="clear" w:color="auto" w:fill="FFFFFF"/>
              </w:rPr>
              <w:t>n b</w:t>
            </w:r>
            <w:r>
              <w:rPr>
                <w:rFonts w:ascii="Times New Roman" w:eastAsia="Arial" w:hAnsi="Times New Roman" w:cs="Times New Roman"/>
                <w:color w:val="1E2F41"/>
                <w:sz w:val="26"/>
                <w:szCs w:val="26"/>
                <w:shd w:val="clear" w:color="auto" w:fill="FFFFFF"/>
              </w:rPr>
              <w:t>ằ</w:t>
            </w:r>
            <w:r>
              <w:rPr>
                <w:rFonts w:ascii="Times New Roman" w:eastAsia="Arial" w:hAnsi="Times New Roman" w:cs="Times New Roman"/>
                <w:color w:val="1E2F41"/>
                <w:sz w:val="26"/>
                <w:szCs w:val="26"/>
                <w:shd w:val="clear" w:color="auto" w:fill="FFFFFF"/>
              </w:rPr>
              <w:t>ng văn b</w:t>
            </w:r>
            <w:r>
              <w:rPr>
                <w:rFonts w:ascii="Times New Roman" w:eastAsia="Arial" w:hAnsi="Times New Roman" w:cs="Times New Roman"/>
                <w:color w:val="1E2F41"/>
                <w:sz w:val="26"/>
                <w:szCs w:val="26"/>
                <w:shd w:val="clear" w:color="auto" w:fill="FFFFFF"/>
              </w:rPr>
              <w:t>ả</w:t>
            </w:r>
            <w:r>
              <w:rPr>
                <w:rFonts w:ascii="Times New Roman" w:eastAsia="Arial" w:hAnsi="Times New Roman" w:cs="Times New Roman"/>
                <w:color w:val="1E2F41"/>
                <w:sz w:val="26"/>
                <w:szCs w:val="26"/>
                <w:shd w:val="clear" w:color="auto" w:fill="FFFFFF"/>
              </w:rPr>
              <w:t>n t</w:t>
            </w:r>
            <w:r>
              <w:rPr>
                <w:rFonts w:ascii="Times New Roman" w:eastAsia="Arial" w:hAnsi="Times New Roman" w:cs="Times New Roman"/>
                <w:color w:val="1E2F41"/>
                <w:sz w:val="26"/>
                <w:szCs w:val="26"/>
                <w:shd w:val="clear" w:color="auto" w:fill="FFFFFF"/>
              </w:rPr>
              <w:t>ớ</w:t>
            </w:r>
            <w:r>
              <w:rPr>
                <w:rFonts w:ascii="Times New Roman" w:eastAsia="Arial" w:hAnsi="Times New Roman" w:cs="Times New Roman"/>
                <w:color w:val="1E2F41"/>
                <w:sz w:val="26"/>
                <w:szCs w:val="26"/>
                <w:shd w:val="clear" w:color="auto" w:fill="FFFFFF"/>
              </w:rPr>
              <w:t>i cơ quan qu</w:t>
            </w:r>
            <w:r>
              <w:rPr>
                <w:rFonts w:ascii="Times New Roman" w:eastAsia="Arial" w:hAnsi="Times New Roman" w:cs="Times New Roman"/>
                <w:color w:val="1E2F41"/>
                <w:sz w:val="26"/>
                <w:szCs w:val="26"/>
                <w:shd w:val="clear" w:color="auto" w:fill="FFFFFF"/>
              </w:rPr>
              <w:t>ả</w:t>
            </w:r>
            <w:r>
              <w:rPr>
                <w:rFonts w:ascii="Times New Roman" w:eastAsia="Arial" w:hAnsi="Times New Roman" w:cs="Times New Roman"/>
                <w:color w:val="1E2F41"/>
                <w:sz w:val="26"/>
                <w:szCs w:val="26"/>
                <w:shd w:val="clear" w:color="auto" w:fill="FFFFFF"/>
              </w:rPr>
              <w:t>n lý công ch</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c có công ch</w:t>
            </w:r>
            <w:r>
              <w:rPr>
                <w:rFonts w:ascii="Times New Roman" w:eastAsia="Arial" w:hAnsi="Times New Roman" w:cs="Times New Roman"/>
                <w:color w:val="1E2F41"/>
                <w:sz w:val="26"/>
                <w:szCs w:val="26"/>
                <w:shd w:val="clear" w:color="auto" w:fill="FFFFFF"/>
              </w:rPr>
              <w:t>ứ</w:t>
            </w:r>
            <w:r>
              <w:rPr>
                <w:rFonts w:ascii="Times New Roman" w:eastAsia="Arial" w:hAnsi="Times New Roman" w:cs="Times New Roman"/>
                <w:color w:val="1E2F41"/>
                <w:sz w:val="26"/>
                <w:szCs w:val="26"/>
                <w:shd w:val="clear" w:color="auto" w:fill="FFFFFF"/>
              </w:rPr>
              <w:t>c tham d</w:t>
            </w:r>
            <w:r>
              <w:rPr>
                <w:rFonts w:ascii="Times New Roman" w:eastAsia="Arial" w:hAnsi="Times New Roman" w:cs="Times New Roman"/>
                <w:color w:val="1E2F41"/>
                <w:sz w:val="26"/>
                <w:szCs w:val="26"/>
                <w:shd w:val="clear" w:color="auto" w:fill="FFFFFF"/>
              </w:rPr>
              <w:t>ự</w:t>
            </w:r>
            <w:r>
              <w:rPr>
                <w:rFonts w:ascii="Times New Roman" w:eastAsia="Arial" w:hAnsi="Times New Roman" w:cs="Times New Roman"/>
                <w:color w:val="1E2F41"/>
                <w:sz w:val="26"/>
                <w:szCs w:val="26"/>
                <w:shd w:val="clear" w:color="auto" w:fill="FFFFFF"/>
              </w:rPr>
              <w:t xml:space="preserve"> k</w:t>
            </w:r>
            <w:r>
              <w:rPr>
                <w:rFonts w:ascii="Times New Roman" w:eastAsia="Arial" w:hAnsi="Times New Roman" w:cs="Times New Roman"/>
                <w:color w:val="1E2F41"/>
                <w:sz w:val="26"/>
                <w:szCs w:val="26"/>
                <w:shd w:val="clear" w:color="auto" w:fill="FFFFFF"/>
              </w:rPr>
              <w:t>ỳ</w:t>
            </w:r>
            <w:r>
              <w:rPr>
                <w:rFonts w:ascii="Times New Roman" w:eastAsia="Arial" w:hAnsi="Times New Roman" w:cs="Times New Roman"/>
                <w:color w:val="1E2F41"/>
                <w:sz w:val="26"/>
                <w:szCs w:val="26"/>
                <w:shd w:val="clear" w:color="auto" w:fill="FFFFFF"/>
              </w:rPr>
              <w:t xml:space="preserve"> thi.</w:t>
            </w:r>
          </w:p>
        </w:tc>
      </w:tr>
      <w:tr w:rsidR="00155E9F">
        <w:trPr>
          <w:trHeight w:val="3159"/>
        </w:trPr>
        <w:tc>
          <w:tcPr>
            <w:tcW w:w="952"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B7</w:t>
            </w:r>
          </w:p>
        </w:tc>
        <w:tc>
          <w:tcPr>
            <w:tcW w:w="1675" w:type="dxa"/>
            <w:shd w:val="clear" w:color="auto" w:fill="auto"/>
            <w:vAlign w:val="center"/>
          </w:tcPr>
          <w:p w:rsidR="00155E9F" w:rsidRDefault="00732DBE">
            <w:pPr>
              <w:spacing w:before="120" w:after="120" w:line="240" w:lineRule="auto"/>
              <w:jc w:val="center"/>
              <w:rPr>
                <w:rFonts w:ascii="Times New Roman" w:hAnsi="Times New Roman" w:cs="Times New Roman"/>
                <w:color w:val="0D0D0D" w:themeColor="text1" w:themeTint="F2"/>
                <w:sz w:val="28"/>
                <w:szCs w:val="28"/>
              </w:rPr>
            </w:pPr>
            <w:r>
              <w:rPr>
                <w:rFonts w:ascii="Times New Roman" w:eastAsia="Helvetica" w:hAnsi="Times New Roman" w:cs="Times New Roman"/>
                <w:color w:val="0D0D0D" w:themeColor="text1" w:themeTint="F2"/>
                <w:sz w:val="26"/>
                <w:szCs w:val="26"/>
                <w:shd w:val="clear" w:color="auto" w:fill="FFFFFF"/>
              </w:rPr>
              <w:t>B</w:t>
            </w:r>
            <w:r>
              <w:rPr>
                <w:rFonts w:ascii="Times New Roman" w:eastAsia="Helvetica" w:hAnsi="Times New Roman" w:cs="Times New Roman"/>
                <w:color w:val="0D0D0D" w:themeColor="text1" w:themeTint="F2"/>
                <w:sz w:val="26"/>
                <w:szCs w:val="26"/>
                <w:shd w:val="clear" w:color="auto" w:fill="FFFFFF"/>
              </w:rPr>
              <w:t>ổ</w:t>
            </w:r>
            <w:r>
              <w:rPr>
                <w:rFonts w:ascii="Times New Roman" w:eastAsia="Helvetica" w:hAnsi="Times New Roman" w:cs="Times New Roman"/>
                <w:color w:val="0D0D0D" w:themeColor="text1" w:themeTint="F2"/>
                <w:sz w:val="26"/>
                <w:szCs w:val="26"/>
                <w:shd w:val="clear" w:color="auto" w:fill="FFFFFF"/>
              </w:rPr>
              <w:t xml:space="preserve"> nhi</w:t>
            </w:r>
            <w:r>
              <w:rPr>
                <w:rFonts w:ascii="Times New Roman" w:eastAsia="Helvetica" w:hAnsi="Times New Roman" w:cs="Times New Roman"/>
                <w:color w:val="0D0D0D" w:themeColor="text1" w:themeTint="F2"/>
                <w:sz w:val="26"/>
                <w:szCs w:val="26"/>
                <w:shd w:val="clear" w:color="auto" w:fill="FFFFFF"/>
              </w:rPr>
              <w:t>ệ</w:t>
            </w:r>
            <w:r>
              <w:rPr>
                <w:rFonts w:ascii="Times New Roman" w:eastAsia="Helvetica" w:hAnsi="Times New Roman" w:cs="Times New Roman"/>
                <w:color w:val="0D0D0D" w:themeColor="text1" w:themeTint="F2"/>
                <w:sz w:val="26"/>
                <w:szCs w:val="26"/>
                <w:shd w:val="clear" w:color="auto" w:fill="FFFFFF"/>
              </w:rPr>
              <w:t>m ng</w:t>
            </w:r>
            <w:r>
              <w:rPr>
                <w:rFonts w:ascii="Times New Roman" w:eastAsia="Helvetica" w:hAnsi="Times New Roman" w:cs="Times New Roman"/>
                <w:color w:val="0D0D0D" w:themeColor="text1" w:themeTint="F2"/>
                <w:sz w:val="26"/>
                <w:szCs w:val="26"/>
                <w:shd w:val="clear" w:color="auto" w:fill="FFFFFF"/>
              </w:rPr>
              <w:t>ạ</w:t>
            </w:r>
            <w:r>
              <w:rPr>
                <w:rFonts w:ascii="Times New Roman" w:eastAsia="Helvetica" w:hAnsi="Times New Roman" w:cs="Times New Roman"/>
                <w:color w:val="0D0D0D" w:themeColor="text1" w:themeTint="F2"/>
                <w:sz w:val="26"/>
                <w:szCs w:val="26"/>
                <w:shd w:val="clear" w:color="auto" w:fill="FFFFFF"/>
              </w:rPr>
              <w:t>ch và x</w:t>
            </w:r>
            <w:r>
              <w:rPr>
                <w:rFonts w:ascii="Times New Roman" w:eastAsia="Helvetica" w:hAnsi="Times New Roman" w:cs="Times New Roman"/>
                <w:color w:val="0D0D0D" w:themeColor="text1" w:themeTint="F2"/>
                <w:sz w:val="26"/>
                <w:szCs w:val="26"/>
                <w:shd w:val="clear" w:color="auto" w:fill="FFFFFF"/>
              </w:rPr>
              <w:t>ế</w:t>
            </w:r>
            <w:r>
              <w:rPr>
                <w:rFonts w:ascii="Times New Roman" w:eastAsia="Helvetica" w:hAnsi="Times New Roman" w:cs="Times New Roman"/>
                <w:color w:val="0D0D0D" w:themeColor="text1" w:themeTint="F2"/>
                <w:sz w:val="26"/>
                <w:szCs w:val="26"/>
                <w:shd w:val="clear" w:color="auto" w:fill="FFFFFF"/>
              </w:rPr>
              <w:t>p lương đ</w:t>
            </w:r>
            <w:r>
              <w:rPr>
                <w:rFonts w:ascii="Times New Roman" w:eastAsia="Helvetica" w:hAnsi="Times New Roman" w:cs="Times New Roman"/>
                <w:color w:val="0D0D0D" w:themeColor="text1" w:themeTint="F2"/>
                <w:sz w:val="26"/>
                <w:szCs w:val="26"/>
                <w:shd w:val="clear" w:color="auto" w:fill="FFFFFF"/>
              </w:rPr>
              <w:t>ố</w:t>
            </w:r>
            <w:r>
              <w:rPr>
                <w:rFonts w:ascii="Times New Roman" w:eastAsia="Helvetica" w:hAnsi="Times New Roman" w:cs="Times New Roman"/>
                <w:color w:val="0D0D0D" w:themeColor="text1" w:themeTint="F2"/>
                <w:sz w:val="26"/>
                <w:szCs w:val="26"/>
                <w:shd w:val="clear" w:color="auto" w:fill="FFFFFF"/>
              </w:rPr>
              <w:t>i v</w:t>
            </w:r>
            <w:r>
              <w:rPr>
                <w:rFonts w:ascii="Times New Roman" w:eastAsia="Helvetica" w:hAnsi="Times New Roman" w:cs="Times New Roman"/>
                <w:color w:val="0D0D0D" w:themeColor="text1" w:themeTint="F2"/>
                <w:sz w:val="26"/>
                <w:szCs w:val="26"/>
                <w:shd w:val="clear" w:color="auto" w:fill="FFFFFF"/>
              </w:rPr>
              <w:t>ớ</w:t>
            </w:r>
            <w:r>
              <w:rPr>
                <w:rFonts w:ascii="Times New Roman" w:eastAsia="Helvetica" w:hAnsi="Times New Roman" w:cs="Times New Roman"/>
                <w:color w:val="0D0D0D" w:themeColor="text1" w:themeTint="F2"/>
                <w:sz w:val="26"/>
                <w:szCs w:val="26"/>
                <w:shd w:val="clear" w:color="auto" w:fill="FFFFFF"/>
              </w:rPr>
              <w:t>i công ch</w:t>
            </w:r>
            <w:r>
              <w:rPr>
                <w:rFonts w:ascii="Times New Roman" w:eastAsia="Helvetica" w:hAnsi="Times New Roman" w:cs="Times New Roman"/>
                <w:color w:val="0D0D0D" w:themeColor="text1" w:themeTint="F2"/>
                <w:sz w:val="26"/>
                <w:szCs w:val="26"/>
                <w:shd w:val="clear" w:color="auto" w:fill="FFFFFF"/>
              </w:rPr>
              <w:t>ứ</w:t>
            </w:r>
            <w:r>
              <w:rPr>
                <w:rFonts w:ascii="Times New Roman" w:eastAsia="Helvetica" w:hAnsi="Times New Roman" w:cs="Times New Roman"/>
                <w:color w:val="0D0D0D" w:themeColor="text1" w:themeTint="F2"/>
                <w:sz w:val="26"/>
                <w:szCs w:val="26"/>
                <w:shd w:val="clear" w:color="auto" w:fill="FFFFFF"/>
              </w:rPr>
              <w:t>c trúng tuy</w:t>
            </w:r>
            <w:r>
              <w:rPr>
                <w:rFonts w:ascii="Times New Roman" w:eastAsia="Helvetica" w:hAnsi="Times New Roman" w:cs="Times New Roman"/>
                <w:color w:val="0D0D0D" w:themeColor="text1" w:themeTint="F2"/>
                <w:sz w:val="26"/>
                <w:szCs w:val="26"/>
                <w:shd w:val="clear" w:color="auto" w:fill="FFFFFF"/>
              </w:rPr>
              <w:t>ể</w:t>
            </w:r>
            <w:r>
              <w:rPr>
                <w:rFonts w:ascii="Times New Roman" w:eastAsia="Helvetica" w:hAnsi="Times New Roman" w:cs="Times New Roman"/>
                <w:color w:val="0D0D0D" w:themeColor="text1" w:themeTint="F2"/>
                <w:sz w:val="26"/>
                <w:szCs w:val="26"/>
                <w:shd w:val="clear" w:color="auto" w:fill="FFFFFF"/>
              </w:rPr>
              <w:t>n k</w:t>
            </w:r>
            <w:r>
              <w:rPr>
                <w:rFonts w:ascii="Times New Roman" w:eastAsia="Helvetica" w:hAnsi="Times New Roman" w:cs="Times New Roman"/>
                <w:color w:val="0D0D0D" w:themeColor="text1" w:themeTint="F2"/>
                <w:sz w:val="26"/>
                <w:szCs w:val="26"/>
                <w:shd w:val="clear" w:color="auto" w:fill="FFFFFF"/>
              </w:rPr>
              <w:t>ỳ</w:t>
            </w:r>
            <w:r>
              <w:rPr>
                <w:rFonts w:ascii="Times New Roman" w:eastAsia="Helvetica" w:hAnsi="Times New Roman" w:cs="Times New Roman"/>
                <w:color w:val="0D0D0D" w:themeColor="text1" w:themeTint="F2"/>
                <w:sz w:val="26"/>
                <w:szCs w:val="26"/>
                <w:shd w:val="clear" w:color="auto" w:fill="FFFFFF"/>
              </w:rPr>
              <w:t xml:space="preserve"> thi nâng ng</w:t>
            </w:r>
            <w:r>
              <w:rPr>
                <w:rFonts w:ascii="Times New Roman" w:eastAsia="Helvetica" w:hAnsi="Times New Roman" w:cs="Times New Roman"/>
                <w:color w:val="0D0D0D" w:themeColor="text1" w:themeTint="F2"/>
                <w:sz w:val="26"/>
                <w:szCs w:val="26"/>
                <w:shd w:val="clear" w:color="auto" w:fill="FFFFFF"/>
              </w:rPr>
              <w:t>ạ</w:t>
            </w:r>
            <w:r>
              <w:rPr>
                <w:rFonts w:ascii="Times New Roman" w:eastAsia="Helvetica" w:hAnsi="Times New Roman" w:cs="Times New Roman"/>
                <w:color w:val="0D0D0D" w:themeColor="text1" w:themeTint="F2"/>
                <w:sz w:val="26"/>
                <w:szCs w:val="26"/>
                <w:shd w:val="clear" w:color="auto" w:fill="FFFFFF"/>
              </w:rPr>
              <w:t>ch</w:t>
            </w:r>
          </w:p>
        </w:tc>
        <w:tc>
          <w:tcPr>
            <w:tcW w:w="1563" w:type="dxa"/>
            <w:shd w:val="clear" w:color="auto" w:fill="auto"/>
            <w:vAlign w:val="center"/>
          </w:tcPr>
          <w:p w:rsidR="00155E9F" w:rsidRDefault="00732DBE">
            <w:pPr>
              <w:spacing w:before="120" w:after="120"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6"/>
                <w:szCs w:val="26"/>
              </w:rPr>
              <w:t xml:space="preserve">UBND </w:t>
            </w:r>
            <w:r>
              <w:rPr>
                <w:rFonts w:ascii="Times New Roman" w:hAnsi="Times New Roman" w:cs="Times New Roman"/>
                <w:color w:val="0D0D0D" w:themeColor="text1" w:themeTint="F2"/>
                <w:sz w:val="26"/>
                <w:szCs w:val="26"/>
              </w:rPr>
              <w:t>Thành ph</w:t>
            </w:r>
            <w:r>
              <w:rPr>
                <w:rFonts w:ascii="Times New Roman" w:hAnsi="Times New Roman" w:cs="Times New Roman"/>
                <w:color w:val="0D0D0D" w:themeColor="text1" w:themeTint="F2"/>
                <w:sz w:val="26"/>
                <w:szCs w:val="26"/>
              </w:rPr>
              <w:t>ố</w:t>
            </w:r>
            <w:r>
              <w:rPr>
                <w:rFonts w:ascii="Times New Roman" w:hAnsi="Times New Roman" w:cs="Times New Roman"/>
                <w:color w:val="0D0D0D" w:themeColor="text1" w:themeTint="F2"/>
                <w:sz w:val="26"/>
                <w:szCs w:val="26"/>
              </w:rPr>
              <w:t xml:space="preserve">; </w:t>
            </w:r>
          </w:p>
        </w:tc>
        <w:tc>
          <w:tcPr>
            <w:tcW w:w="1237"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Không quy đ</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nh</w:t>
            </w:r>
          </w:p>
        </w:tc>
        <w:tc>
          <w:tcPr>
            <w:tcW w:w="1407"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Quy</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đ</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nh b</w:t>
            </w:r>
            <w:r>
              <w:rPr>
                <w:rFonts w:ascii="Times New Roman" w:hAnsi="Times New Roman" w:cs="Times New Roman"/>
                <w:color w:val="000000" w:themeColor="text1"/>
                <w:sz w:val="28"/>
                <w:szCs w:val="28"/>
              </w:rPr>
              <w:t>ổ</w:t>
            </w:r>
            <w:r>
              <w:rPr>
                <w:rFonts w:ascii="Times New Roman" w:hAnsi="Times New Roman" w:cs="Times New Roman"/>
                <w:color w:val="000000" w:themeColor="text1"/>
                <w:sz w:val="28"/>
                <w:szCs w:val="28"/>
              </w:rPr>
              <w:t xml:space="preserve"> nhi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m ng</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ch</w:t>
            </w:r>
          </w:p>
        </w:tc>
        <w:tc>
          <w:tcPr>
            <w:tcW w:w="2806" w:type="dxa"/>
            <w:shd w:val="clear" w:color="auto" w:fill="auto"/>
            <w:vAlign w:val="center"/>
          </w:tcPr>
          <w:p w:rsidR="00155E9F" w:rsidRDefault="00732DBE">
            <w:pPr>
              <w:spacing w:before="120" w:after="120" w:line="240" w:lineRule="auto"/>
              <w:jc w:val="both"/>
              <w:rPr>
                <w:rFonts w:ascii="Times New Roman" w:hAnsi="Times New Roman" w:cs="Times New Roman"/>
                <w:color w:val="000000" w:themeColor="text1"/>
                <w:sz w:val="28"/>
                <w:szCs w:val="28"/>
              </w:rPr>
            </w:pPr>
            <w:r>
              <w:rPr>
                <w:rFonts w:ascii="Times New Roman" w:eastAsia="Helvetica" w:hAnsi="Times New Roman" w:cs="Times New Roman"/>
                <w:color w:val="0D0D0D" w:themeColor="text1" w:themeTint="F2"/>
                <w:sz w:val="28"/>
                <w:szCs w:val="28"/>
                <w:shd w:val="clear" w:color="auto" w:fill="FFFFFF"/>
              </w:rPr>
              <w:t>Ch</w:t>
            </w:r>
            <w:r>
              <w:rPr>
                <w:rFonts w:ascii="Times New Roman" w:eastAsia="Helvetica" w:hAnsi="Times New Roman" w:cs="Times New Roman"/>
                <w:color w:val="0D0D0D" w:themeColor="text1" w:themeTint="F2"/>
                <w:sz w:val="28"/>
                <w:szCs w:val="28"/>
                <w:shd w:val="clear" w:color="auto" w:fill="FFFFFF"/>
              </w:rPr>
              <w:t>ậ</w:t>
            </w:r>
            <w:r>
              <w:rPr>
                <w:rFonts w:ascii="Times New Roman" w:eastAsia="Helvetica" w:hAnsi="Times New Roman" w:cs="Times New Roman"/>
                <w:color w:val="0D0D0D" w:themeColor="text1" w:themeTint="F2"/>
                <w:sz w:val="28"/>
                <w:szCs w:val="28"/>
                <w:shd w:val="clear" w:color="auto" w:fill="FFFFFF"/>
              </w:rPr>
              <w:t>m nh</w:t>
            </w:r>
            <w:r>
              <w:rPr>
                <w:rFonts w:ascii="Times New Roman" w:eastAsia="Helvetica" w:hAnsi="Times New Roman" w:cs="Times New Roman"/>
                <w:color w:val="0D0D0D" w:themeColor="text1" w:themeTint="F2"/>
                <w:sz w:val="28"/>
                <w:szCs w:val="28"/>
                <w:shd w:val="clear" w:color="auto" w:fill="FFFFFF"/>
              </w:rPr>
              <w:t>ấ</w:t>
            </w:r>
            <w:r>
              <w:rPr>
                <w:rFonts w:ascii="Times New Roman" w:eastAsia="Helvetica" w:hAnsi="Times New Roman" w:cs="Times New Roman"/>
                <w:color w:val="0D0D0D" w:themeColor="text1" w:themeTint="F2"/>
                <w:sz w:val="28"/>
                <w:szCs w:val="28"/>
                <w:shd w:val="clear" w:color="auto" w:fill="FFFFFF"/>
              </w:rPr>
              <w:t>t 15 ngày k</w:t>
            </w:r>
            <w:r>
              <w:rPr>
                <w:rFonts w:ascii="Times New Roman" w:eastAsia="Helvetica" w:hAnsi="Times New Roman" w:cs="Times New Roman"/>
                <w:color w:val="0D0D0D" w:themeColor="text1" w:themeTint="F2"/>
                <w:sz w:val="28"/>
                <w:szCs w:val="28"/>
                <w:shd w:val="clear" w:color="auto" w:fill="FFFFFF"/>
              </w:rPr>
              <w:t>ể</w:t>
            </w:r>
            <w:r>
              <w:rPr>
                <w:rFonts w:ascii="Times New Roman" w:eastAsia="Helvetica" w:hAnsi="Times New Roman" w:cs="Times New Roman"/>
                <w:color w:val="0D0D0D" w:themeColor="text1" w:themeTint="F2"/>
                <w:sz w:val="28"/>
                <w:szCs w:val="28"/>
                <w:shd w:val="clear" w:color="auto" w:fill="FFFFFF"/>
              </w:rPr>
              <w:t xml:space="preserve"> t</w:t>
            </w:r>
            <w:r>
              <w:rPr>
                <w:rFonts w:ascii="Times New Roman" w:eastAsia="Helvetica" w:hAnsi="Times New Roman" w:cs="Times New Roman"/>
                <w:color w:val="0D0D0D" w:themeColor="text1" w:themeTint="F2"/>
                <w:sz w:val="28"/>
                <w:szCs w:val="28"/>
                <w:shd w:val="clear" w:color="auto" w:fill="FFFFFF"/>
              </w:rPr>
              <w:t>ừ</w:t>
            </w:r>
            <w:r>
              <w:rPr>
                <w:rFonts w:ascii="Times New Roman" w:eastAsia="Helvetica" w:hAnsi="Times New Roman" w:cs="Times New Roman"/>
                <w:color w:val="0D0D0D" w:themeColor="text1" w:themeTint="F2"/>
                <w:sz w:val="28"/>
                <w:szCs w:val="28"/>
                <w:shd w:val="clear" w:color="auto" w:fill="FFFFFF"/>
              </w:rPr>
              <w:t xml:space="preserve"> ngày </w:t>
            </w:r>
            <w:r>
              <w:rPr>
                <w:rFonts w:ascii="Times New Roman" w:eastAsia="Helvetica" w:hAnsi="Times New Roman" w:cs="Times New Roman"/>
                <w:color w:val="0D0D0D" w:themeColor="text1" w:themeTint="F2"/>
                <w:sz w:val="28"/>
                <w:szCs w:val="28"/>
                <w:shd w:val="clear" w:color="auto" w:fill="FFFFFF"/>
              </w:rPr>
              <w:t>nh</w:t>
            </w:r>
            <w:r>
              <w:rPr>
                <w:rFonts w:ascii="Times New Roman" w:eastAsia="Helvetica" w:hAnsi="Times New Roman" w:cs="Times New Roman"/>
                <w:color w:val="0D0D0D" w:themeColor="text1" w:themeTint="F2"/>
                <w:sz w:val="28"/>
                <w:szCs w:val="28"/>
                <w:shd w:val="clear" w:color="auto" w:fill="FFFFFF"/>
              </w:rPr>
              <w:t>ậ</w:t>
            </w:r>
            <w:r>
              <w:rPr>
                <w:rFonts w:ascii="Times New Roman" w:eastAsia="Helvetica" w:hAnsi="Times New Roman" w:cs="Times New Roman"/>
                <w:color w:val="0D0D0D" w:themeColor="text1" w:themeTint="F2"/>
                <w:sz w:val="28"/>
                <w:szCs w:val="28"/>
                <w:shd w:val="clear" w:color="auto" w:fill="FFFFFF"/>
              </w:rPr>
              <w:t>n đư</w:t>
            </w:r>
            <w:r>
              <w:rPr>
                <w:rFonts w:ascii="Times New Roman" w:eastAsia="Helvetica" w:hAnsi="Times New Roman" w:cs="Times New Roman"/>
                <w:color w:val="0D0D0D" w:themeColor="text1" w:themeTint="F2"/>
                <w:sz w:val="28"/>
                <w:szCs w:val="28"/>
                <w:shd w:val="clear" w:color="auto" w:fill="FFFFFF"/>
              </w:rPr>
              <w:t>ợ</w:t>
            </w:r>
            <w:r>
              <w:rPr>
                <w:rFonts w:ascii="Times New Roman" w:eastAsia="Helvetica" w:hAnsi="Times New Roman" w:cs="Times New Roman"/>
                <w:color w:val="0D0D0D" w:themeColor="text1" w:themeTint="F2"/>
                <w:sz w:val="28"/>
                <w:szCs w:val="28"/>
                <w:shd w:val="clear" w:color="auto" w:fill="FFFFFF"/>
              </w:rPr>
              <w:t>c danh sách công ch</w:t>
            </w:r>
            <w:r>
              <w:rPr>
                <w:rFonts w:ascii="Times New Roman" w:eastAsia="Helvetica" w:hAnsi="Times New Roman" w:cs="Times New Roman"/>
                <w:color w:val="0D0D0D" w:themeColor="text1" w:themeTint="F2"/>
                <w:sz w:val="28"/>
                <w:szCs w:val="28"/>
                <w:shd w:val="clear" w:color="auto" w:fill="FFFFFF"/>
              </w:rPr>
              <w:t>ứ</w:t>
            </w:r>
            <w:r>
              <w:rPr>
                <w:rFonts w:ascii="Times New Roman" w:eastAsia="Helvetica" w:hAnsi="Times New Roman" w:cs="Times New Roman"/>
                <w:color w:val="0D0D0D" w:themeColor="text1" w:themeTint="F2"/>
                <w:sz w:val="28"/>
                <w:szCs w:val="28"/>
                <w:shd w:val="clear" w:color="auto" w:fill="FFFFFF"/>
              </w:rPr>
              <w:t>c trúng tuy</w:t>
            </w:r>
            <w:r>
              <w:rPr>
                <w:rFonts w:ascii="Times New Roman" w:eastAsia="Helvetica" w:hAnsi="Times New Roman" w:cs="Times New Roman"/>
                <w:color w:val="0D0D0D" w:themeColor="text1" w:themeTint="F2"/>
                <w:sz w:val="28"/>
                <w:szCs w:val="28"/>
                <w:shd w:val="clear" w:color="auto" w:fill="FFFFFF"/>
              </w:rPr>
              <w:t>ể</w:t>
            </w:r>
            <w:r>
              <w:rPr>
                <w:rFonts w:ascii="Times New Roman" w:eastAsia="Helvetica" w:hAnsi="Times New Roman" w:cs="Times New Roman"/>
                <w:color w:val="0D0D0D" w:themeColor="text1" w:themeTint="F2"/>
                <w:sz w:val="28"/>
                <w:szCs w:val="28"/>
                <w:shd w:val="clear" w:color="auto" w:fill="FFFFFF"/>
              </w:rPr>
              <w:t>n trong k</w:t>
            </w:r>
            <w:r>
              <w:rPr>
                <w:rFonts w:ascii="Times New Roman" w:eastAsia="Helvetica" w:hAnsi="Times New Roman" w:cs="Times New Roman"/>
                <w:color w:val="0D0D0D" w:themeColor="text1" w:themeTint="F2"/>
                <w:sz w:val="28"/>
                <w:szCs w:val="28"/>
                <w:shd w:val="clear" w:color="auto" w:fill="FFFFFF"/>
              </w:rPr>
              <w:t>ỳ</w:t>
            </w:r>
            <w:r>
              <w:rPr>
                <w:rFonts w:ascii="Times New Roman" w:eastAsia="Helvetica" w:hAnsi="Times New Roman" w:cs="Times New Roman"/>
                <w:color w:val="0D0D0D" w:themeColor="text1" w:themeTint="F2"/>
                <w:sz w:val="28"/>
                <w:szCs w:val="28"/>
                <w:shd w:val="clear" w:color="auto" w:fill="FFFFFF"/>
              </w:rPr>
              <w:t xml:space="preserve"> thi nâng ng</w:t>
            </w:r>
            <w:r>
              <w:rPr>
                <w:rFonts w:ascii="Times New Roman" w:eastAsia="Helvetica" w:hAnsi="Times New Roman" w:cs="Times New Roman"/>
                <w:color w:val="0D0D0D" w:themeColor="text1" w:themeTint="F2"/>
                <w:sz w:val="28"/>
                <w:szCs w:val="28"/>
                <w:shd w:val="clear" w:color="auto" w:fill="FFFFFF"/>
              </w:rPr>
              <w:t>ạ</w:t>
            </w:r>
            <w:r>
              <w:rPr>
                <w:rFonts w:ascii="Times New Roman" w:eastAsia="Helvetica" w:hAnsi="Times New Roman" w:cs="Times New Roman"/>
                <w:color w:val="0D0D0D" w:themeColor="text1" w:themeTint="F2"/>
                <w:sz w:val="28"/>
                <w:szCs w:val="28"/>
                <w:shd w:val="clear" w:color="auto" w:fill="FFFFFF"/>
              </w:rPr>
              <w:t>ch, ngư</w:t>
            </w:r>
            <w:r>
              <w:rPr>
                <w:rFonts w:ascii="Times New Roman" w:eastAsia="Helvetica" w:hAnsi="Times New Roman" w:cs="Times New Roman"/>
                <w:color w:val="0D0D0D" w:themeColor="text1" w:themeTint="F2"/>
                <w:sz w:val="28"/>
                <w:szCs w:val="28"/>
                <w:shd w:val="clear" w:color="auto" w:fill="FFFFFF"/>
              </w:rPr>
              <w:t>ờ</w:t>
            </w:r>
            <w:r>
              <w:rPr>
                <w:rFonts w:ascii="Times New Roman" w:eastAsia="Helvetica" w:hAnsi="Times New Roman" w:cs="Times New Roman"/>
                <w:color w:val="0D0D0D" w:themeColor="text1" w:themeTint="F2"/>
                <w:sz w:val="28"/>
                <w:szCs w:val="28"/>
                <w:shd w:val="clear" w:color="auto" w:fill="FFFFFF"/>
              </w:rPr>
              <w:t>i đ</w:t>
            </w:r>
            <w:r>
              <w:rPr>
                <w:rFonts w:ascii="Times New Roman" w:eastAsia="Helvetica" w:hAnsi="Times New Roman" w:cs="Times New Roman"/>
                <w:color w:val="0D0D0D" w:themeColor="text1" w:themeTint="F2"/>
                <w:sz w:val="28"/>
                <w:szCs w:val="28"/>
                <w:shd w:val="clear" w:color="auto" w:fill="FFFFFF"/>
              </w:rPr>
              <w:t>ứ</w:t>
            </w:r>
            <w:r>
              <w:rPr>
                <w:rFonts w:ascii="Times New Roman" w:eastAsia="Helvetica" w:hAnsi="Times New Roman" w:cs="Times New Roman"/>
                <w:color w:val="0D0D0D" w:themeColor="text1" w:themeTint="F2"/>
                <w:sz w:val="28"/>
                <w:szCs w:val="28"/>
                <w:shd w:val="clear" w:color="auto" w:fill="FFFFFF"/>
              </w:rPr>
              <w:t>ng đ</w:t>
            </w:r>
            <w:r>
              <w:rPr>
                <w:rFonts w:ascii="Times New Roman" w:eastAsia="Helvetica" w:hAnsi="Times New Roman" w:cs="Times New Roman"/>
                <w:color w:val="0D0D0D" w:themeColor="text1" w:themeTint="F2"/>
                <w:sz w:val="28"/>
                <w:szCs w:val="28"/>
                <w:shd w:val="clear" w:color="auto" w:fill="FFFFFF"/>
              </w:rPr>
              <w:t>ầ</w:t>
            </w:r>
            <w:r>
              <w:rPr>
                <w:rFonts w:ascii="Times New Roman" w:eastAsia="Helvetica" w:hAnsi="Times New Roman" w:cs="Times New Roman"/>
                <w:color w:val="0D0D0D" w:themeColor="text1" w:themeTint="F2"/>
                <w:sz w:val="28"/>
                <w:szCs w:val="28"/>
                <w:shd w:val="clear" w:color="auto" w:fill="FFFFFF"/>
              </w:rPr>
              <w:t>u cơ quan qu</w:t>
            </w:r>
            <w:r>
              <w:rPr>
                <w:rFonts w:ascii="Times New Roman" w:eastAsia="Helvetica" w:hAnsi="Times New Roman" w:cs="Times New Roman"/>
                <w:color w:val="0D0D0D" w:themeColor="text1" w:themeTint="F2"/>
                <w:sz w:val="28"/>
                <w:szCs w:val="28"/>
                <w:shd w:val="clear" w:color="auto" w:fill="FFFFFF"/>
              </w:rPr>
              <w:t>ả</w:t>
            </w:r>
            <w:r>
              <w:rPr>
                <w:rFonts w:ascii="Times New Roman" w:eastAsia="Helvetica" w:hAnsi="Times New Roman" w:cs="Times New Roman"/>
                <w:color w:val="0D0D0D" w:themeColor="text1" w:themeTint="F2"/>
                <w:sz w:val="28"/>
                <w:szCs w:val="28"/>
                <w:shd w:val="clear" w:color="auto" w:fill="FFFFFF"/>
              </w:rPr>
              <w:t>n lý công ch</w:t>
            </w:r>
            <w:r>
              <w:rPr>
                <w:rFonts w:ascii="Times New Roman" w:eastAsia="Helvetica" w:hAnsi="Times New Roman" w:cs="Times New Roman"/>
                <w:color w:val="0D0D0D" w:themeColor="text1" w:themeTint="F2"/>
                <w:sz w:val="28"/>
                <w:szCs w:val="28"/>
                <w:shd w:val="clear" w:color="auto" w:fill="FFFFFF"/>
              </w:rPr>
              <w:t>ứ</w:t>
            </w:r>
            <w:r>
              <w:rPr>
                <w:rFonts w:ascii="Times New Roman" w:eastAsia="Helvetica" w:hAnsi="Times New Roman" w:cs="Times New Roman"/>
                <w:color w:val="0D0D0D" w:themeColor="text1" w:themeTint="F2"/>
                <w:sz w:val="28"/>
                <w:szCs w:val="28"/>
                <w:shd w:val="clear" w:color="auto" w:fill="FFFFFF"/>
              </w:rPr>
              <w:t>c ra quy</w:t>
            </w:r>
            <w:r>
              <w:rPr>
                <w:rFonts w:ascii="Times New Roman" w:eastAsia="Helvetica" w:hAnsi="Times New Roman" w:cs="Times New Roman"/>
                <w:color w:val="0D0D0D" w:themeColor="text1" w:themeTint="F2"/>
                <w:sz w:val="28"/>
                <w:szCs w:val="28"/>
                <w:shd w:val="clear" w:color="auto" w:fill="FFFFFF"/>
              </w:rPr>
              <w:t>ế</w:t>
            </w:r>
            <w:r>
              <w:rPr>
                <w:rFonts w:ascii="Times New Roman" w:eastAsia="Helvetica" w:hAnsi="Times New Roman" w:cs="Times New Roman"/>
                <w:color w:val="0D0D0D" w:themeColor="text1" w:themeTint="F2"/>
                <w:sz w:val="28"/>
                <w:szCs w:val="28"/>
                <w:shd w:val="clear" w:color="auto" w:fill="FFFFFF"/>
              </w:rPr>
              <w:t>t đ</w:t>
            </w:r>
            <w:r>
              <w:rPr>
                <w:rFonts w:ascii="Times New Roman" w:eastAsia="Helvetica" w:hAnsi="Times New Roman" w:cs="Times New Roman"/>
                <w:color w:val="0D0D0D" w:themeColor="text1" w:themeTint="F2"/>
                <w:sz w:val="28"/>
                <w:szCs w:val="28"/>
                <w:shd w:val="clear" w:color="auto" w:fill="FFFFFF"/>
              </w:rPr>
              <w:t>ị</w:t>
            </w:r>
            <w:r>
              <w:rPr>
                <w:rFonts w:ascii="Times New Roman" w:eastAsia="Helvetica" w:hAnsi="Times New Roman" w:cs="Times New Roman"/>
                <w:color w:val="0D0D0D" w:themeColor="text1" w:themeTint="F2"/>
                <w:sz w:val="28"/>
                <w:szCs w:val="28"/>
                <w:shd w:val="clear" w:color="auto" w:fill="FFFFFF"/>
              </w:rPr>
              <w:t>nh b</w:t>
            </w:r>
            <w:r>
              <w:rPr>
                <w:rFonts w:ascii="Times New Roman" w:eastAsia="Helvetica" w:hAnsi="Times New Roman" w:cs="Times New Roman"/>
                <w:color w:val="0D0D0D" w:themeColor="text1" w:themeTint="F2"/>
                <w:sz w:val="28"/>
                <w:szCs w:val="28"/>
                <w:shd w:val="clear" w:color="auto" w:fill="FFFFFF"/>
              </w:rPr>
              <w:t>ổ</w:t>
            </w:r>
            <w:r>
              <w:rPr>
                <w:rFonts w:ascii="Times New Roman" w:eastAsia="Helvetica" w:hAnsi="Times New Roman" w:cs="Times New Roman"/>
                <w:color w:val="0D0D0D" w:themeColor="text1" w:themeTint="F2"/>
                <w:sz w:val="28"/>
                <w:szCs w:val="28"/>
                <w:shd w:val="clear" w:color="auto" w:fill="FFFFFF"/>
              </w:rPr>
              <w:t xml:space="preserve"> nhi</w:t>
            </w:r>
            <w:r>
              <w:rPr>
                <w:rFonts w:ascii="Times New Roman" w:eastAsia="Helvetica" w:hAnsi="Times New Roman" w:cs="Times New Roman"/>
                <w:color w:val="0D0D0D" w:themeColor="text1" w:themeTint="F2"/>
                <w:sz w:val="28"/>
                <w:szCs w:val="28"/>
                <w:shd w:val="clear" w:color="auto" w:fill="FFFFFF"/>
              </w:rPr>
              <w:t>ệ</w:t>
            </w:r>
            <w:r>
              <w:rPr>
                <w:rFonts w:ascii="Times New Roman" w:eastAsia="Helvetica" w:hAnsi="Times New Roman" w:cs="Times New Roman"/>
                <w:color w:val="0D0D0D" w:themeColor="text1" w:themeTint="F2"/>
                <w:sz w:val="28"/>
                <w:szCs w:val="28"/>
                <w:shd w:val="clear" w:color="auto" w:fill="FFFFFF"/>
              </w:rPr>
              <w:t>m ng</w:t>
            </w:r>
            <w:r>
              <w:rPr>
                <w:rFonts w:ascii="Times New Roman" w:eastAsia="Helvetica" w:hAnsi="Times New Roman" w:cs="Times New Roman"/>
                <w:color w:val="0D0D0D" w:themeColor="text1" w:themeTint="F2"/>
                <w:sz w:val="28"/>
                <w:szCs w:val="28"/>
                <w:shd w:val="clear" w:color="auto" w:fill="FFFFFF"/>
              </w:rPr>
              <w:t>ạ</w:t>
            </w:r>
            <w:r>
              <w:rPr>
                <w:rFonts w:ascii="Times New Roman" w:eastAsia="Helvetica" w:hAnsi="Times New Roman" w:cs="Times New Roman"/>
                <w:color w:val="0D0D0D" w:themeColor="text1" w:themeTint="F2"/>
                <w:sz w:val="28"/>
                <w:szCs w:val="28"/>
                <w:shd w:val="clear" w:color="auto" w:fill="FFFFFF"/>
              </w:rPr>
              <w:t>ch và x</w:t>
            </w:r>
            <w:r>
              <w:rPr>
                <w:rFonts w:ascii="Times New Roman" w:eastAsia="Helvetica" w:hAnsi="Times New Roman" w:cs="Times New Roman"/>
                <w:color w:val="0D0D0D" w:themeColor="text1" w:themeTint="F2"/>
                <w:sz w:val="28"/>
                <w:szCs w:val="28"/>
                <w:shd w:val="clear" w:color="auto" w:fill="FFFFFF"/>
              </w:rPr>
              <w:t>ế</w:t>
            </w:r>
            <w:r>
              <w:rPr>
                <w:rFonts w:ascii="Times New Roman" w:eastAsia="Helvetica" w:hAnsi="Times New Roman" w:cs="Times New Roman"/>
                <w:color w:val="0D0D0D" w:themeColor="text1" w:themeTint="F2"/>
                <w:sz w:val="28"/>
                <w:szCs w:val="28"/>
                <w:shd w:val="clear" w:color="auto" w:fill="FFFFFF"/>
              </w:rPr>
              <w:t>p lương đ</w:t>
            </w:r>
            <w:r>
              <w:rPr>
                <w:rFonts w:ascii="Times New Roman" w:eastAsia="Helvetica" w:hAnsi="Times New Roman" w:cs="Times New Roman"/>
                <w:color w:val="0D0D0D" w:themeColor="text1" w:themeTint="F2"/>
                <w:sz w:val="28"/>
                <w:szCs w:val="28"/>
                <w:shd w:val="clear" w:color="auto" w:fill="FFFFFF"/>
              </w:rPr>
              <w:t>ố</w:t>
            </w:r>
            <w:r>
              <w:rPr>
                <w:rFonts w:ascii="Times New Roman" w:eastAsia="Helvetica" w:hAnsi="Times New Roman" w:cs="Times New Roman"/>
                <w:color w:val="0D0D0D" w:themeColor="text1" w:themeTint="F2"/>
                <w:sz w:val="28"/>
                <w:szCs w:val="28"/>
                <w:shd w:val="clear" w:color="auto" w:fill="FFFFFF"/>
              </w:rPr>
              <w:t>i v</w:t>
            </w:r>
            <w:r>
              <w:rPr>
                <w:rFonts w:ascii="Times New Roman" w:eastAsia="Helvetica" w:hAnsi="Times New Roman" w:cs="Times New Roman"/>
                <w:color w:val="0D0D0D" w:themeColor="text1" w:themeTint="F2"/>
                <w:sz w:val="28"/>
                <w:szCs w:val="28"/>
                <w:shd w:val="clear" w:color="auto" w:fill="FFFFFF"/>
              </w:rPr>
              <w:t>ớ</w:t>
            </w:r>
            <w:r>
              <w:rPr>
                <w:rFonts w:ascii="Times New Roman" w:eastAsia="Helvetica" w:hAnsi="Times New Roman" w:cs="Times New Roman"/>
                <w:color w:val="0D0D0D" w:themeColor="text1" w:themeTint="F2"/>
                <w:sz w:val="28"/>
                <w:szCs w:val="28"/>
                <w:shd w:val="clear" w:color="auto" w:fill="FFFFFF"/>
              </w:rPr>
              <w:t>i công ch</w:t>
            </w:r>
            <w:r>
              <w:rPr>
                <w:rFonts w:ascii="Times New Roman" w:eastAsia="Helvetica" w:hAnsi="Times New Roman" w:cs="Times New Roman"/>
                <w:color w:val="0D0D0D" w:themeColor="text1" w:themeTint="F2"/>
                <w:sz w:val="28"/>
                <w:szCs w:val="28"/>
                <w:shd w:val="clear" w:color="auto" w:fill="FFFFFF"/>
              </w:rPr>
              <w:t>ứ</w:t>
            </w:r>
            <w:r>
              <w:rPr>
                <w:rFonts w:ascii="Times New Roman" w:eastAsia="Helvetica" w:hAnsi="Times New Roman" w:cs="Times New Roman"/>
                <w:color w:val="0D0D0D" w:themeColor="text1" w:themeTint="F2"/>
                <w:sz w:val="28"/>
                <w:szCs w:val="28"/>
                <w:shd w:val="clear" w:color="auto" w:fill="FFFFFF"/>
              </w:rPr>
              <w:t>c trúng tuy</w:t>
            </w:r>
            <w:r>
              <w:rPr>
                <w:rFonts w:ascii="Times New Roman" w:eastAsia="Helvetica" w:hAnsi="Times New Roman" w:cs="Times New Roman"/>
                <w:color w:val="0D0D0D" w:themeColor="text1" w:themeTint="F2"/>
                <w:sz w:val="28"/>
                <w:szCs w:val="28"/>
                <w:shd w:val="clear" w:color="auto" w:fill="FFFFFF"/>
              </w:rPr>
              <w:t>ể</w:t>
            </w:r>
            <w:r>
              <w:rPr>
                <w:rFonts w:ascii="Times New Roman" w:eastAsia="Helvetica" w:hAnsi="Times New Roman" w:cs="Times New Roman"/>
                <w:color w:val="0D0D0D" w:themeColor="text1" w:themeTint="F2"/>
                <w:sz w:val="28"/>
                <w:szCs w:val="28"/>
                <w:shd w:val="clear" w:color="auto" w:fill="FFFFFF"/>
              </w:rPr>
              <w:t>n theo quy đ</w:t>
            </w:r>
            <w:r>
              <w:rPr>
                <w:rFonts w:ascii="Times New Roman" w:eastAsia="Helvetica" w:hAnsi="Times New Roman" w:cs="Times New Roman"/>
                <w:color w:val="0D0D0D" w:themeColor="text1" w:themeTint="F2"/>
                <w:sz w:val="28"/>
                <w:szCs w:val="28"/>
                <w:shd w:val="clear" w:color="auto" w:fill="FFFFFF"/>
              </w:rPr>
              <w:t>ị</w:t>
            </w:r>
            <w:r>
              <w:rPr>
                <w:rFonts w:ascii="Times New Roman" w:eastAsia="Helvetica" w:hAnsi="Times New Roman" w:cs="Times New Roman"/>
                <w:color w:val="0D0D0D" w:themeColor="text1" w:themeTint="F2"/>
                <w:sz w:val="28"/>
                <w:szCs w:val="28"/>
                <w:shd w:val="clear" w:color="auto" w:fill="FFFFFF"/>
              </w:rPr>
              <w:t>nh.</w:t>
            </w:r>
          </w:p>
        </w:tc>
      </w:tr>
    </w:tbl>
    <w:p w:rsidR="00155E9F" w:rsidRDefault="00732DBE">
      <w:pPr>
        <w:autoSpaceDE w:val="0"/>
        <w:autoSpaceDN w:val="0"/>
        <w:spacing w:before="120" w:after="120" w:line="240" w:lineRule="auto"/>
        <w:ind w:firstLine="720"/>
        <w:jc w:val="both"/>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val="en-GB" w:eastAsia="zh-CN"/>
        </w:rPr>
        <w:t>IV. BIỂU MẪU</w:t>
      </w:r>
      <w:r>
        <w:rPr>
          <w:rFonts w:ascii="Times New Roman" w:eastAsia="Times New Roman" w:hAnsi="Times New Roman" w:cs="Times New Roman"/>
          <w:b/>
          <w:color w:val="000000" w:themeColor="text1"/>
          <w:sz w:val="28"/>
          <w:szCs w:val="28"/>
          <w:lang w:eastAsia="zh-CN"/>
        </w:rPr>
        <w:t xml:space="preserve">: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561"/>
        <w:gridCol w:w="7347"/>
      </w:tblGrid>
      <w:tr w:rsidR="00155E9F">
        <w:tc>
          <w:tcPr>
            <w:tcW w:w="590" w:type="dxa"/>
            <w:tcBorders>
              <w:top w:val="single" w:sz="4" w:space="0" w:color="auto"/>
              <w:left w:val="single" w:sz="4" w:space="0" w:color="auto"/>
              <w:bottom w:val="single" w:sz="4" w:space="0" w:color="auto"/>
              <w:right w:val="single" w:sz="4" w:space="0" w:color="auto"/>
            </w:tcBorders>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TT</w:t>
            </w:r>
          </w:p>
        </w:tc>
        <w:tc>
          <w:tcPr>
            <w:tcW w:w="1561" w:type="dxa"/>
            <w:tcBorders>
              <w:top w:val="single" w:sz="4" w:space="0" w:color="auto"/>
              <w:left w:val="single" w:sz="4" w:space="0" w:color="auto"/>
              <w:bottom w:val="single" w:sz="4" w:space="0" w:color="auto"/>
              <w:right w:val="single" w:sz="4" w:space="0" w:color="auto"/>
            </w:tcBorders>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Mã hiệu</w:t>
            </w:r>
          </w:p>
        </w:tc>
        <w:tc>
          <w:tcPr>
            <w:tcW w:w="7347" w:type="dxa"/>
            <w:tcBorders>
              <w:top w:val="single" w:sz="4" w:space="0" w:color="auto"/>
              <w:left w:val="single" w:sz="4" w:space="0" w:color="auto"/>
              <w:bottom w:val="single" w:sz="4" w:space="0" w:color="auto"/>
              <w:right w:val="single" w:sz="4" w:space="0" w:color="auto"/>
            </w:tcBorders>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Tên Biểu mẫu</w:t>
            </w:r>
          </w:p>
        </w:tc>
      </w:tr>
      <w:tr w:rsidR="00155E9F">
        <w:tc>
          <w:tcPr>
            <w:tcW w:w="590" w:type="dxa"/>
            <w:tcBorders>
              <w:top w:val="single" w:sz="4" w:space="0" w:color="auto"/>
              <w:left w:val="single" w:sz="4" w:space="0" w:color="auto"/>
              <w:bottom w:val="single" w:sz="4" w:space="0" w:color="auto"/>
              <w:right w:val="single" w:sz="4" w:space="0" w:color="auto"/>
            </w:tcBorders>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1.</w:t>
            </w:r>
          </w:p>
        </w:tc>
        <w:tc>
          <w:tcPr>
            <w:tcW w:w="1561" w:type="dxa"/>
            <w:tcBorders>
              <w:top w:val="single" w:sz="4" w:space="0" w:color="auto"/>
              <w:left w:val="single" w:sz="4" w:space="0" w:color="auto"/>
              <w:bottom w:val="single" w:sz="4" w:space="0" w:color="auto"/>
              <w:right w:val="single" w:sz="4" w:space="0" w:color="auto"/>
            </w:tcBorders>
            <w:vAlign w:val="center"/>
          </w:tcPr>
          <w:p w:rsidR="00155E9F" w:rsidRDefault="00732DBE">
            <w:pPr>
              <w:autoSpaceDE w:val="0"/>
              <w:autoSpaceDN w:val="0"/>
              <w:spacing w:before="120" w:after="120" w:line="240" w:lineRule="auto"/>
              <w:jc w:val="center"/>
              <w:rPr>
                <w:rFonts w:ascii="Times New Roman" w:eastAsia="Times New Roman" w:hAnsi="Times New Roman" w:cs="Times New Roman"/>
                <w:color w:val="000000" w:themeColor="text1"/>
                <w:sz w:val="28"/>
                <w:szCs w:val="28"/>
                <w:lang w:val="en-AU"/>
              </w:rPr>
            </w:pPr>
            <w:r>
              <w:rPr>
                <w:rFonts w:ascii="Times New Roman" w:eastAsia="Times New Roman" w:hAnsi="Times New Roman" w:cs="Times New Roman"/>
                <w:color w:val="000000" w:themeColor="text1"/>
                <w:sz w:val="28"/>
                <w:szCs w:val="28"/>
                <w:lang w:val="en-AU"/>
              </w:rPr>
              <w:t>BM 01</w:t>
            </w:r>
          </w:p>
        </w:tc>
        <w:tc>
          <w:tcPr>
            <w:tcW w:w="7347" w:type="dxa"/>
            <w:tcBorders>
              <w:top w:val="single" w:sz="4" w:space="0" w:color="auto"/>
              <w:left w:val="single" w:sz="4" w:space="0" w:color="auto"/>
              <w:bottom w:val="single" w:sz="4" w:space="0" w:color="auto"/>
              <w:right w:val="single" w:sz="4" w:space="0" w:color="auto"/>
            </w:tcBorders>
            <w:vAlign w:val="center"/>
          </w:tcPr>
          <w:p w:rsidR="00155E9F" w:rsidRDefault="00732DBE">
            <w:pPr>
              <w:shd w:val="clear" w:color="auto" w:fill="FFFFFF"/>
              <w:spacing w:before="120" w:after="120" w:line="240" w:lineRule="auto"/>
              <w:jc w:val="both"/>
              <w:rPr>
                <w:rFonts w:ascii="Times New Roman" w:hAnsi="Times New Roman" w:cs="Times New Roman"/>
                <w:color w:val="000000" w:themeColor="text1"/>
                <w:sz w:val="28"/>
                <w:szCs w:val="28"/>
              </w:rPr>
            </w:pPr>
            <w:r>
              <w:rPr>
                <w:rFonts w:ascii="Times New Roman" w:eastAsia="Arial" w:hAnsi="Times New Roman" w:cs="Times New Roman"/>
                <w:color w:val="0D0D0D" w:themeColor="text1" w:themeTint="F2"/>
                <w:sz w:val="26"/>
                <w:szCs w:val="26"/>
                <w:shd w:val="clear" w:color="auto" w:fill="FFFFFF"/>
              </w:rPr>
              <w:t>Sơ y</w:t>
            </w:r>
            <w:r>
              <w:rPr>
                <w:rFonts w:ascii="Times New Roman" w:eastAsia="Arial" w:hAnsi="Times New Roman" w:cs="Times New Roman"/>
                <w:color w:val="0D0D0D" w:themeColor="text1" w:themeTint="F2"/>
                <w:sz w:val="26"/>
                <w:szCs w:val="26"/>
                <w:shd w:val="clear" w:color="auto" w:fill="FFFFFF"/>
              </w:rPr>
              <w:t>ế</w:t>
            </w:r>
            <w:r>
              <w:rPr>
                <w:rFonts w:ascii="Times New Roman" w:eastAsia="Arial" w:hAnsi="Times New Roman" w:cs="Times New Roman"/>
                <w:color w:val="0D0D0D" w:themeColor="text1" w:themeTint="F2"/>
                <w:sz w:val="26"/>
                <w:szCs w:val="26"/>
                <w:shd w:val="clear" w:color="auto" w:fill="FFFFFF"/>
              </w:rPr>
              <w:t xml:space="preserve">u lý </w:t>
            </w:r>
            <w:r>
              <w:rPr>
                <w:rFonts w:ascii="Times New Roman" w:eastAsia="Arial" w:hAnsi="Times New Roman" w:cs="Times New Roman"/>
                <w:color w:val="0D0D0D" w:themeColor="text1" w:themeTint="F2"/>
                <w:sz w:val="26"/>
                <w:szCs w:val="26"/>
                <w:shd w:val="clear" w:color="auto" w:fill="FFFFFF"/>
              </w:rPr>
              <w:t>l</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ch cán b</w:t>
            </w:r>
            <w:r>
              <w:rPr>
                <w:rFonts w:ascii="Times New Roman" w:eastAsia="Arial" w:hAnsi="Times New Roman" w:cs="Times New Roman"/>
                <w:color w:val="0D0D0D" w:themeColor="text1" w:themeTint="F2"/>
                <w:sz w:val="26"/>
                <w:szCs w:val="26"/>
                <w:shd w:val="clear" w:color="auto" w:fill="FFFFFF"/>
              </w:rPr>
              <w:t>ộ</w:t>
            </w:r>
            <w:r>
              <w:rPr>
                <w:rFonts w:ascii="Times New Roman" w:eastAsia="Arial" w:hAnsi="Times New Roman" w:cs="Times New Roman"/>
                <w:color w:val="0D0D0D" w:themeColor="text1" w:themeTint="F2"/>
                <w:sz w:val="26"/>
                <w:szCs w:val="26"/>
                <w:shd w:val="clear" w:color="auto" w:fill="FFFFFF"/>
              </w:rPr>
              <w:t>,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(m</w:t>
            </w:r>
            <w:r>
              <w:rPr>
                <w:rFonts w:ascii="Times New Roman" w:eastAsia="Arial" w:hAnsi="Times New Roman" w:cs="Times New Roman"/>
                <w:color w:val="0D0D0D" w:themeColor="text1" w:themeTint="F2"/>
                <w:sz w:val="26"/>
                <w:szCs w:val="26"/>
                <w:shd w:val="clear" w:color="auto" w:fill="FFFFFF"/>
              </w:rPr>
              <w:t>ẫ</w:t>
            </w:r>
            <w:r>
              <w:rPr>
                <w:rFonts w:ascii="Times New Roman" w:eastAsia="Arial" w:hAnsi="Times New Roman" w:cs="Times New Roman"/>
                <w:color w:val="0D0D0D" w:themeColor="text1" w:themeTint="F2"/>
                <w:sz w:val="26"/>
                <w:szCs w:val="26"/>
                <w:shd w:val="clear" w:color="auto" w:fill="FFFFFF"/>
              </w:rPr>
              <w:t>u 2c)</w:t>
            </w:r>
            <w:r>
              <w:rPr>
                <w:rFonts w:ascii="Times New Roman" w:eastAsia="Arial" w:hAnsi="Times New Roman" w:cs="Times New Roman"/>
                <w:color w:val="0D0D0D" w:themeColor="text1" w:themeTint="F2"/>
                <w:sz w:val="26"/>
                <w:szCs w:val="26"/>
                <w:shd w:val="clear" w:color="auto" w:fill="FFFFFF"/>
              </w:rPr>
              <w:t>.</w:t>
            </w:r>
          </w:p>
        </w:tc>
      </w:tr>
    </w:tbl>
    <w:p w:rsidR="00155E9F" w:rsidRDefault="00155E9F">
      <w:pPr>
        <w:autoSpaceDE w:val="0"/>
        <w:autoSpaceDN w:val="0"/>
        <w:spacing w:before="120" w:after="120" w:line="240" w:lineRule="auto"/>
        <w:jc w:val="both"/>
        <w:rPr>
          <w:rFonts w:ascii="Times New Roman" w:eastAsia="Times New Roman" w:hAnsi="Times New Roman" w:cs="Times New Roman"/>
          <w:b/>
          <w:color w:val="000000" w:themeColor="text1"/>
          <w:sz w:val="2"/>
          <w:szCs w:val="2"/>
          <w:lang w:eastAsia="zh-CN"/>
        </w:rPr>
      </w:pPr>
    </w:p>
    <w:p w:rsidR="00155E9F" w:rsidRDefault="00732DBE">
      <w:pPr>
        <w:autoSpaceDN w:val="0"/>
        <w:spacing w:before="120" w:after="120" w:line="240" w:lineRule="auto"/>
        <w:ind w:firstLine="720"/>
        <w:jc w:val="both"/>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 xml:space="preserve">V.  HỒ SƠ CẦN LƯU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561"/>
        <w:gridCol w:w="7347"/>
      </w:tblGrid>
      <w:tr w:rsidR="00155E9F">
        <w:tc>
          <w:tcPr>
            <w:tcW w:w="590" w:type="dxa"/>
            <w:tcBorders>
              <w:top w:val="single" w:sz="4" w:space="0" w:color="auto"/>
              <w:left w:val="single" w:sz="4" w:space="0" w:color="auto"/>
              <w:bottom w:val="single" w:sz="4" w:space="0" w:color="auto"/>
              <w:right w:val="single" w:sz="4" w:space="0" w:color="auto"/>
            </w:tcBorders>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TT</w:t>
            </w:r>
          </w:p>
        </w:tc>
        <w:tc>
          <w:tcPr>
            <w:tcW w:w="1561" w:type="dxa"/>
            <w:tcBorders>
              <w:top w:val="single" w:sz="4" w:space="0" w:color="auto"/>
              <w:left w:val="single" w:sz="4" w:space="0" w:color="auto"/>
              <w:bottom w:val="single" w:sz="4" w:space="0" w:color="auto"/>
              <w:right w:val="single" w:sz="4" w:space="0" w:color="auto"/>
            </w:tcBorders>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Mã hiệu</w:t>
            </w:r>
          </w:p>
        </w:tc>
        <w:tc>
          <w:tcPr>
            <w:tcW w:w="7347" w:type="dxa"/>
            <w:tcBorders>
              <w:top w:val="single" w:sz="4" w:space="0" w:color="auto"/>
              <w:left w:val="single" w:sz="4" w:space="0" w:color="auto"/>
              <w:bottom w:val="single" w:sz="4" w:space="0" w:color="auto"/>
              <w:right w:val="single" w:sz="4" w:space="0" w:color="auto"/>
            </w:tcBorders>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Tên Biểu mẫu</w:t>
            </w:r>
          </w:p>
        </w:tc>
      </w:tr>
      <w:tr w:rsidR="00155E9F">
        <w:tc>
          <w:tcPr>
            <w:tcW w:w="590" w:type="dxa"/>
            <w:tcBorders>
              <w:top w:val="single" w:sz="4" w:space="0" w:color="auto"/>
              <w:left w:val="single" w:sz="4" w:space="0" w:color="auto"/>
              <w:bottom w:val="single" w:sz="4" w:space="0" w:color="auto"/>
              <w:right w:val="single" w:sz="4" w:space="0" w:color="auto"/>
            </w:tcBorders>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1.</w:t>
            </w:r>
          </w:p>
        </w:tc>
        <w:tc>
          <w:tcPr>
            <w:tcW w:w="1561" w:type="dxa"/>
            <w:tcBorders>
              <w:top w:val="single" w:sz="4" w:space="0" w:color="auto"/>
              <w:left w:val="single" w:sz="4" w:space="0" w:color="auto"/>
              <w:bottom w:val="single" w:sz="4" w:space="0" w:color="auto"/>
              <w:right w:val="single" w:sz="4" w:space="0" w:color="auto"/>
            </w:tcBorders>
            <w:vAlign w:val="center"/>
          </w:tcPr>
          <w:p w:rsidR="00155E9F" w:rsidRDefault="00732DBE">
            <w:pPr>
              <w:autoSpaceDE w:val="0"/>
              <w:autoSpaceDN w:val="0"/>
              <w:spacing w:before="120" w:after="120" w:line="240" w:lineRule="auto"/>
              <w:jc w:val="center"/>
              <w:rPr>
                <w:rFonts w:ascii="Times New Roman" w:eastAsia="Times New Roman" w:hAnsi="Times New Roman" w:cs="Times New Roman"/>
                <w:color w:val="000000" w:themeColor="text1"/>
                <w:sz w:val="28"/>
                <w:szCs w:val="28"/>
                <w:lang w:val="en-AU"/>
              </w:rPr>
            </w:pPr>
            <w:r>
              <w:rPr>
                <w:rFonts w:ascii="Times New Roman" w:eastAsia="Times New Roman" w:hAnsi="Times New Roman" w:cs="Times New Roman"/>
                <w:color w:val="000000" w:themeColor="text1"/>
                <w:sz w:val="28"/>
                <w:szCs w:val="28"/>
                <w:lang w:val="en-AU"/>
              </w:rPr>
              <w:t>BM 01</w:t>
            </w:r>
          </w:p>
        </w:tc>
        <w:tc>
          <w:tcPr>
            <w:tcW w:w="7347" w:type="dxa"/>
            <w:tcBorders>
              <w:top w:val="single" w:sz="4" w:space="0" w:color="auto"/>
              <w:left w:val="single" w:sz="4" w:space="0" w:color="auto"/>
              <w:bottom w:val="single" w:sz="4" w:space="0" w:color="auto"/>
              <w:right w:val="single" w:sz="4" w:space="0" w:color="auto"/>
            </w:tcBorders>
            <w:vAlign w:val="center"/>
          </w:tcPr>
          <w:p w:rsidR="00155E9F" w:rsidRDefault="00732DBE">
            <w:pPr>
              <w:shd w:val="clear" w:color="auto" w:fill="FFFFFF"/>
              <w:spacing w:before="120" w:after="120" w:line="240" w:lineRule="auto"/>
              <w:jc w:val="both"/>
              <w:rPr>
                <w:rFonts w:ascii="Times New Roman" w:hAnsi="Times New Roman" w:cs="Times New Roman"/>
                <w:color w:val="000000" w:themeColor="text1"/>
                <w:sz w:val="28"/>
                <w:szCs w:val="28"/>
              </w:rPr>
            </w:pPr>
            <w:r>
              <w:rPr>
                <w:rFonts w:ascii="Times New Roman" w:eastAsia="Arial" w:hAnsi="Times New Roman" w:cs="Times New Roman"/>
                <w:color w:val="0D0D0D" w:themeColor="text1" w:themeTint="F2"/>
                <w:sz w:val="26"/>
                <w:szCs w:val="26"/>
                <w:shd w:val="clear" w:color="auto" w:fill="FFFFFF"/>
              </w:rPr>
              <w:t>Sơ y</w:t>
            </w:r>
            <w:r>
              <w:rPr>
                <w:rFonts w:ascii="Times New Roman" w:eastAsia="Arial" w:hAnsi="Times New Roman" w:cs="Times New Roman"/>
                <w:color w:val="0D0D0D" w:themeColor="text1" w:themeTint="F2"/>
                <w:sz w:val="26"/>
                <w:szCs w:val="26"/>
                <w:shd w:val="clear" w:color="auto" w:fill="FFFFFF"/>
              </w:rPr>
              <w:t>ế</w:t>
            </w:r>
            <w:r>
              <w:rPr>
                <w:rFonts w:ascii="Times New Roman" w:eastAsia="Arial" w:hAnsi="Times New Roman" w:cs="Times New Roman"/>
                <w:color w:val="0D0D0D" w:themeColor="text1" w:themeTint="F2"/>
                <w:sz w:val="26"/>
                <w:szCs w:val="26"/>
                <w:shd w:val="clear" w:color="auto" w:fill="FFFFFF"/>
              </w:rPr>
              <w:t>u lý l</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ch cán b</w:t>
            </w:r>
            <w:r>
              <w:rPr>
                <w:rFonts w:ascii="Times New Roman" w:eastAsia="Arial" w:hAnsi="Times New Roman" w:cs="Times New Roman"/>
                <w:color w:val="0D0D0D" w:themeColor="text1" w:themeTint="F2"/>
                <w:sz w:val="26"/>
                <w:szCs w:val="26"/>
                <w:shd w:val="clear" w:color="auto" w:fill="FFFFFF"/>
              </w:rPr>
              <w:t>ộ</w:t>
            </w:r>
            <w:r>
              <w:rPr>
                <w:rFonts w:ascii="Times New Roman" w:eastAsia="Arial" w:hAnsi="Times New Roman" w:cs="Times New Roman"/>
                <w:color w:val="0D0D0D" w:themeColor="text1" w:themeTint="F2"/>
                <w:sz w:val="26"/>
                <w:szCs w:val="26"/>
                <w:shd w:val="clear" w:color="auto" w:fill="FFFFFF"/>
              </w:rPr>
              <w:t>,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(m</w:t>
            </w:r>
            <w:r>
              <w:rPr>
                <w:rFonts w:ascii="Times New Roman" w:eastAsia="Arial" w:hAnsi="Times New Roman" w:cs="Times New Roman"/>
                <w:color w:val="0D0D0D" w:themeColor="text1" w:themeTint="F2"/>
                <w:sz w:val="26"/>
                <w:szCs w:val="26"/>
                <w:shd w:val="clear" w:color="auto" w:fill="FFFFFF"/>
              </w:rPr>
              <w:t>ẫ</w:t>
            </w:r>
            <w:r>
              <w:rPr>
                <w:rFonts w:ascii="Times New Roman" w:eastAsia="Arial" w:hAnsi="Times New Roman" w:cs="Times New Roman"/>
                <w:color w:val="0D0D0D" w:themeColor="text1" w:themeTint="F2"/>
                <w:sz w:val="26"/>
                <w:szCs w:val="26"/>
                <w:shd w:val="clear" w:color="auto" w:fill="FFFFFF"/>
              </w:rPr>
              <w:t>u 2c)</w:t>
            </w:r>
            <w:r>
              <w:rPr>
                <w:rFonts w:ascii="Times New Roman" w:eastAsia="Arial" w:hAnsi="Times New Roman" w:cs="Times New Roman"/>
                <w:color w:val="0D0D0D" w:themeColor="text1" w:themeTint="F2"/>
                <w:sz w:val="26"/>
                <w:szCs w:val="26"/>
                <w:shd w:val="clear" w:color="auto" w:fill="FFFFFF"/>
              </w:rPr>
              <w:t>.</w:t>
            </w:r>
          </w:p>
        </w:tc>
      </w:tr>
    </w:tbl>
    <w:p w:rsidR="00155E9F" w:rsidRDefault="00732DBE">
      <w:pPr>
        <w:spacing w:after="120" w:line="240" w:lineRule="auto"/>
        <w:ind w:firstLine="440"/>
        <w:rPr>
          <w:rFonts w:ascii="Times New Roman" w:eastAsia="Arial"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VI. </w:t>
      </w:r>
      <w:r>
        <w:rPr>
          <w:rFonts w:ascii="Times New Roman" w:eastAsia="Arial" w:hAnsi="Times New Roman" w:cs="Times New Roman"/>
          <w:b/>
          <w:bCs/>
          <w:color w:val="000000" w:themeColor="text1"/>
          <w:sz w:val="26"/>
          <w:szCs w:val="26"/>
          <w:shd w:val="clear" w:color="auto" w:fill="FFFFFF"/>
        </w:rPr>
        <w:t>YÊU C</w:t>
      </w:r>
      <w:r>
        <w:rPr>
          <w:rFonts w:ascii="Times New Roman" w:eastAsia="Arial" w:hAnsi="Times New Roman" w:cs="Times New Roman"/>
          <w:b/>
          <w:bCs/>
          <w:color w:val="000000" w:themeColor="text1"/>
          <w:sz w:val="26"/>
          <w:szCs w:val="26"/>
          <w:shd w:val="clear" w:color="auto" w:fill="FFFFFF"/>
        </w:rPr>
        <w:t>Ầ</w:t>
      </w:r>
      <w:r>
        <w:rPr>
          <w:rFonts w:ascii="Times New Roman" w:eastAsia="Arial" w:hAnsi="Times New Roman" w:cs="Times New Roman"/>
          <w:b/>
          <w:bCs/>
          <w:color w:val="000000" w:themeColor="text1"/>
          <w:sz w:val="26"/>
          <w:szCs w:val="26"/>
          <w:shd w:val="clear" w:color="auto" w:fill="FFFFFF"/>
        </w:rPr>
        <w:t>U, ĐI</w:t>
      </w:r>
      <w:r>
        <w:rPr>
          <w:rFonts w:ascii="Times New Roman" w:eastAsia="Arial" w:hAnsi="Times New Roman" w:cs="Times New Roman"/>
          <w:b/>
          <w:bCs/>
          <w:color w:val="000000" w:themeColor="text1"/>
          <w:sz w:val="26"/>
          <w:szCs w:val="26"/>
          <w:shd w:val="clear" w:color="auto" w:fill="FFFFFF"/>
        </w:rPr>
        <w:t>Ề</w:t>
      </w:r>
      <w:r>
        <w:rPr>
          <w:rFonts w:ascii="Times New Roman" w:eastAsia="Arial" w:hAnsi="Times New Roman" w:cs="Times New Roman"/>
          <w:b/>
          <w:bCs/>
          <w:color w:val="000000" w:themeColor="text1"/>
          <w:sz w:val="26"/>
          <w:szCs w:val="26"/>
          <w:shd w:val="clear" w:color="auto" w:fill="FFFFFF"/>
        </w:rPr>
        <w:t>U KI</w:t>
      </w:r>
      <w:r>
        <w:rPr>
          <w:rFonts w:ascii="Times New Roman" w:eastAsia="Arial" w:hAnsi="Times New Roman" w:cs="Times New Roman"/>
          <w:b/>
          <w:bCs/>
          <w:color w:val="000000" w:themeColor="text1"/>
          <w:sz w:val="26"/>
          <w:szCs w:val="26"/>
          <w:shd w:val="clear" w:color="auto" w:fill="FFFFFF"/>
        </w:rPr>
        <w:t>Ệ</w:t>
      </w:r>
      <w:r>
        <w:rPr>
          <w:rFonts w:ascii="Times New Roman" w:eastAsia="Arial" w:hAnsi="Times New Roman" w:cs="Times New Roman"/>
          <w:b/>
          <w:bCs/>
          <w:color w:val="000000" w:themeColor="text1"/>
          <w:sz w:val="26"/>
          <w:szCs w:val="26"/>
          <w:shd w:val="clear" w:color="auto" w:fill="FFFFFF"/>
        </w:rPr>
        <w:t>N TH</w:t>
      </w:r>
      <w:r>
        <w:rPr>
          <w:rFonts w:ascii="Times New Roman" w:eastAsia="Arial" w:hAnsi="Times New Roman" w:cs="Times New Roman"/>
          <w:b/>
          <w:bCs/>
          <w:color w:val="000000" w:themeColor="text1"/>
          <w:sz w:val="26"/>
          <w:szCs w:val="26"/>
          <w:shd w:val="clear" w:color="auto" w:fill="FFFFFF"/>
        </w:rPr>
        <w:t>Ự</w:t>
      </w:r>
      <w:r>
        <w:rPr>
          <w:rFonts w:ascii="Times New Roman" w:eastAsia="Arial" w:hAnsi="Times New Roman" w:cs="Times New Roman"/>
          <w:b/>
          <w:bCs/>
          <w:color w:val="000000" w:themeColor="text1"/>
          <w:sz w:val="26"/>
          <w:szCs w:val="26"/>
          <w:shd w:val="clear" w:color="auto" w:fill="FFFFFF"/>
        </w:rPr>
        <w:t>C HI</w:t>
      </w:r>
      <w:r>
        <w:rPr>
          <w:rFonts w:ascii="Times New Roman" w:eastAsia="Arial" w:hAnsi="Times New Roman" w:cs="Times New Roman"/>
          <w:b/>
          <w:bCs/>
          <w:color w:val="000000" w:themeColor="text1"/>
          <w:sz w:val="26"/>
          <w:szCs w:val="26"/>
          <w:shd w:val="clear" w:color="auto" w:fill="FFFFFF"/>
        </w:rPr>
        <w:t>Ệ</w:t>
      </w:r>
      <w:r>
        <w:rPr>
          <w:rFonts w:ascii="Times New Roman" w:eastAsia="Arial" w:hAnsi="Times New Roman" w:cs="Times New Roman"/>
          <w:b/>
          <w:bCs/>
          <w:color w:val="000000" w:themeColor="text1"/>
          <w:sz w:val="26"/>
          <w:szCs w:val="26"/>
          <w:shd w:val="clear" w:color="auto" w:fill="FFFFFF"/>
        </w:rPr>
        <w:t>N</w:t>
      </w:r>
    </w:p>
    <w:p w:rsidR="00155E9F" w:rsidRDefault="00732DBE">
      <w:pPr>
        <w:tabs>
          <w:tab w:val="left" w:pos="567"/>
          <w:tab w:val="left" w:pos="851"/>
        </w:tabs>
        <w:autoSpaceDE w:val="0"/>
        <w:autoSpaceDN w:val="0"/>
        <w:spacing w:after="0" w:line="240" w:lineRule="auto"/>
        <w:ind w:firstLineChars="269" w:firstLine="699"/>
        <w:jc w:val="both"/>
        <w:rPr>
          <w:rFonts w:ascii="Times New Roman" w:eastAsia="Arial" w:hAnsi="Times New Roman" w:cs="Times New Roman"/>
          <w:color w:val="0D0D0D" w:themeColor="text1" w:themeTint="F2"/>
          <w:sz w:val="26"/>
          <w:szCs w:val="26"/>
          <w:shd w:val="clear" w:color="auto" w:fill="FFFFFF"/>
        </w:rPr>
      </w:pPr>
      <w:r>
        <w:rPr>
          <w:rFonts w:ascii="Times New Roman" w:eastAsia="Arial" w:hAnsi="Times New Roman" w:cs="Times New Roman"/>
          <w:color w:val="0D0D0D" w:themeColor="text1" w:themeTint="F2"/>
          <w:sz w:val="26"/>
          <w:szCs w:val="26"/>
          <w:shd w:val="clear" w:color="auto" w:fill="FFFFFF"/>
        </w:rPr>
        <w:t>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đư</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c đăng ký d</w:t>
      </w:r>
      <w:r>
        <w:rPr>
          <w:rFonts w:ascii="Times New Roman" w:eastAsia="Arial" w:hAnsi="Times New Roman" w:cs="Times New Roman"/>
          <w:color w:val="0D0D0D" w:themeColor="text1" w:themeTint="F2"/>
          <w:sz w:val="26"/>
          <w:szCs w:val="26"/>
          <w:shd w:val="clear" w:color="auto" w:fill="FFFFFF"/>
        </w:rPr>
        <w:t>ự</w:t>
      </w:r>
      <w:r>
        <w:rPr>
          <w:rFonts w:ascii="Times New Roman" w:eastAsia="Arial" w:hAnsi="Times New Roman" w:cs="Times New Roman"/>
          <w:color w:val="0D0D0D" w:themeColor="text1" w:themeTint="F2"/>
          <w:sz w:val="26"/>
          <w:szCs w:val="26"/>
          <w:shd w:val="clear" w:color="auto" w:fill="FFFFFF"/>
        </w:rPr>
        <w:t xml:space="preserve"> thi nâng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 khi có đ</w:t>
      </w:r>
      <w:r>
        <w:rPr>
          <w:rFonts w:ascii="Times New Roman" w:eastAsia="Arial" w:hAnsi="Times New Roman" w:cs="Times New Roman"/>
          <w:color w:val="0D0D0D" w:themeColor="text1" w:themeTint="F2"/>
          <w:sz w:val="26"/>
          <w:szCs w:val="26"/>
          <w:shd w:val="clear" w:color="auto" w:fill="FFFFFF"/>
        </w:rPr>
        <w:t>ủ</w:t>
      </w:r>
      <w:r>
        <w:rPr>
          <w:rFonts w:ascii="Times New Roman" w:eastAsia="Arial" w:hAnsi="Times New Roman" w:cs="Times New Roman"/>
          <w:color w:val="0D0D0D" w:themeColor="text1" w:themeTint="F2"/>
          <w:sz w:val="26"/>
          <w:szCs w:val="26"/>
          <w:shd w:val="clear" w:color="auto" w:fill="FFFFFF"/>
        </w:rPr>
        <w:t xml:space="preserve"> các tiêu chu</w:t>
      </w:r>
      <w:r>
        <w:rPr>
          <w:rFonts w:ascii="Times New Roman" w:eastAsia="Arial" w:hAnsi="Times New Roman" w:cs="Times New Roman"/>
          <w:color w:val="0D0D0D" w:themeColor="text1" w:themeTint="F2"/>
          <w:sz w:val="26"/>
          <w:szCs w:val="26"/>
          <w:shd w:val="clear" w:color="auto" w:fill="FFFFFF"/>
        </w:rPr>
        <w:t>ẩ</w:t>
      </w:r>
      <w:r>
        <w:rPr>
          <w:rFonts w:ascii="Times New Roman" w:eastAsia="Arial" w:hAnsi="Times New Roman" w:cs="Times New Roman"/>
          <w:color w:val="0D0D0D" w:themeColor="text1" w:themeTint="F2"/>
          <w:sz w:val="26"/>
          <w:szCs w:val="26"/>
          <w:shd w:val="clear" w:color="auto" w:fill="FFFFFF"/>
        </w:rPr>
        <w:t>n, đi</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u ki</w:t>
      </w:r>
      <w:r>
        <w:rPr>
          <w:rFonts w:ascii="Times New Roman" w:eastAsia="Arial" w:hAnsi="Times New Roman" w:cs="Times New Roman"/>
          <w:color w:val="0D0D0D" w:themeColor="text1" w:themeTint="F2"/>
          <w:sz w:val="26"/>
          <w:szCs w:val="26"/>
          <w:shd w:val="clear" w:color="auto" w:fill="FFFFFF"/>
        </w:rPr>
        <w:t>ệ</w:t>
      </w:r>
      <w:r>
        <w:rPr>
          <w:rFonts w:ascii="Times New Roman" w:eastAsia="Arial" w:hAnsi="Times New Roman" w:cs="Times New Roman"/>
          <w:color w:val="0D0D0D" w:themeColor="text1" w:themeTint="F2"/>
          <w:sz w:val="26"/>
          <w:szCs w:val="26"/>
          <w:shd w:val="clear" w:color="auto" w:fill="FFFFFF"/>
        </w:rPr>
        <w:t>n sau đây:</w:t>
      </w:r>
      <w:r>
        <w:rPr>
          <w:rFonts w:ascii="Times New Roman" w:eastAsia="Arial" w:hAnsi="Times New Roman" w:cs="Times New Roman"/>
          <w:color w:val="0D0D0D" w:themeColor="text1" w:themeTint="F2"/>
          <w:sz w:val="26"/>
          <w:szCs w:val="26"/>
          <w:shd w:val="clear" w:color="auto" w:fill="FFFFFF"/>
        </w:rPr>
        <w:br/>
      </w:r>
      <w:r>
        <w:rPr>
          <w:rFonts w:ascii="Times New Roman" w:eastAsia="Arial" w:hAnsi="Times New Roman" w:cs="Times New Roman"/>
          <w:color w:val="0D0D0D" w:themeColor="text1" w:themeTint="F2"/>
          <w:sz w:val="26"/>
          <w:szCs w:val="26"/>
          <w:shd w:val="clear" w:color="auto" w:fill="FFFFFF"/>
        </w:rPr>
        <w:t xml:space="preserve">        </w:t>
      </w:r>
      <w:r>
        <w:rPr>
          <w:rFonts w:ascii="Times New Roman" w:eastAsia="Arial" w:hAnsi="Times New Roman" w:cs="Times New Roman"/>
          <w:color w:val="0D0D0D" w:themeColor="text1" w:themeTint="F2"/>
          <w:sz w:val="26"/>
          <w:szCs w:val="26"/>
          <w:shd w:val="clear" w:color="auto" w:fill="FFFFFF"/>
        </w:rPr>
        <w:t>+ Đư</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c x</w:t>
      </w:r>
      <w:r>
        <w:rPr>
          <w:rFonts w:ascii="Times New Roman" w:eastAsia="Arial" w:hAnsi="Times New Roman" w:cs="Times New Roman"/>
          <w:color w:val="0D0D0D" w:themeColor="text1" w:themeTint="F2"/>
          <w:sz w:val="26"/>
          <w:szCs w:val="26"/>
          <w:shd w:val="clear" w:color="auto" w:fill="FFFFFF"/>
        </w:rPr>
        <w:t>ế</w:t>
      </w:r>
      <w:r>
        <w:rPr>
          <w:rFonts w:ascii="Times New Roman" w:eastAsia="Arial" w:hAnsi="Times New Roman" w:cs="Times New Roman"/>
          <w:color w:val="0D0D0D" w:themeColor="text1" w:themeTint="F2"/>
          <w:sz w:val="26"/>
          <w:szCs w:val="26"/>
          <w:shd w:val="clear" w:color="auto" w:fill="FFFFFF"/>
        </w:rPr>
        <w:t>p lo</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i ch</w:t>
      </w:r>
      <w:r>
        <w:rPr>
          <w:rFonts w:ascii="Times New Roman" w:eastAsia="Arial" w:hAnsi="Times New Roman" w:cs="Times New Roman"/>
          <w:color w:val="0D0D0D" w:themeColor="text1" w:themeTint="F2"/>
          <w:sz w:val="26"/>
          <w:szCs w:val="26"/>
          <w:shd w:val="clear" w:color="auto" w:fill="FFFFFF"/>
        </w:rPr>
        <w:t>ấ</w:t>
      </w:r>
      <w:r>
        <w:rPr>
          <w:rFonts w:ascii="Times New Roman" w:eastAsia="Arial" w:hAnsi="Times New Roman" w:cs="Times New Roman"/>
          <w:color w:val="0D0D0D" w:themeColor="text1" w:themeTint="F2"/>
          <w:sz w:val="26"/>
          <w:szCs w:val="26"/>
          <w:shd w:val="clear" w:color="auto" w:fill="FFFFFF"/>
        </w:rPr>
        <w:t>t lư</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 xml:space="preserve">ng </w:t>
      </w:r>
      <w:r>
        <w:rPr>
          <w:rFonts w:ascii="Times New Roman" w:eastAsia="Arial" w:hAnsi="Times New Roman" w:cs="Times New Roman"/>
          <w:color w:val="0D0D0D" w:themeColor="text1" w:themeTint="F2"/>
          <w:sz w:val="26"/>
          <w:szCs w:val="26"/>
          <w:shd w:val="clear" w:color="auto" w:fill="FFFFFF"/>
        </w:rPr>
        <w:t>ở</w:t>
      </w:r>
      <w:r>
        <w:rPr>
          <w:rFonts w:ascii="Times New Roman" w:eastAsia="Arial" w:hAnsi="Times New Roman" w:cs="Times New Roman"/>
          <w:color w:val="0D0D0D" w:themeColor="text1" w:themeTint="F2"/>
          <w:sz w:val="26"/>
          <w:szCs w:val="26"/>
          <w:shd w:val="clear" w:color="auto" w:fill="FFFFFF"/>
        </w:rPr>
        <w:t xml:space="preserve"> m</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hoàn thành t</w:t>
      </w:r>
      <w:r>
        <w:rPr>
          <w:rFonts w:ascii="Times New Roman" w:eastAsia="Arial" w:hAnsi="Times New Roman" w:cs="Times New Roman"/>
          <w:color w:val="0D0D0D" w:themeColor="text1" w:themeTint="F2"/>
          <w:sz w:val="26"/>
          <w:szCs w:val="26"/>
          <w:shd w:val="clear" w:color="auto" w:fill="FFFFFF"/>
        </w:rPr>
        <w:t>ố</w:t>
      </w:r>
      <w:r>
        <w:rPr>
          <w:rFonts w:ascii="Times New Roman" w:eastAsia="Arial" w:hAnsi="Times New Roman" w:cs="Times New Roman"/>
          <w:color w:val="0D0D0D" w:themeColor="text1" w:themeTint="F2"/>
          <w:sz w:val="26"/>
          <w:szCs w:val="26"/>
          <w:shd w:val="clear" w:color="auto" w:fill="FFFFFF"/>
        </w:rPr>
        <w:t>t nhi</w:t>
      </w:r>
      <w:r>
        <w:rPr>
          <w:rFonts w:ascii="Times New Roman" w:eastAsia="Arial" w:hAnsi="Times New Roman" w:cs="Times New Roman"/>
          <w:color w:val="0D0D0D" w:themeColor="text1" w:themeTint="F2"/>
          <w:sz w:val="26"/>
          <w:szCs w:val="26"/>
          <w:shd w:val="clear" w:color="auto" w:fill="FFFFFF"/>
        </w:rPr>
        <w:t>ệ</w:t>
      </w:r>
      <w:r>
        <w:rPr>
          <w:rFonts w:ascii="Times New Roman" w:eastAsia="Arial" w:hAnsi="Times New Roman" w:cs="Times New Roman"/>
          <w:color w:val="0D0D0D" w:themeColor="text1" w:themeTint="F2"/>
          <w:sz w:val="26"/>
          <w:szCs w:val="26"/>
          <w:shd w:val="clear" w:color="auto" w:fill="FFFFFF"/>
        </w:rPr>
        <w:t>m v</w:t>
      </w:r>
      <w:r>
        <w:rPr>
          <w:rFonts w:ascii="Times New Roman" w:eastAsia="Arial" w:hAnsi="Times New Roman" w:cs="Times New Roman"/>
          <w:color w:val="0D0D0D" w:themeColor="text1" w:themeTint="F2"/>
          <w:sz w:val="26"/>
          <w:szCs w:val="26"/>
          <w:shd w:val="clear" w:color="auto" w:fill="FFFFFF"/>
        </w:rPr>
        <w:t>ụ</w:t>
      </w:r>
      <w:r>
        <w:rPr>
          <w:rFonts w:ascii="Times New Roman" w:eastAsia="Arial" w:hAnsi="Times New Roman" w:cs="Times New Roman"/>
          <w:color w:val="0D0D0D" w:themeColor="text1" w:themeTint="F2"/>
          <w:sz w:val="26"/>
          <w:szCs w:val="26"/>
          <w:shd w:val="clear" w:color="auto" w:fill="FFFFFF"/>
        </w:rPr>
        <w:t xml:space="preserve"> tr</w:t>
      </w:r>
      <w:r>
        <w:rPr>
          <w:rFonts w:ascii="Times New Roman" w:eastAsia="Arial" w:hAnsi="Times New Roman" w:cs="Times New Roman"/>
          <w:color w:val="0D0D0D" w:themeColor="text1" w:themeTint="F2"/>
          <w:sz w:val="26"/>
          <w:szCs w:val="26"/>
          <w:shd w:val="clear" w:color="auto" w:fill="FFFFFF"/>
        </w:rPr>
        <w:t>ở</w:t>
      </w:r>
      <w:r>
        <w:rPr>
          <w:rFonts w:ascii="Times New Roman" w:eastAsia="Arial" w:hAnsi="Times New Roman" w:cs="Times New Roman"/>
          <w:color w:val="0D0D0D" w:themeColor="text1" w:themeTint="F2"/>
          <w:sz w:val="26"/>
          <w:szCs w:val="26"/>
          <w:shd w:val="clear" w:color="auto" w:fill="FFFFFF"/>
        </w:rPr>
        <w:t xml:space="preserve"> lên trong năm công tác li</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n k</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 xml:space="preserve"> trư</w:t>
      </w:r>
      <w:r>
        <w:rPr>
          <w:rFonts w:ascii="Times New Roman" w:eastAsia="Arial" w:hAnsi="Times New Roman" w:cs="Times New Roman"/>
          <w:color w:val="0D0D0D" w:themeColor="text1" w:themeTint="F2"/>
          <w:sz w:val="26"/>
          <w:szCs w:val="26"/>
          <w:shd w:val="clear" w:color="auto" w:fill="FFFFFF"/>
        </w:rPr>
        <w:t>ớ</w:t>
      </w:r>
      <w:r>
        <w:rPr>
          <w:rFonts w:ascii="Times New Roman" w:eastAsia="Arial" w:hAnsi="Times New Roman" w:cs="Times New Roman"/>
          <w:color w:val="0D0D0D" w:themeColor="text1" w:themeTint="F2"/>
          <w:sz w:val="26"/>
          <w:szCs w:val="26"/>
          <w:shd w:val="clear" w:color="auto" w:fill="FFFFFF"/>
        </w:rPr>
        <w:t>c năm d</w:t>
      </w:r>
      <w:r>
        <w:rPr>
          <w:rFonts w:ascii="Times New Roman" w:eastAsia="Arial" w:hAnsi="Times New Roman" w:cs="Times New Roman"/>
          <w:color w:val="0D0D0D" w:themeColor="text1" w:themeTint="F2"/>
          <w:sz w:val="26"/>
          <w:szCs w:val="26"/>
          <w:shd w:val="clear" w:color="auto" w:fill="FFFFFF"/>
        </w:rPr>
        <w:t>ự</w:t>
      </w:r>
      <w:r>
        <w:rPr>
          <w:rFonts w:ascii="Times New Roman" w:eastAsia="Arial" w:hAnsi="Times New Roman" w:cs="Times New Roman"/>
          <w:color w:val="0D0D0D" w:themeColor="text1" w:themeTint="F2"/>
          <w:sz w:val="26"/>
          <w:szCs w:val="26"/>
          <w:shd w:val="clear" w:color="auto" w:fill="FFFFFF"/>
        </w:rPr>
        <w:t xml:space="preserve"> thi nâng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 có ph</w:t>
      </w:r>
      <w:r>
        <w:rPr>
          <w:rFonts w:ascii="Times New Roman" w:eastAsia="Arial" w:hAnsi="Times New Roman" w:cs="Times New Roman"/>
          <w:color w:val="0D0D0D" w:themeColor="text1" w:themeTint="F2"/>
          <w:sz w:val="26"/>
          <w:szCs w:val="26"/>
          <w:shd w:val="clear" w:color="auto" w:fill="FFFFFF"/>
        </w:rPr>
        <w:t>ẩ</w:t>
      </w:r>
      <w:r>
        <w:rPr>
          <w:rFonts w:ascii="Times New Roman" w:eastAsia="Arial" w:hAnsi="Times New Roman" w:cs="Times New Roman"/>
          <w:color w:val="0D0D0D" w:themeColor="text1" w:themeTint="F2"/>
          <w:sz w:val="26"/>
          <w:szCs w:val="26"/>
          <w:shd w:val="clear" w:color="auto" w:fill="FFFFFF"/>
        </w:rPr>
        <w:t>m ch</w:t>
      </w:r>
      <w:r>
        <w:rPr>
          <w:rFonts w:ascii="Times New Roman" w:eastAsia="Arial" w:hAnsi="Times New Roman" w:cs="Times New Roman"/>
          <w:color w:val="0D0D0D" w:themeColor="text1" w:themeTint="F2"/>
          <w:sz w:val="26"/>
          <w:szCs w:val="26"/>
          <w:shd w:val="clear" w:color="auto" w:fill="FFFFFF"/>
        </w:rPr>
        <w:t>ấ</w:t>
      </w:r>
      <w:r>
        <w:rPr>
          <w:rFonts w:ascii="Times New Roman" w:eastAsia="Arial" w:hAnsi="Times New Roman" w:cs="Times New Roman"/>
          <w:color w:val="0D0D0D" w:themeColor="text1" w:themeTint="F2"/>
          <w:sz w:val="26"/>
          <w:szCs w:val="26"/>
          <w:shd w:val="clear" w:color="auto" w:fill="FFFFFF"/>
        </w:rPr>
        <w:t>t chính tr</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 đ</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o đ</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t</w:t>
      </w:r>
      <w:r>
        <w:rPr>
          <w:rFonts w:ascii="Times New Roman" w:eastAsia="Arial" w:hAnsi="Times New Roman" w:cs="Times New Roman"/>
          <w:color w:val="0D0D0D" w:themeColor="text1" w:themeTint="F2"/>
          <w:sz w:val="26"/>
          <w:szCs w:val="26"/>
          <w:shd w:val="clear" w:color="auto" w:fill="FFFFFF"/>
        </w:rPr>
        <w:t>ố</w:t>
      </w:r>
      <w:r>
        <w:rPr>
          <w:rFonts w:ascii="Times New Roman" w:eastAsia="Arial" w:hAnsi="Times New Roman" w:cs="Times New Roman"/>
          <w:color w:val="0D0D0D" w:themeColor="text1" w:themeTint="F2"/>
          <w:sz w:val="26"/>
          <w:szCs w:val="26"/>
          <w:shd w:val="clear" w:color="auto" w:fill="FFFFFF"/>
        </w:rPr>
        <w:t>t; không trong th</w:t>
      </w:r>
      <w:r>
        <w:rPr>
          <w:rFonts w:ascii="Times New Roman" w:eastAsia="Arial" w:hAnsi="Times New Roman" w:cs="Times New Roman"/>
          <w:color w:val="0D0D0D" w:themeColor="text1" w:themeTint="F2"/>
          <w:sz w:val="26"/>
          <w:szCs w:val="26"/>
          <w:shd w:val="clear" w:color="auto" w:fill="FFFFFF"/>
        </w:rPr>
        <w:t>ờ</w:t>
      </w:r>
      <w:r>
        <w:rPr>
          <w:rFonts w:ascii="Times New Roman" w:eastAsia="Arial" w:hAnsi="Times New Roman" w:cs="Times New Roman"/>
          <w:color w:val="0D0D0D" w:themeColor="text1" w:themeTint="F2"/>
          <w:sz w:val="26"/>
          <w:szCs w:val="26"/>
          <w:shd w:val="clear" w:color="auto" w:fill="FFFFFF"/>
        </w:rPr>
        <w:t>i h</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n x</w:t>
      </w:r>
      <w:r>
        <w:rPr>
          <w:rFonts w:ascii="Times New Roman" w:eastAsia="Arial" w:hAnsi="Times New Roman" w:cs="Times New Roman"/>
          <w:color w:val="0D0D0D" w:themeColor="text1" w:themeTint="F2"/>
          <w:sz w:val="26"/>
          <w:szCs w:val="26"/>
          <w:shd w:val="clear" w:color="auto" w:fill="FFFFFF"/>
        </w:rPr>
        <w:t>ử</w:t>
      </w:r>
      <w:r>
        <w:rPr>
          <w:rFonts w:ascii="Times New Roman" w:eastAsia="Arial" w:hAnsi="Times New Roman" w:cs="Times New Roman"/>
          <w:color w:val="0D0D0D" w:themeColor="text1" w:themeTint="F2"/>
          <w:sz w:val="26"/>
          <w:szCs w:val="26"/>
          <w:shd w:val="clear" w:color="auto" w:fill="FFFFFF"/>
        </w:rPr>
        <w:t xml:space="preserve"> lý k</w:t>
      </w:r>
      <w:r>
        <w:rPr>
          <w:rFonts w:ascii="Times New Roman" w:eastAsia="Arial" w:hAnsi="Times New Roman" w:cs="Times New Roman"/>
          <w:color w:val="0D0D0D" w:themeColor="text1" w:themeTint="F2"/>
          <w:sz w:val="26"/>
          <w:szCs w:val="26"/>
          <w:shd w:val="clear" w:color="auto" w:fill="FFFFFF"/>
        </w:rPr>
        <w:t>ỷ</w:t>
      </w:r>
      <w:r>
        <w:rPr>
          <w:rFonts w:ascii="Times New Roman" w:eastAsia="Arial" w:hAnsi="Times New Roman" w:cs="Times New Roman"/>
          <w:color w:val="0D0D0D" w:themeColor="text1" w:themeTint="F2"/>
          <w:sz w:val="26"/>
          <w:szCs w:val="26"/>
          <w:shd w:val="clear" w:color="auto" w:fill="FFFFFF"/>
        </w:rPr>
        <w:t xml:space="preserve"> lu</w:t>
      </w:r>
      <w:r>
        <w:rPr>
          <w:rFonts w:ascii="Times New Roman" w:eastAsia="Arial" w:hAnsi="Times New Roman" w:cs="Times New Roman"/>
          <w:color w:val="0D0D0D" w:themeColor="text1" w:themeTint="F2"/>
          <w:sz w:val="26"/>
          <w:szCs w:val="26"/>
          <w:shd w:val="clear" w:color="auto" w:fill="FFFFFF"/>
        </w:rPr>
        <w:t>ậ</w:t>
      </w:r>
      <w:r>
        <w:rPr>
          <w:rFonts w:ascii="Times New Roman" w:eastAsia="Arial" w:hAnsi="Times New Roman" w:cs="Times New Roman"/>
          <w:color w:val="0D0D0D" w:themeColor="text1" w:themeTint="F2"/>
          <w:sz w:val="26"/>
          <w:szCs w:val="26"/>
          <w:shd w:val="clear" w:color="auto" w:fill="FFFFFF"/>
        </w:rPr>
        <w:t>t, không trong th</w:t>
      </w:r>
      <w:r>
        <w:rPr>
          <w:rFonts w:ascii="Times New Roman" w:eastAsia="Arial" w:hAnsi="Times New Roman" w:cs="Times New Roman"/>
          <w:color w:val="0D0D0D" w:themeColor="text1" w:themeTint="F2"/>
          <w:sz w:val="26"/>
          <w:szCs w:val="26"/>
          <w:shd w:val="clear" w:color="auto" w:fill="FFFFFF"/>
        </w:rPr>
        <w:t>ờ</w:t>
      </w:r>
      <w:r>
        <w:rPr>
          <w:rFonts w:ascii="Times New Roman" w:eastAsia="Arial" w:hAnsi="Times New Roman" w:cs="Times New Roman"/>
          <w:color w:val="0D0D0D" w:themeColor="text1" w:themeTint="F2"/>
          <w:sz w:val="26"/>
          <w:szCs w:val="26"/>
          <w:shd w:val="clear" w:color="auto" w:fill="FFFFFF"/>
        </w:rPr>
        <w:t>i gian th</w:t>
      </w:r>
      <w:r>
        <w:rPr>
          <w:rFonts w:ascii="Times New Roman" w:eastAsia="Arial" w:hAnsi="Times New Roman" w:cs="Times New Roman"/>
          <w:color w:val="0D0D0D" w:themeColor="text1" w:themeTint="F2"/>
          <w:sz w:val="26"/>
          <w:szCs w:val="26"/>
          <w:shd w:val="clear" w:color="auto" w:fill="FFFFFF"/>
        </w:rPr>
        <w:t>ự</w:t>
      </w:r>
      <w:r>
        <w:rPr>
          <w:rFonts w:ascii="Times New Roman" w:eastAsia="Arial" w:hAnsi="Times New Roman" w:cs="Times New Roman"/>
          <w:color w:val="0D0D0D" w:themeColor="text1" w:themeTint="F2"/>
          <w:sz w:val="26"/>
          <w:szCs w:val="26"/>
          <w:shd w:val="clear" w:color="auto" w:fill="FFFFFF"/>
        </w:rPr>
        <w:t>c</w:t>
      </w:r>
      <w:r>
        <w:rPr>
          <w:rFonts w:ascii="Times New Roman" w:eastAsia="Arial" w:hAnsi="Times New Roman" w:cs="Times New Roman"/>
          <w:color w:val="0D0D0D" w:themeColor="text1" w:themeTint="F2"/>
          <w:sz w:val="26"/>
          <w:szCs w:val="26"/>
          <w:shd w:val="clear" w:color="auto" w:fill="FFFFFF"/>
        </w:rPr>
        <w:br/>
        <w:t>hi</w:t>
      </w:r>
      <w:r>
        <w:rPr>
          <w:rFonts w:ascii="Times New Roman" w:eastAsia="Arial" w:hAnsi="Times New Roman" w:cs="Times New Roman"/>
          <w:color w:val="0D0D0D" w:themeColor="text1" w:themeTint="F2"/>
          <w:sz w:val="26"/>
          <w:szCs w:val="26"/>
          <w:shd w:val="clear" w:color="auto" w:fill="FFFFFF"/>
        </w:rPr>
        <w:t>ệ</w:t>
      </w:r>
      <w:r>
        <w:rPr>
          <w:rFonts w:ascii="Times New Roman" w:eastAsia="Arial" w:hAnsi="Times New Roman" w:cs="Times New Roman"/>
          <w:color w:val="0D0D0D" w:themeColor="text1" w:themeTint="F2"/>
          <w:sz w:val="26"/>
          <w:szCs w:val="26"/>
          <w:shd w:val="clear" w:color="auto" w:fill="FFFFFF"/>
        </w:rPr>
        <w:t>n các quy đ</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nh liên quan</w:t>
      </w:r>
      <w:r>
        <w:rPr>
          <w:rFonts w:ascii="Times New Roman" w:eastAsia="Arial" w:hAnsi="Times New Roman" w:cs="Times New Roman"/>
          <w:color w:val="0D0D0D" w:themeColor="text1" w:themeTint="F2"/>
          <w:sz w:val="26"/>
          <w:szCs w:val="26"/>
          <w:shd w:val="clear" w:color="auto" w:fill="FFFFFF"/>
        </w:rPr>
        <w:t xml:space="preserve"> đ</w:t>
      </w:r>
      <w:r>
        <w:rPr>
          <w:rFonts w:ascii="Times New Roman" w:eastAsia="Arial" w:hAnsi="Times New Roman" w:cs="Times New Roman"/>
          <w:color w:val="0D0D0D" w:themeColor="text1" w:themeTint="F2"/>
          <w:sz w:val="26"/>
          <w:szCs w:val="26"/>
          <w:shd w:val="clear" w:color="auto" w:fill="FFFFFF"/>
        </w:rPr>
        <w:t>ế</w:t>
      </w:r>
      <w:r>
        <w:rPr>
          <w:rFonts w:ascii="Times New Roman" w:eastAsia="Arial" w:hAnsi="Times New Roman" w:cs="Times New Roman"/>
          <w:color w:val="0D0D0D" w:themeColor="text1" w:themeTint="F2"/>
          <w:sz w:val="26"/>
          <w:szCs w:val="26"/>
          <w:shd w:val="clear" w:color="auto" w:fill="FFFFFF"/>
        </w:rPr>
        <w:t>n k</w:t>
      </w:r>
      <w:r>
        <w:rPr>
          <w:rFonts w:ascii="Times New Roman" w:eastAsia="Arial" w:hAnsi="Times New Roman" w:cs="Times New Roman"/>
          <w:color w:val="0D0D0D" w:themeColor="text1" w:themeTint="F2"/>
          <w:sz w:val="26"/>
          <w:szCs w:val="26"/>
          <w:shd w:val="clear" w:color="auto" w:fill="FFFFFF"/>
        </w:rPr>
        <w:t>ỷ</w:t>
      </w:r>
      <w:r>
        <w:rPr>
          <w:rFonts w:ascii="Times New Roman" w:eastAsia="Arial" w:hAnsi="Times New Roman" w:cs="Times New Roman"/>
          <w:color w:val="0D0D0D" w:themeColor="text1" w:themeTint="F2"/>
          <w:sz w:val="26"/>
          <w:szCs w:val="26"/>
          <w:shd w:val="clear" w:color="auto" w:fill="FFFFFF"/>
        </w:rPr>
        <w:t xml:space="preserve"> lu</w:t>
      </w:r>
      <w:r>
        <w:rPr>
          <w:rFonts w:ascii="Times New Roman" w:eastAsia="Arial" w:hAnsi="Times New Roman" w:cs="Times New Roman"/>
          <w:color w:val="0D0D0D" w:themeColor="text1" w:themeTint="F2"/>
          <w:sz w:val="26"/>
          <w:szCs w:val="26"/>
          <w:shd w:val="clear" w:color="auto" w:fill="FFFFFF"/>
        </w:rPr>
        <w:t>ậ</w:t>
      </w:r>
      <w:r>
        <w:rPr>
          <w:rFonts w:ascii="Times New Roman" w:eastAsia="Arial" w:hAnsi="Times New Roman" w:cs="Times New Roman"/>
          <w:color w:val="0D0D0D" w:themeColor="text1" w:themeTint="F2"/>
          <w:sz w:val="26"/>
          <w:szCs w:val="26"/>
          <w:shd w:val="clear" w:color="auto" w:fill="FFFFFF"/>
        </w:rPr>
        <w:t>t quy đ</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nh t</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i Đi</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u 82 c</w:t>
      </w:r>
      <w:r>
        <w:rPr>
          <w:rFonts w:ascii="Times New Roman" w:eastAsia="Arial" w:hAnsi="Times New Roman" w:cs="Times New Roman"/>
          <w:color w:val="0D0D0D" w:themeColor="text1" w:themeTint="F2"/>
          <w:sz w:val="26"/>
          <w:szCs w:val="26"/>
          <w:shd w:val="clear" w:color="auto" w:fill="FFFFFF"/>
        </w:rPr>
        <w:t>ủ</w:t>
      </w:r>
      <w:r>
        <w:rPr>
          <w:rFonts w:ascii="Times New Roman" w:eastAsia="Arial" w:hAnsi="Times New Roman" w:cs="Times New Roman"/>
          <w:color w:val="0D0D0D" w:themeColor="text1" w:themeTint="F2"/>
          <w:sz w:val="26"/>
          <w:szCs w:val="26"/>
          <w:shd w:val="clear" w:color="auto" w:fill="FFFFFF"/>
        </w:rPr>
        <w:t>a Lu</w:t>
      </w:r>
      <w:r>
        <w:rPr>
          <w:rFonts w:ascii="Times New Roman" w:eastAsia="Arial" w:hAnsi="Times New Roman" w:cs="Times New Roman"/>
          <w:color w:val="0D0D0D" w:themeColor="text1" w:themeTint="F2"/>
          <w:sz w:val="26"/>
          <w:szCs w:val="26"/>
          <w:shd w:val="clear" w:color="auto" w:fill="FFFFFF"/>
        </w:rPr>
        <w:t>ậ</w:t>
      </w:r>
      <w:r>
        <w:rPr>
          <w:rFonts w:ascii="Times New Roman" w:eastAsia="Arial" w:hAnsi="Times New Roman" w:cs="Times New Roman"/>
          <w:color w:val="0D0D0D" w:themeColor="text1" w:themeTint="F2"/>
          <w:sz w:val="26"/>
          <w:szCs w:val="26"/>
          <w:shd w:val="clear" w:color="auto" w:fill="FFFFFF"/>
        </w:rPr>
        <w:t>t Cán b</w:t>
      </w:r>
      <w:r>
        <w:rPr>
          <w:rFonts w:ascii="Times New Roman" w:eastAsia="Arial" w:hAnsi="Times New Roman" w:cs="Times New Roman"/>
          <w:color w:val="0D0D0D" w:themeColor="text1" w:themeTint="F2"/>
          <w:sz w:val="26"/>
          <w:szCs w:val="26"/>
          <w:shd w:val="clear" w:color="auto" w:fill="FFFFFF"/>
        </w:rPr>
        <w:t>ộ</w:t>
      </w:r>
      <w:r>
        <w:rPr>
          <w:rFonts w:ascii="Times New Roman" w:eastAsia="Arial" w:hAnsi="Times New Roman" w:cs="Times New Roman"/>
          <w:color w:val="0D0D0D" w:themeColor="text1" w:themeTint="F2"/>
          <w:sz w:val="26"/>
          <w:szCs w:val="26"/>
          <w:shd w:val="clear" w:color="auto" w:fill="FFFFFF"/>
        </w:rPr>
        <w:t>,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đư</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c s</w:t>
      </w:r>
      <w:r>
        <w:rPr>
          <w:rFonts w:ascii="Times New Roman" w:eastAsia="Arial" w:hAnsi="Times New Roman" w:cs="Times New Roman"/>
          <w:color w:val="0D0D0D" w:themeColor="text1" w:themeTint="F2"/>
          <w:sz w:val="26"/>
          <w:szCs w:val="26"/>
          <w:shd w:val="clear" w:color="auto" w:fill="FFFFFF"/>
        </w:rPr>
        <w:t>ử</w:t>
      </w:r>
      <w:r>
        <w:rPr>
          <w:rFonts w:ascii="Times New Roman" w:eastAsia="Arial" w:hAnsi="Times New Roman" w:cs="Times New Roman"/>
          <w:color w:val="0D0D0D" w:themeColor="text1" w:themeTint="F2"/>
          <w:sz w:val="26"/>
          <w:szCs w:val="26"/>
          <w:shd w:val="clear" w:color="auto" w:fill="FFFFFF"/>
        </w:rPr>
        <w:t>a đ</w:t>
      </w:r>
      <w:r>
        <w:rPr>
          <w:rFonts w:ascii="Times New Roman" w:eastAsia="Arial" w:hAnsi="Times New Roman" w:cs="Times New Roman"/>
          <w:color w:val="0D0D0D" w:themeColor="text1" w:themeTint="F2"/>
          <w:sz w:val="26"/>
          <w:szCs w:val="26"/>
          <w:shd w:val="clear" w:color="auto" w:fill="FFFFFF"/>
        </w:rPr>
        <w:t>ổ</w:t>
      </w:r>
      <w:r>
        <w:rPr>
          <w:rFonts w:ascii="Times New Roman" w:eastAsia="Arial" w:hAnsi="Times New Roman" w:cs="Times New Roman"/>
          <w:color w:val="0D0D0D" w:themeColor="text1" w:themeTint="F2"/>
          <w:sz w:val="26"/>
          <w:szCs w:val="26"/>
          <w:shd w:val="clear" w:color="auto" w:fill="FFFFFF"/>
        </w:rPr>
        <w:t>i, b</w:t>
      </w:r>
      <w:r>
        <w:rPr>
          <w:rFonts w:ascii="Times New Roman" w:eastAsia="Arial" w:hAnsi="Times New Roman" w:cs="Times New Roman"/>
          <w:color w:val="0D0D0D" w:themeColor="text1" w:themeTint="F2"/>
          <w:sz w:val="26"/>
          <w:szCs w:val="26"/>
          <w:shd w:val="clear" w:color="auto" w:fill="FFFFFF"/>
        </w:rPr>
        <w:t>ổ</w:t>
      </w:r>
      <w:r>
        <w:rPr>
          <w:rFonts w:ascii="Times New Roman" w:eastAsia="Arial" w:hAnsi="Times New Roman" w:cs="Times New Roman"/>
          <w:color w:val="0D0D0D" w:themeColor="text1" w:themeTint="F2"/>
          <w:sz w:val="26"/>
          <w:szCs w:val="26"/>
          <w:shd w:val="clear" w:color="auto" w:fill="FFFFFF"/>
        </w:rPr>
        <w:t xml:space="preserve"> sung t</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i kho</w:t>
      </w:r>
      <w:r>
        <w:rPr>
          <w:rFonts w:ascii="Times New Roman" w:eastAsia="Arial" w:hAnsi="Times New Roman" w:cs="Times New Roman"/>
          <w:color w:val="0D0D0D" w:themeColor="text1" w:themeTint="F2"/>
          <w:sz w:val="26"/>
          <w:szCs w:val="26"/>
          <w:shd w:val="clear" w:color="auto" w:fill="FFFFFF"/>
        </w:rPr>
        <w:t>ả</w:t>
      </w:r>
      <w:r>
        <w:rPr>
          <w:rFonts w:ascii="Times New Roman" w:eastAsia="Arial" w:hAnsi="Times New Roman" w:cs="Times New Roman"/>
          <w:color w:val="0D0D0D" w:themeColor="text1" w:themeTint="F2"/>
          <w:sz w:val="26"/>
          <w:szCs w:val="26"/>
          <w:shd w:val="clear" w:color="auto" w:fill="FFFFFF"/>
        </w:rPr>
        <w:t>n 17 Đi</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u 1 Lu</w:t>
      </w:r>
      <w:r>
        <w:rPr>
          <w:rFonts w:ascii="Times New Roman" w:eastAsia="Arial" w:hAnsi="Times New Roman" w:cs="Times New Roman"/>
          <w:color w:val="0D0D0D" w:themeColor="text1" w:themeTint="F2"/>
          <w:sz w:val="26"/>
          <w:szCs w:val="26"/>
          <w:shd w:val="clear" w:color="auto" w:fill="FFFFFF"/>
        </w:rPr>
        <w:t>ậ</w:t>
      </w:r>
      <w:r>
        <w:rPr>
          <w:rFonts w:ascii="Times New Roman" w:eastAsia="Arial" w:hAnsi="Times New Roman" w:cs="Times New Roman"/>
          <w:color w:val="0D0D0D" w:themeColor="text1" w:themeTint="F2"/>
          <w:sz w:val="26"/>
          <w:szCs w:val="26"/>
          <w:shd w:val="clear" w:color="auto" w:fill="FFFFFF"/>
        </w:rPr>
        <w:t>t s</w:t>
      </w:r>
      <w:r>
        <w:rPr>
          <w:rFonts w:ascii="Times New Roman" w:eastAsia="Arial" w:hAnsi="Times New Roman" w:cs="Times New Roman"/>
          <w:color w:val="0D0D0D" w:themeColor="text1" w:themeTint="F2"/>
          <w:sz w:val="26"/>
          <w:szCs w:val="26"/>
          <w:shd w:val="clear" w:color="auto" w:fill="FFFFFF"/>
        </w:rPr>
        <w:t>ử</w:t>
      </w:r>
      <w:r>
        <w:rPr>
          <w:rFonts w:ascii="Times New Roman" w:eastAsia="Arial" w:hAnsi="Times New Roman" w:cs="Times New Roman"/>
          <w:color w:val="0D0D0D" w:themeColor="text1" w:themeTint="F2"/>
          <w:sz w:val="26"/>
          <w:szCs w:val="26"/>
          <w:shd w:val="clear" w:color="auto" w:fill="FFFFFF"/>
        </w:rPr>
        <w:t>a đ</w:t>
      </w:r>
      <w:r>
        <w:rPr>
          <w:rFonts w:ascii="Times New Roman" w:eastAsia="Arial" w:hAnsi="Times New Roman" w:cs="Times New Roman"/>
          <w:color w:val="0D0D0D" w:themeColor="text1" w:themeTint="F2"/>
          <w:sz w:val="26"/>
          <w:szCs w:val="26"/>
          <w:shd w:val="clear" w:color="auto" w:fill="FFFFFF"/>
        </w:rPr>
        <w:t>ổ</w:t>
      </w:r>
      <w:r>
        <w:rPr>
          <w:rFonts w:ascii="Times New Roman" w:eastAsia="Arial" w:hAnsi="Times New Roman" w:cs="Times New Roman"/>
          <w:color w:val="0D0D0D" w:themeColor="text1" w:themeTint="F2"/>
          <w:sz w:val="26"/>
          <w:szCs w:val="26"/>
          <w:shd w:val="clear" w:color="auto" w:fill="FFFFFF"/>
        </w:rPr>
        <w:t>i, b</w:t>
      </w:r>
      <w:r>
        <w:rPr>
          <w:rFonts w:ascii="Times New Roman" w:eastAsia="Arial" w:hAnsi="Times New Roman" w:cs="Times New Roman"/>
          <w:color w:val="0D0D0D" w:themeColor="text1" w:themeTint="F2"/>
          <w:sz w:val="26"/>
          <w:szCs w:val="26"/>
          <w:shd w:val="clear" w:color="auto" w:fill="FFFFFF"/>
        </w:rPr>
        <w:t>ổ</w:t>
      </w:r>
      <w:r>
        <w:rPr>
          <w:rFonts w:ascii="Times New Roman" w:eastAsia="Arial" w:hAnsi="Times New Roman" w:cs="Times New Roman"/>
          <w:color w:val="0D0D0D" w:themeColor="text1" w:themeTint="F2"/>
          <w:sz w:val="26"/>
          <w:szCs w:val="26"/>
          <w:shd w:val="clear" w:color="auto" w:fill="FFFFFF"/>
        </w:rPr>
        <w:t xml:space="preserve"> sung m</w:t>
      </w:r>
      <w:r>
        <w:rPr>
          <w:rFonts w:ascii="Times New Roman" w:eastAsia="Arial" w:hAnsi="Times New Roman" w:cs="Times New Roman"/>
          <w:color w:val="0D0D0D" w:themeColor="text1" w:themeTint="F2"/>
          <w:sz w:val="26"/>
          <w:szCs w:val="26"/>
          <w:shd w:val="clear" w:color="auto" w:fill="FFFFFF"/>
        </w:rPr>
        <w:t>ộ</w:t>
      </w:r>
      <w:r>
        <w:rPr>
          <w:rFonts w:ascii="Times New Roman" w:eastAsia="Arial" w:hAnsi="Times New Roman" w:cs="Times New Roman"/>
          <w:color w:val="0D0D0D" w:themeColor="text1" w:themeTint="F2"/>
          <w:sz w:val="26"/>
          <w:szCs w:val="26"/>
          <w:shd w:val="clear" w:color="auto" w:fill="FFFFFF"/>
        </w:rPr>
        <w:t>t s</w:t>
      </w:r>
      <w:r>
        <w:rPr>
          <w:rFonts w:ascii="Times New Roman" w:eastAsia="Arial" w:hAnsi="Times New Roman" w:cs="Times New Roman"/>
          <w:color w:val="0D0D0D" w:themeColor="text1" w:themeTint="F2"/>
          <w:sz w:val="26"/>
          <w:szCs w:val="26"/>
          <w:shd w:val="clear" w:color="auto" w:fill="FFFFFF"/>
        </w:rPr>
        <w:t>ố</w:t>
      </w:r>
      <w:r>
        <w:rPr>
          <w:rFonts w:ascii="Times New Roman" w:eastAsia="Arial" w:hAnsi="Times New Roman" w:cs="Times New Roman"/>
          <w:color w:val="0D0D0D" w:themeColor="text1" w:themeTint="F2"/>
          <w:sz w:val="26"/>
          <w:szCs w:val="26"/>
          <w:shd w:val="clear" w:color="auto" w:fill="FFFFFF"/>
        </w:rPr>
        <w:t xml:space="preserve"> đi</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u c</w:t>
      </w:r>
      <w:r>
        <w:rPr>
          <w:rFonts w:ascii="Times New Roman" w:eastAsia="Arial" w:hAnsi="Times New Roman" w:cs="Times New Roman"/>
          <w:color w:val="0D0D0D" w:themeColor="text1" w:themeTint="F2"/>
          <w:sz w:val="26"/>
          <w:szCs w:val="26"/>
          <w:shd w:val="clear" w:color="auto" w:fill="FFFFFF"/>
        </w:rPr>
        <w:t>ủ</w:t>
      </w:r>
      <w:r>
        <w:rPr>
          <w:rFonts w:ascii="Times New Roman" w:eastAsia="Arial" w:hAnsi="Times New Roman" w:cs="Times New Roman"/>
          <w:color w:val="0D0D0D" w:themeColor="text1" w:themeTint="F2"/>
          <w:sz w:val="26"/>
          <w:szCs w:val="26"/>
          <w:shd w:val="clear" w:color="auto" w:fill="FFFFFF"/>
        </w:rPr>
        <w:t>a Lu</w:t>
      </w:r>
      <w:r>
        <w:rPr>
          <w:rFonts w:ascii="Times New Roman" w:eastAsia="Arial" w:hAnsi="Times New Roman" w:cs="Times New Roman"/>
          <w:color w:val="0D0D0D" w:themeColor="text1" w:themeTint="F2"/>
          <w:sz w:val="26"/>
          <w:szCs w:val="26"/>
          <w:shd w:val="clear" w:color="auto" w:fill="FFFFFF"/>
        </w:rPr>
        <w:t>ậ</w:t>
      </w:r>
      <w:r>
        <w:rPr>
          <w:rFonts w:ascii="Times New Roman" w:eastAsia="Arial" w:hAnsi="Times New Roman" w:cs="Times New Roman"/>
          <w:color w:val="0D0D0D" w:themeColor="text1" w:themeTint="F2"/>
          <w:sz w:val="26"/>
          <w:szCs w:val="26"/>
          <w:shd w:val="clear" w:color="auto" w:fill="FFFFFF"/>
        </w:rPr>
        <w:t>t Cán b</w:t>
      </w:r>
      <w:r>
        <w:rPr>
          <w:rFonts w:ascii="Times New Roman" w:eastAsia="Arial" w:hAnsi="Times New Roman" w:cs="Times New Roman"/>
          <w:color w:val="0D0D0D" w:themeColor="text1" w:themeTint="F2"/>
          <w:sz w:val="26"/>
          <w:szCs w:val="26"/>
          <w:shd w:val="clear" w:color="auto" w:fill="FFFFFF"/>
        </w:rPr>
        <w:t>ộ</w:t>
      </w:r>
      <w:r>
        <w:rPr>
          <w:rFonts w:ascii="Times New Roman" w:eastAsia="Arial" w:hAnsi="Times New Roman" w:cs="Times New Roman"/>
          <w:color w:val="0D0D0D" w:themeColor="text1" w:themeTint="F2"/>
          <w:sz w:val="26"/>
          <w:szCs w:val="26"/>
          <w:shd w:val="clear" w:color="auto" w:fill="FFFFFF"/>
        </w:rPr>
        <w:t>,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và Lu</w:t>
      </w:r>
      <w:r>
        <w:rPr>
          <w:rFonts w:ascii="Times New Roman" w:eastAsia="Arial" w:hAnsi="Times New Roman" w:cs="Times New Roman"/>
          <w:color w:val="0D0D0D" w:themeColor="text1" w:themeTint="F2"/>
          <w:sz w:val="26"/>
          <w:szCs w:val="26"/>
          <w:shd w:val="clear" w:color="auto" w:fill="FFFFFF"/>
        </w:rPr>
        <w:t>ậ</w:t>
      </w:r>
      <w:r>
        <w:rPr>
          <w:rFonts w:ascii="Times New Roman" w:eastAsia="Arial" w:hAnsi="Times New Roman" w:cs="Times New Roman"/>
          <w:color w:val="0D0D0D" w:themeColor="text1" w:themeTint="F2"/>
          <w:sz w:val="26"/>
          <w:szCs w:val="26"/>
          <w:shd w:val="clear" w:color="auto" w:fill="FFFFFF"/>
        </w:rPr>
        <w:t>t Viên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năm 2019;</w:t>
      </w:r>
      <w:r>
        <w:rPr>
          <w:rFonts w:ascii="Times New Roman" w:eastAsia="Arial" w:hAnsi="Times New Roman" w:cs="Times New Roman"/>
          <w:color w:val="0D0D0D" w:themeColor="text1" w:themeTint="F2"/>
          <w:sz w:val="26"/>
          <w:szCs w:val="26"/>
          <w:shd w:val="clear" w:color="auto" w:fill="FFFFFF"/>
        </w:rPr>
        <w:br/>
      </w:r>
      <w:r>
        <w:rPr>
          <w:rFonts w:ascii="Times New Roman" w:eastAsia="Arial" w:hAnsi="Times New Roman" w:cs="Times New Roman"/>
          <w:color w:val="0D0D0D" w:themeColor="text1" w:themeTint="F2"/>
          <w:sz w:val="26"/>
          <w:szCs w:val="26"/>
          <w:shd w:val="clear" w:color="auto" w:fill="FFFFFF"/>
        </w:rPr>
        <w:t xml:space="preserve">        </w:t>
      </w:r>
      <w:r>
        <w:rPr>
          <w:rFonts w:ascii="Times New Roman" w:eastAsia="Arial" w:hAnsi="Times New Roman" w:cs="Times New Roman"/>
          <w:color w:val="0D0D0D" w:themeColor="text1" w:themeTint="F2"/>
          <w:sz w:val="26"/>
          <w:szCs w:val="26"/>
          <w:shd w:val="clear" w:color="auto" w:fill="FFFFFF"/>
        </w:rPr>
        <w:t>+ Có năng l</w:t>
      </w:r>
      <w:r>
        <w:rPr>
          <w:rFonts w:ascii="Times New Roman" w:eastAsia="Arial" w:hAnsi="Times New Roman" w:cs="Times New Roman"/>
          <w:color w:val="0D0D0D" w:themeColor="text1" w:themeTint="F2"/>
          <w:sz w:val="26"/>
          <w:szCs w:val="26"/>
          <w:shd w:val="clear" w:color="auto" w:fill="FFFFFF"/>
        </w:rPr>
        <w:t>ự</w:t>
      </w:r>
      <w:r>
        <w:rPr>
          <w:rFonts w:ascii="Times New Roman" w:eastAsia="Arial" w:hAnsi="Times New Roman" w:cs="Times New Roman"/>
          <w:color w:val="0D0D0D" w:themeColor="text1" w:themeTint="F2"/>
          <w:sz w:val="26"/>
          <w:szCs w:val="26"/>
          <w:shd w:val="clear" w:color="auto" w:fill="FFFFFF"/>
        </w:rPr>
        <w:t>c, trình đ</w:t>
      </w:r>
      <w:r>
        <w:rPr>
          <w:rFonts w:ascii="Times New Roman" w:eastAsia="Arial" w:hAnsi="Times New Roman" w:cs="Times New Roman"/>
          <w:color w:val="0D0D0D" w:themeColor="text1" w:themeTint="F2"/>
          <w:sz w:val="26"/>
          <w:szCs w:val="26"/>
          <w:shd w:val="clear" w:color="auto" w:fill="FFFFFF"/>
        </w:rPr>
        <w:t>ộ</w:t>
      </w:r>
      <w:r>
        <w:rPr>
          <w:rFonts w:ascii="Times New Roman" w:eastAsia="Arial" w:hAnsi="Times New Roman" w:cs="Times New Roman"/>
          <w:color w:val="0D0D0D" w:themeColor="text1" w:themeTint="F2"/>
          <w:sz w:val="26"/>
          <w:szCs w:val="26"/>
          <w:shd w:val="clear" w:color="auto" w:fill="FFFFFF"/>
        </w:rPr>
        <w:t xml:space="preserve"> chuyên môn, nghi</w:t>
      </w:r>
      <w:r>
        <w:rPr>
          <w:rFonts w:ascii="Times New Roman" w:eastAsia="Arial" w:hAnsi="Times New Roman" w:cs="Times New Roman"/>
          <w:color w:val="0D0D0D" w:themeColor="text1" w:themeTint="F2"/>
          <w:sz w:val="26"/>
          <w:szCs w:val="26"/>
          <w:shd w:val="clear" w:color="auto" w:fill="FFFFFF"/>
        </w:rPr>
        <w:t>ệ</w:t>
      </w:r>
      <w:r>
        <w:rPr>
          <w:rFonts w:ascii="Times New Roman" w:eastAsia="Arial" w:hAnsi="Times New Roman" w:cs="Times New Roman"/>
          <w:color w:val="0D0D0D" w:themeColor="text1" w:themeTint="F2"/>
          <w:sz w:val="26"/>
          <w:szCs w:val="26"/>
          <w:shd w:val="clear" w:color="auto" w:fill="FFFFFF"/>
        </w:rPr>
        <w:t>p v</w:t>
      </w:r>
      <w:r>
        <w:rPr>
          <w:rFonts w:ascii="Times New Roman" w:eastAsia="Arial" w:hAnsi="Times New Roman" w:cs="Times New Roman"/>
          <w:color w:val="0D0D0D" w:themeColor="text1" w:themeTint="F2"/>
          <w:sz w:val="26"/>
          <w:szCs w:val="26"/>
          <w:shd w:val="clear" w:color="auto" w:fill="FFFFFF"/>
        </w:rPr>
        <w:t>ụ</w:t>
      </w:r>
      <w:r>
        <w:rPr>
          <w:rFonts w:ascii="Times New Roman" w:eastAsia="Arial" w:hAnsi="Times New Roman" w:cs="Times New Roman"/>
          <w:color w:val="0D0D0D" w:themeColor="text1" w:themeTint="F2"/>
          <w:sz w:val="26"/>
          <w:szCs w:val="26"/>
          <w:shd w:val="clear" w:color="auto" w:fill="FFFFFF"/>
        </w:rPr>
        <w:t xml:space="preserve"> đ</w:t>
      </w:r>
      <w:r>
        <w:rPr>
          <w:rFonts w:ascii="Times New Roman" w:eastAsia="Arial" w:hAnsi="Times New Roman" w:cs="Times New Roman"/>
          <w:color w:val="0D0D0D" w:themeColor="text1" w:themeTint="F2"/>
          <w:sz w:val="26"/>
          <w:szCs w:val="26"/>
          <w:shd w:val="clear" w:color="auto" w:fill="FFFFFF"/>
        </w:rPr>
        <w:t>ể</w:t>
      </w:r>
      <w:r>
        <w:rPr>
          <w:rFonts w:ascii="Times New Roman" w:eastAsia="Arial" w:hAnsi="Times New Roman" w:cs="Times New Roman"/>
          <w:color w:val="0D0D0D" w:themeColor="text1" w:themeTint="F2"/>
          <w:sz w:val="26"/>
          <w:szCs w:val="26"/>
          <w:shd w:val="clear" w:color="auto" w:fill="FFFFFF"/>
        </w:rPr>
        <w:t xml:space="preserve"> đ</w:t>
      </w:r>
      <w:r>
        <w:rPr>
          <w:rFonts w:ascii="Times New Roman" w:eastAsia="Arial" w:hAnsi="Times New Roman" w:cs="Times New Roman"/>
          <w:color w:val="0D0D0D" w:themeColor="text1" w:themeTint="F2"/>
          <w:sz w:val="26"/>
          <w:szCs w:val="26"/>
          <w:shd w:val="clear" w:color="auto" w:fill="FFFFFF"/>
        </w:rPr>
        <w:t>ả</w:t>
      </w:r>
      <w:r>
        <w:rPr>
          <w:rFonts w:ascii="Times New Roman" w:eastAsia="Arial" w:hAnsi="Times New Roman" w:cs="Times New Roman"/>
          <w:color w:val="0D0D0D" w:themeColor="text1" w:themeTint="F2"/>
          <w:sz w:val="26"/>
          <w:szCs w:val="26"/>
          <w:shd w:val="clear" w:color="auto" w:fill="FFFFFF"/>
        </w:rPr>
        <w:t>m nh</w:t>
      </w:r>
      <w:r>
        <w:rPr>
          <w:rFonts w:ascii="Times New Roman" w:eastAsia="Arial" w:hAnsi="Times New Roman" w:cs="Times New Roman"/>
          <w:color w:val="0D0D0D" w:themeColor="text1" w:themeTint="F2"/>
          <w:sz w:val="26"/>
          <w:szCs w:val="26"/>
          <w:shd w:val="clear" w:color="auto" w:fill="FFFFFF"/>
        </w:rPr>
        <w:t>ậ</w:t>
      </w:r>
      <w:r>
        <w:rPr>
          <w:rFonts w:ascii="Times New Roman" w:eastAsia="Arial" w:hAnsi="Times New Roman" w:cs="Times New Roman"/>
          <w:color w:val="0D0D0D" w:themeColor="text1" w:themeTint="F2"/>
          <w:sz w:val="26"/>
          <w:szCs w:val="26"/>
          <w:shd w:val="clear" w:color="auto" w:fill="FFFFFF"/>
        </w:rPr>
        <w:t>n v</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 xml:space="preserve"> trí vi</w:t>
      </w:r>
      <w:r>
        <w:rPr>
          <w:rFonts w:ascii="Times New Roman" w:eastAsia="Arial" w:hAnsi="Times New Roman" w:cs="Times New Roman"/>
          <w:color w:val="0D0D0D" w:themeColor="text1" w:themeTint="F2"/>
          <w:sz w:val="26"/>
          <w:szCs w:val="26"/>
          <w:shd w:val="clear" w:color="auto" w:fill="FFFFFF"/>
        </w:rPr>
        <w:t>ệ</w:t>
      </w:r>
      <w:r>
        <w:rPr>
          <w:rFonts w:ascii="Times New Roman" w:eastAsia="Arial" w:hAnsi="Times New Roman" w:cs="Times New Roman"/>
          <w:color w:val="0D0D0D" w:themeColor="text1" w:themeTint="F2"/>
          <w:sz w:val="26"/>
          <w:szCs w:val="26"/>
          <w:shd w:val="clear" w:color="auto" w:fill="FFFFFF"/>
        </w:rPr>
        <w:t xml:space="preserve">c làm tương </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ng v</w:t>
      </w:r>
      <w:r>
        <w:rPr>
          <w:rFonts w:ascii="Times New Roman" w:eastAsia="Arial" w:hAnsi="Times New Roman" w:cs="Times New Roman"/>
          <w:color w:val="0D0D0D" w:themeColor="text1" w:themeTint="F2"/>
          <w:sz w:val="26"/>
          <w:szCs w:val="26"/>
          <w:shd w:val="clear" w:color="auto" w:fill="FFFFFF"/>
        </w:rPr>
        <w:t>ớ</w:t>
      </w:r>
      <w:r>
        <w:rPr>
          <w:rFonts w:ascii="Times New Roman" w:eastAsia="Arial" w:hAnsi="Times New Roman" w:cs="Times New Roman"/>
          <w:color w:val="0D0D0D" w:themeColor="text1" w:themeTint="F2"/>
          <w:sz w:val="26"/>
          <w:szCs w:val="26"/>
          <w:shd w:val="clear" w:color="auto" w:fill="FFFFFF"/>
        </w:rPr>
        <w:t>i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cao hơn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hi</w:t>
      </w:r>
      <w:r>
        <w:rPr>
          <w:rFonts w:ascii="Times New Roman" w:eastAsia="Arial" w:hAnsi="Times New Roman" w:cs="Times New Roman"/>
          <w:color w:val="0D0D0D" w:themeColor="text1" w:themeTint="F2"/>
          <w:sz w:val="26"/>
          <w:szCs w:val="26"/>
          <w:shd w:val="clear" w:color="auto" w:fill="FFFFFF"/>
        </w:rPr>
        <w:t>ệ</w:t>
      </w:r>
      <w:r>
        <w:rPr>
          <w:rFonts w:ascii="Times New Roman" w:eastAsia="Arial" w:hAnsi="Times New Roman" w:cs="Times New Roman"/>
          <w:color w:val="0D0D0D" w:themeColor="text1" w:themeTint="F2"/>
          <w:sz w:val="26"/>
          <w:szCs w:val="26"/>
          <w:shd w:val="clear" w:color="auto" w:fill="FFFFFF"/>
        </w:rPr>
        <w:t>n gi</w:t>
      </w:r>
      <w:r>
        <w:rPr>
          <w:rFonts w:ascii="Times New Roman" w:eastAsia="Arial" w:hAnsi="Times New Roman" w:cs="Times New Roman"/>
          <w:color w:val="0D0D0D" w:themeColor="text1" w:themeTint="F2"/>
          <w:sz w:val="26"/>
          <w:szCs w:val="26"/>
          <w:shd w:val="clear" w:color="auto" w:fill="FFFFFF"/>
        </w:rPr>
        <w:t>ữ</w:t>
      </w:r>
      <w:r>
        <w:rPr>
          <w:rFonts w:ascii="Times New Roman" w:eastAsia="Arial" w:hAnsi="Times New Roman" w:cs="Times New Roman"/>
          <w:color w:val="0D0D0D" w:themeColor="text1" w:themeTint="F2"/>
          <w:sz w:val="26"/>
          <w:szCs w:val="26"/>
          <w:shd w:val="clear" w:color="auto" w:fill="FFFFFF"/>
        </w:rPr>
        <w:t xml:space="preserve"> trong cùng ngành chuyên môn;</w:t>
      </w:r>
      <w:r>
        <w:rPr>
          <w:rFonts w:ascii="Times New Roman" w:eastAsia="Arial" w:hAnsi="Times New Roman" w:cs="Times New Roman"/>
          <w:color w:val="0D0D0D" w:themeColor="text1" w:themeTint="F2"/>
          <w:sz w:val="26"/>
          <w:szCs w:val="26"/>
          <w:shd w:val="clear" w:color="auto" w:fill="FFFFFF"/>
        </w:rPr>
        <w:br/>
      </w:r>
      <w:r>
        <w:rPr>
          <w:rFonts w:ascii="Times New Roman" w:eastAsia="Arial" w:hAnsi="Times New Roman" w:cs="Times New Roman"/>
          <w:color w:val="0D0D0D" w:themeColor="text1" w:themeTint="F2"/>
          <w:sz w:val="26"/>
          <w:szCs w:val="26"/>
          <w:shd w:val="clear" w:color="auto" w:fill="FFFFFF"/>
        </w:rPr>
        <w:t xml:space="preserve">       </w:t>
      </w:r>
      <w:r>
        <w:rPr>
          <w:rFonts w:ascii="Times New Roman" w:eastAsia="Arial" w:hAnsi="Times New Roman" w:cs="Times New Roman"/>
          <w:color w:val="0D0D0D" w:themeColor="text1" w:themeTint="F2"/>
          <w:sz w:val="26"/>
          <w:szCs w:val="26"/>
          <w:shd w:val="clear" w:color="auto" w:fill="FFFFFF"/>
        </w:rPr>
        <w:t xml:space="preserve">+ Đáp </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ng yêu c</w:t>
      </w:r>
      <w:r>
        <w:rPr>
          <w:rFonts w:ascii="Times New Roman" w:eastAsia="Arial" w:hAnsi="Times New Roman" w:cs="Times New Roman"/>
          <w:color w:val="0D0D0D" w:themeColor="text1" w:themeTint="F2"/>
          <w:sz w:val="26"/>
          <w:szCs w:val="26"/>
          <w:shd w:val="clear" w:color="auto" w:fill="FFFFFF"/>
        </w:rPr>
        <w:t>ầ</w:t>
      </w:r>
      <w:r>
        <w:rPr>
          <w:rFonts w:ascii="Times New Roman" w:eastAsia="Arial" w:hAnsi="Times New Roman" w:cs="Times New Roman"/>
          <w:color w:val="0D0D0D" w:themeColor="text1" w:themeTint="F2"/>
          <w:sz w:val="26"/>
          <w:szCs w:val="26"/>
          <w:shd w:val="clear" w:color="auto" w:fill="FFFFFF"/>
        </w:rPr>
        <w:t>u v</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 xml:space="preserve"> văn b</w:t>
      </w:r>
      <w:r>
        <w:rPr>
          <w:rFonts w:ascii="Times New Roman" w:eastAsia="Arial" w:hAnsi="Times New Roman" w:cs="Times New Roman"/>
          <w:color w:val="0D0D0D" w:themeColor="text1" w:themeTint="F2"/>
          <w:sz w:val="26"/>
          <w:szCs w:val="26"/>
          <w:shd w:val="clear" w:color="auto" w:fill="FFFFFF"/>
        </w:rPr>
        <w:t>ằ</w:t>
      </w:r>
      <w:r>
        <w:rPr>
          <w:rFonts w:ascii="Times New Roman" w:eastAsia="Arial" w:hAnsi="Times New Roman" w:cs="Times New Roman"/>
          <w:color w:val="0D0D0D" w:themeColor="text1" w:themeTint="F2"/>
          <w:sz w:val="26"/>
          <w:szCs w:val="26"/>
          <w:shd w:val="clear" w:color="auto" w:fill="FFFFFF"/>
        </w:rPr>
        <w:t>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ng ch</w:t>
      </w:r>
      <w:r>
        <w:rPr>
          <w:rFonts w:ascii="Times New Roman" w:eastAsia="Arial" w:hAnsi="Times New Roman" w:cs="Times New Roman"/>
          <w:color w:val="0D0D0D" w:themeColor="text1" w:themeTint="F2"/>
          <w:sz w:val="26"/>
          <w:szCs w:val="26"/>
          <w:shd w:val="clear" w:color="auto" w:fill="FFFFFF"/>
        </w:rPr>
        <w:t>ỉ</w:t>
      </w:r>
      <w:r>
        <w:rPr>
          <w:rFonts w:ascii="Times New Roman" w:eastAsia="Arial" w:hAnsi="Times New Roman" w:cs="Times New Roman"/>
          <w:color w:val="0D0D0D" w:themeColor="text1" w:themeTint="F2"/>
          <w:sz w:val="26"/>
          <w:szCs w:val="26"/>
          <w:shd w:val="clear" w:color="auto" w:fill="FFFFFF"/>
        </w:rPr>
        <w:t xml:space="preserve"> và yêu c</w:t>
      </w:r>
      <w:r>
        <w:rPr>
          <w:rFonts w:ascii="Times New Roman" w:eastAsia="Arial" w:hAnsi="Times New Roman" w:cs="Times New Roman"/>
          <w:color w:val="0D0D0D" w:themeColor="text1" w:themeTint="F2"/>
          <w:sz w:val="26"/>
          <w:szCs w:val="26"/>
          <w:shd w:val="clear" w:color="auto" w:fill="FFFFFF"/>
        </w:rPr>
        <w:t>ầ</w:t>
      </w:r>
      <w:r>
        <w:rPr>
          <w:rFonts w:ascii="Times New Roman" w:eastAsia="Arial" w:hAnsi="Times New Roman" w:cs="Times New Roman"/>
          <w:color w:val="0D0D0D" w:themeColor="text1" w:themeTint="F2"/>
          <w:sz w:val="26"/>
          <w:szCs w:val="26"/>
          <w:shd w:val="clear" w:color="auto" w:fill="FFFFFF"/>
        </w:rPr>
        <w:t>u khác v</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 xml:space="preserve"> tiêu chu</w:t>
      </w:r>
      <w:r>
        <w:rPr>
          <w:rFonts w:ascii="Times New Roman" w:eastAsia="Arial" w:hAnsi="Times New Roman" w:cs="Times New Roman"/>
          <w:color w:val="0D0D0D" w:themeColor="text1" w:themeTint="F2"/>
          <w:sz w:val="26"/>
          <w:szCs w:val="26"/>
          <w:shd w:val="clear" w:color="auto" w:fill="FFFFFF"/>
        </w:rPr>
        <w:t>ẩ</w:t>
      </w:r>
      <w:r>
        <w:rPr>
          <w:rFonts w:ascii="Times New Roman" w:eastAsia="Arial" w:hAnsi="Times New Roman" w:cs="Times New Roman"/>
          <w:color w:val="0D0D0D" w:themeColor="text1" w:themeTint="F2"/>
          <w:sz w:val="26"/>
          <w:szCs w:val="26"/>
          <w:shd w:val="clear" w:color="auto" w:fill="FFFFFF"/>
        </w:rPr>
        <w:t>n chuyên môn, nghi</w:t>
      </w:r>
      <w:r>
        <w:rPr>
          <w:rFonts w:ascii="Times New Roman" w:eastAsia="Arial" w:hAnsi="Times New Roman" w:cs="Times New Roman"/>
          <w:color w:val="0D0D0D" w:themeColor="text1" w:themeTint="F2"/>
          <w:sz w:val="26"/>
          <w:szCs w:val="26"/>
          <w:shd w:val="clear" w:color="auto" w:fill="FFFFFF"/>
        </w:rPr>
        <w:t>ệ</w:t>
      </w:r>
      <w:r>
        <w:rPr>
          <w:rFonts w:ascii="Times New Roman" w:eastAsia="Arial" w:hAnsi="Times New Roman" w:cs="Times New Roman"/>
          <w:color w:val="0D0D0D" w:themeColor="text1" w:themeTint="F2"/>
          <w:sz w:val="26"/>
          <w:szCs w:val="26"/>
          <w:shd w:val="clear" w:color="auto" w:fill="FFFFFF"/>
        </w:rPr>
        <w:t>p v</w:t>
      </w:r>
      <w:r>
        <w:rPr>
          <w:rFonts w:ascii="Times New Roman" w:eastAsia="Arial" w:hAnsi="Times New Roman" w:cs="Times New Roman"/>
          <w:color w:val="0D0D0D" w:themeColor="text1" w:themeTint="F2"/>
          <w:sz w:val="26"/>
          <w:szCs w:val="26"/>
          <w:shd w:val="clear" w:color="auto" w:fill="FFFFFF"/>
        </w:rPr>
        <w:t>ụ</w:t>
      </w:r>
      <w:r>
        <w:rPr>
          <w:rFonts w:ascii="Times New Roman" w:eastAsia="Arial" w:hAnsi="Times New Roman" w:cs="Times New Roman"/>
          <w:color w:val="0D0D0D" w:themeColor="text1" w:themeTint="F2"/>
          <w:sz w:val="26"/>
          <w:szCs w:val="26"/>
          <w:shd w:val="clear" w:color="auto" w:fill="FFFFFF"/>
        </w:rPr>
        <w:t xml:space="preserve"> c</w:t>
      </w:r>
      <w:r>
        <w:rPr>
          <w:rFonts w:ascii="Times New Roman" w:eastAsia="Arial" w:hAnsi="Times New Roman" w:cs="Times New Roman"/>
          <w:color w:val="0D0D0D" w:themeColor="text1" w:themeTint="F2"/>
          <w:sz w:val="26"/>
          <w:szCs w:val="26"/>
          <w:shd w:val="clear" w:color="auto" w:fill="FFFFFF"/>
        </w:rPr>
        <w:t>ủ</w:t>
      </w:r>
      <w:r>
        <w:rPr>
          <w:rFonts w:ascii="Times New Roman" w:eastAsia="Arial" w:hAnsi="Times New Roman" w:cs="Times New Roman"/>
          <w:color w:val="0D0D0D" w:themeColor="text1" w:themeTint="F2"/>
          <w:sz w:val="26"/>
          <w:szCs w:val="26"/>
          <w:shd w:val="clear" w:color="auto" w:fill="FFFFFF"/>
        </w:rPr>
        <w:t>a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 d</w:t>
      </w:r>
      <w:r>
        <w:rPr>
          <w:rFonts w:ascii="Times New Roman" w:eastAsia="Arial" w:hAnsi="Times New Roman" w:cs="Times New Roman"/>
          <w:color w:val="0D0D0D" w:themeColor="text1" w:themeTint="F2"/>
          <w:sz w:val="26"/>
          <w:szCs w:val="26"/>
          <w:shd w:val="clear" w:color="auto" w:fill="FFFFFF"/>
        </w:rPr>
        <w:t>ự</w:t>
      </w:r>
      <w:r>
        <w:rPr>
          <w:rFonts w:ascii="Times New Roman" w:eastAsia="Arial" w:hAnsi="Times New Roman" w:cs="Times New Roman"/>
          <w:color w:val="0D0D0D" w:themeColor="text1" w:themeTint="F2"/>
          <w:sz w:val="26"/>
          <w:szCs w:val="26"/>
          <w:shd w:val="clear" w:color="auto" w:fill="FFFFFF"/>
        </w:rPr>
        <w:t xml:space="preserve"> thi; Trư</w:t>
      </w:r>
      <w:r>
        <w:rPr>
          <w:rFonts w:ascii="Times New Roman" w:eastAsia="Arial" w:hAnsi="Times New Roman" w:cs="Times New Roman"/>
          <w:color w:val="0D0D0D" w:themeColor="text1" w:themeTint="F2"/>
          <w:sz w:val="26"/>
          <w:szCs w:val="26"/>
          <w:shd w:val="clear" w:color="auto" w:fill="FFFFFF"/>
        </w:rPr>
        <w:t>ờ</w:t>
      </w:r>
      <w:r>
        <w:rPr>
          <w:rFonts w:ascii="Times New Roman" w:eastAsia="Arial" w:hAnsi="Times New Roman" w:cs="Times New Roman"/>
          <w:color w:val="0D0D0D" w:themeColor="text1" w:themeTint="F2"/>
          <w:sz w:val="26"/>
          <w:szCs w:val="26"/>
          <w:shd w:val="clear" w:color="auto" w:fill="FFFFFF"/>
        </w:rPr>
        <w:t>ng h</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p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có b</w:t>
      </w:r>
      <w:r>
        <w:rPr>
          <w:rFonts w:ascii="Times New Roman" w:eastAsia="Arial" w:hAnsi="Times New Roman" w:cs="Times New Roman"/>
          <w:color w:val="0D0D0D" w:themeColor="text1" w:themeTint="F2"/>
          <w:sz w:val="26"/>
          <w:szCs w:val="26"/>
          <w:shd w:val="clear" w:color="auto" w:fill="FFFFFF"/>
        </w:rPr>
        <w:t>ằ</w:t>
      </w:r>
      <w:r>
        <w:rPr>
          <w:rFonts w:ascii="Times New Roman" w:eastAsia="Arial" w:hAnsi="Times New Roman" w:cs="Times New Roman"/>
          <w:color w:val="0D0D0D" w:themeColor="text1" w:themeTint="F2"/>
          <w:sz w:val="26"/>
          <w:szCs w:val="26"/>
          <w:shd w:val="clear" w:color="auto" w:fill="FFFFFF"/>
        </w:rPr>
        <w:t>ng</w:t>
      </w:r>
      <w:r>
        <w:rPr>
          <w:rFonts w:ascii="Times New Roman" w:eastAsia="Arial" w:hAnsi="Times New Roman" w:cs="Times New Roman"/>
          <w:color w:val="0D0D0D" w:themeColor="text1" w:themeTint="F2"/>
          <w:sz w:val="26"/>
          <w:szCs w:val="26"/>
          <w:shd w:val="clear" w:color="auto" w:fill="FFFFFF"/>
        </w:rPr>
        <w:t xml:space="preserve"> t</w:t>
      </w:r>
      <w:r>
        <w:rPr>
          <w:rFonts w:ascii="Times New Roman" w:eastAsia="Arial" w:hAnsi="Times New Roman" w:cs="Times New Roman"/>
          <w:color w:val="0D0D0D" w:themeColor="text1" w:themeTint="F2"/>
          <w:sz w:val="26"/>
          <w:szCs w:val="26"/>
          <w:shd w:val="clear" w:color="auto" w:fill="FFFFFF"/>
        </w:rPr>
        <w:t>ố</w:t>
      </w:r>
      <w:r>
        <w:rPr>
          <w:rFonts w:ascii="Times New Roman" w:eastAsia="Arial" w:hAnsi="Times New Roman" w:cs="Times New Roman"/>
          <w:color w:val="0D0D0D" w:themeColor="text1" w:themeTint="F2"/>
          <w:sz w:val="26"/>
          <w:szCs w:val="26"/>
          <w:shd w:val="clear" w:color="auto" w:fill="FFFFFF"/>
        </w:rPr>
        <w:t>t nghi</w:t>
      </w:r>
      <w:r>
        <w:rPr>
          <w:rFonts w:ascii="Times New Roman" w:eastAsia="Arial" w:hAnsi="Times New Roman" w:cs="Times New Roman"/>
          <w:color w:val="0D0D0D" w:themeColor="text1" w:themeTint="F2"/>
          <w:sz w:val="26"/>
          <w:szCs w:val="26"/>
          <w:shd w:val="clear" w:color="auto" w:fill="FFFFFF"/>
        </w:rPr>
        <w:t>ệ</w:t>
      </w:r>
      <w:r>
        <w:rPr>
          <w:rFonts w:ascii="Times New Roman" w:eastAsia="Arial" w:hAnsi="Times New Roman" w:cs="Times New Roman"/>
          <w:color w:val="0D0D0D" w:themeColor="text1" w:themeTint="F2"/>
          <w:sz w:val="26"/>
          <w:szCs w:val="26"/>
          <w:shd w:val="clear" w:color="auto" w:fill="FFFFFF"/>
        </w:rPr>
        <w:t>p chuyên môn đã chu</w:t>
      </w:r>
      <w:r>
        <w:rPr>
          <w:rFonts w:ascii="Times New Roman" w:eastAsia="Arial" w:hAnsi="Times New Roman" w:cs="Times New Roman"/>
          <w:color w:val="0D0D0D" w:themeColor="text1" w:themeTint="F2"/>
          <w:sz w:val="26"/>
          <w:szCs w:val="26"/>
          <w:shd w:val="clear" w:color="auto" w:fill="FFFFFF"/>
        </w:rPr>
        <w:t>ẩ</w:t>
      </w:r>
      <w:r>
        <w:rPr>
          <w:rFonts w:ascii="Times New Roman" w:eastAsia="Arial" w:hAnsi="Times New Roman" w:cs="Times New Roman"/>
          <w:color w:val="0D0D0D" w:themeColor="text1" w:themeTint="F2"/>
          <w:sz w:val="26"/>
          <w:szCs w:val="26"/>
          <w:shd w:val="clear" w:color="auto" w:fill="FFFFFF"/>
        </w:rPr>
        <w:t>n đ</w:t>
      </w:r>
      <w:r>
        <w:rPr>
          <w:rFonts w:ascii="Times New Roman" w:eastAsia="Arial" w:hAnsi="Times New Roman" w:cs="Times New Roman"/>
          <w:color w:val="0D0D0D" w:themeColor="text1" w:themeTint="F2"/>
          <w:sz w:val="26"/>
          <w:szCs w:val="26"/>
          <w:shd w:val="clear" w:color="auto" w:fill="FFFFFF"/>
        </w:rPr>
        <w:t>ầ</w:t>
      </w:r>
      <w:r>
        <w:rPr>
          <w:rFonts w:ascii="Times New Roman" w:eastAsia="Arial" w:hAnsi="Times New Roman" w:cs="Times New Roman"/>
          <w:color w:val="0D0D0D" w:themeColor="text1" w:themeTint="F2"/>
          <w:sz w:val="26"/>
          <w:szCs w:val="26"/>
          <w:shd w:val="clear" w:color="auto" w:fill="FFFFFF"/>
        </w:rPr>
        <w:t>u ra v</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 xml:space="preserve"> ngo</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i ng</w:t>
      </w:r>
      <w:r>
        <w:rPr>
          <w:rFonts w:ascii="Times New Roman" w:eastAsia="Arial" w:hAnsi="Times New Roman" w:cs="Times New Roman"/>
          <w:color w:val="0D0D0D" w:themeColor="text1" w:themeTint="F2"/>
          <w:sz w:val="26"/>
          <w:szCs w:val="26"/>
          <w:shd w:val="clear" w:color="auto" w:fill="FFFFFF"/>
        </w:rPr>
        <w:t>ữ</w:t>
      </w:r>
      <w:r>
        <w:rPr>
          <w:rFonts w:ascii="Times New Roman" w:eastAsia="Arial" w:hAnsi="Times New Roman" w:cs="Times New Roman"/>
          <w:color w:val="0D0D0D" w:themeColor="text1" w:themeTint="F2"/>
          <w:sz w:val="26"/>
          <w:szCs w:val="26"/>
          <w:shd w:val="clear" w:color="auto" w:fill="FFFFFF"/>
        </w:rPr>
        <w:t xml:space="preserve"> ho</w:t>
      </w:r>
      <w:r>
        <w:rPr>
          <w:rFonts w:ascii="Times New Roman" w:eastAsia="Arial" w:hAnsi="Times New Roman" w:cs="Times New Roman"/>
          <w:color w:val="0D0D0D" w:themeColor="text1" w:themeTint="F2"/>
          <w:sz w:val="26"/>
          <w:szCs w:val="26"/>
          <w:shd w:val="clear" w:color="auto" w:fill="FFFFFF"/>
        </w:rPr>
        <w:t>ặ</w:t>
      </w:r>
      <w:r>
        <w:rPr>
          <w:rFonts w:ascii="Times New Roman" w:eastAsia="Arial" w:hAnsi="Times New Roman" w:cs="Times New Roman"/>
          <w:color w:val="0D0D0D" w:themeColor="text1" w:themeTint="F2"/>
          <w:sz w:val="26"/>
          <w:szCs w:val="26"/>
          <w:shd w:val="clear" w:color="auto" w:fill="FFFFFF"/>
        </w:rPr>
        <w:t>c tin h</w:t>
      </w:r>
      <w:r>
        <w:rPr>
          <w:rFonts w:ascii="Times New Roman" w:eastAsia="Arial" w:hAnsi="Times New Roman" w:cs="Times New Roman"/>
          <w:color w:val="0D0D0D" w:themeColor="text1" w:themeTint="F2"/>
          <w:sz w:val="26"/>
          <w:szCs w:val="26"/>
          <w:shd w:val="clear" w:color="auto" w:fill="FFFFFF"/>
        </w:rPr>
        <w:t>ọ</w:t>
      </w:r>
      <w:r>
        <w:rPr>
          <w:rFonts w:ascii="Times New Roman" w:eastAsia="Arial" w:hAnsi="Times New Roman" w:cs="Times New Roman"/>
          <w:color w:val="0D0D0D" w:themeColor="text1" w:themeTint="F2"/>
          <w:sz w:val="26"/>
          <w:szCs w:val="26"/>
          <w:shd w:val="clear" w:color="auto" w:fill="FFFFFF"/>
        </w:rPr>
        <w:t>c theo quy đ</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 xml:space="preserve">nh mà tương </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ng v</w:t>
      </w:r>
      <w:r>
        <w:rPr>
          <w:rFonts w:ascii="Times New Roman" w:eastAsia="Arial" w:hAnsi="Times New Roman" w:cs="Times New Roman"/>
          <w:color w:val="0D0D0D" w:themeColor="text1" w:themeTint="F2"/>
          <w:sz w:val="26"/>
          <w:szCs w:val="26"/>
          <w:shd w:val="clear" w:color="auto" w:fill="FFFFFF"/>
        </w:rPr>
        <w:t>ớ</w:t>
      </w:r>
      <w:r>
        <w:rPr>
          <w:rFonts w:ascii="Times New Roman" w:eastAsia="Arial" w:hAnsi="Times New Roman" w:cs="Times New Roman"/>
          <w:color w:val="0D0D0D" w:themeColor="text1" w:themeTint="F2"/>
          <w:sz w:val="26"/>
          <w:szCs w:val="26"/>
          <w:shd w:val="clear" w:color="auto" w:fill="FFFFFF"/>
        </w:rPr>
        <w:t>i yêu c</w:t>
      </w:r>
      <w:r>
        <w:rPr>
          <w:rFonts w:ascii="Times New Roman" w:eastAsia="Arial" w:hAnsi="Times New Roman" w:cs="Times New Roman"/>
          <w:color w:val="0D0D0D" w:themeColor="text1" w:themeTint="F2"/>
          <w:sz w:val="26"/>
          <w:szCs w:val="26"/>
          <w:shd w:val="clear" w:color="auto" w:fill="FFFFFF"/>
        </w:rPr>
        <w:t>ầ</w:t>
      </w:r>
      <w:r>
        <w:rPr>
          <w:rFonts w:ascii="Times New Roman" w:eastAsia="Arial" w:hAnsi="Times New Roman" w:cs="Times New Roman"/>
          <w:color w:val="0D0D0D" w:themeColor="text1" w:themeTint="F2"/>
          <w:sz w:val="26"/>
          <w:szCs w:val="26"/>
          <w:shd w:val="clear" w:color="auto" w:fill="FFFFFF"/>
        </w:rPr>
        <w:t>u c</w:t>
      </w:r>
      <w:r>
        <w:rPr>
          <w:rFonts w:ascii="Times New Roman" w:eastAsia="Arial" w:hAnsi="Times New Roman" w:cs="Times New Roman"/>
          <w:color w:val="0D0D0D" w:themeColor="text1" w:themeTint="F2"/>
          <w:sz w:val="26"/>
          <w:szCs w:val="26"/>
          <w:shd w:val="clear" w:color="auto" w:fill="FFFFFF"/>
        </w:rPr>
        <w:t>ủ</w:t>
      </w:r>
      <w:r>
        <w:rPr>
          <w:rFonts w:ascii="Times New Roman" w:eastAsia="Arial" w:hAnsi="Times New Roman" w:cs="Times New Roman"/>
          <w:color w:val="0D0D0D" w:themeColor="text1" w:themeTint="F2"/>
          <w:sz w:val="26"/>
          <w:szCs w:val="26"/>
          <w:shd w:val="clear" w:color="auto" w:fill="FFFFFF"/>
        </w:rPr>
        <w:t>a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 d</w:t>
      </w:r>
      <w:r>
        <w:rPr>
          <w:rFonts w:ascii="Times New Roman" w:eastAsia="Arial" w:hAnsi="Times New Roman" w:cs="Times New Roman"/>
          <w:color w:val="0D0D0D" w:themeColor="text1" w:themeTint="F2"/>
          <w:sz w:val="26"/>
          <w:szCs w:val="26"/>
          <w:shd w:val="clear" w:color="auto" w:fill="FFFFFF"/>
        </w:rPr>
        <w:t>ự</w:t>
      </w:r>
      <w:r>
        <w:rPr>
          <w:rFonts w:ascii="Times New Roman" w:eastAsia="Arial" w:hAnsi="Times New Roman" w:cs="Times New Roman"/>
          <w:color w:val="0D0D0D" w:themeColor="text1" w:themeTint="F2"/>
          <w:sz w:val="26"/>
          <w:szCs w:val="26"/>
          <w:shd w:val="clear" w:color="auto" w:fill="FFFFFF"/>
        </w:rPr>
        <w:t xml:space="preserve"> thi thì đáp </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ng yêu c</w:t>
      </w:r>
      <w:r>
        <w:rPr>
          <w:rFonts w:ascii="Times New Roman" w:eastAsia="Arial" w:hAnsi="Times New Roman" w:cs="Times New Roman"/>
          <w:color w:val="0D0D0D" w:themeColor="text1" w:themeTint="F2"/>
          <w:sz w:val="26"/>
          <w:szCs w:val="26"/>
          <w:shd w:val="clear" w:color="auto" w:fill="FFFFFF"/>
        </w:rPr>
        <w:t>ầ</w:t>
      </w:r>
      <w:r>
        <w:rPr>
          <w:rFonts w:ascii="Times New Roman" w:eastAsia="Arial" w:hAnsi="Times New Roman" w:cs="Times New Roman"/>
          <w:color w:val="0D0D0D" w:themeColor="text1" w:themeTint="F2"/>
          <w:sz w:val="26"/>
          <w:szCs w:val="26"/>
          <w:shd w:val="clear" w:color="auto" w:fill="FFFFFF"/>
        </w:rPr>
        <w:t>u v</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 xml:space="preserve"> tiêu chu</w:t>
      </w:r>
      <w:r>
        <w:rPr>
          <w:rFonts w:ascii="Times New Roman" w:eastAsia="Arial" w:hAnsi="Times New Roman" w:cs="Times New Roman"/>
          <w:color w:val="0D0D0D" w:themeColor="text1" w:themeTint="F2"/>
          <w:sz w:val="26"/>
          <w:szCs w:val="26"/>
          <w:shd w:val="clear" w:color="auto" w:fill="FFFFFF"/>
        </w:rPr>
        <w:t>ẩ</w:t>
      </w:r>
      <w:r>
        <w:rPr>
          <w:rFonts w:ascii="Times New Roman" w:eastAsia="Arial" w:hAnsi="Times New Roman" w:cs="Times New Roman"/>
          <w:color w:val="0D0D0D" w:themeColor="text1" w:themeTint="F2"/>
          <w:sz w:val="26"/>
          <w:szCs w:val="26"/>
          <w:shd w:val="clear" w:color="auto" w:fill="FFFFFF"/>
        </w:rPr>
        <w:t>n ngo</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i ng</w:t>
      </w:r>
      <w:r>
        <w:rPr>
          <w:rFonts w:ascii="Times New Roman" w:eastAsia="Arial" w:hAnsi="Times New Roman" w:cs="Times New Roman"/>
          <w:color w:val="0D0D0D" w:themeColor="text1" w:themeTint="F2"/>
          <w:sz w:val="26"/>
          <w:szCs w:val="26"/>
          <w:shd w:val="clear" w:color="auto" w:fill="FFFFFF"/>
        </w:rPr>
        <w:t>ữ</w:t>
      </w:r>
      <w:r>
        <w:rPr>
          <w:rFonts w:ascii="Times New Roman" w:eastAsia="Arial" w:hAnsi="Times New Roman" w:cs="Times New Roman"/>
          <w:color w:val="0D0D0D" w:themeColor="text1" w:themeTint="F2"/>
          <w:sz w:val="26"/>
          <w:szCs w:val="26"/>
          <w:shd w:val="clear" w:color="auto" w:fill="FFFFFF"/>
        </w:rPr>
        <w:t>, tin h</w:t>
      </w:r>
      <w:r>
        <w:rPr>
          <w:rFonts w:ascii="Times New Roman" w:eastAsia="Arial" w:hAnsi="Times New Roman" w:cs="Times New Roman"/>
          <w:color w:val="0D0D0D" w:themeColor="text1" w:themeTint="F2"/>
          <w:sz w:val="26"/>
          <w:szCs w:val="26"/>
          <w:shd w:val="clear" w:color="auto" w:fill="FFFFFF"/>
        </w:rPr>
        <w:t>ọ</w:t>
      </w:r>
      <w:r>
        <w:rPr>
          <w:rFonts w:ascii="Times New Roman" w:eastAsia="Arial" w:hAnsi="Times New Roman" w:cs="Times New Roman"/>
          <w:color w:val="0D0D0D" w:themeColor="text1" w:themeTint="F2"/>
          <w:sz w:val="26"/>
          <w:szCs w:val="26"/>
          <w:shd w:val="clear" w:color="auto" w:fill="FFFFFF"/>
        </w:rPr>
        <w:t>c c</w:t>
      </w:r>
      <w:r>
        <w:rPr>
          <w:rFonts w:ascii="Times New Roman" w:eastAsia="Arial" w:hAnsi="Times New Roman" w:cs="Times New Roman"/>
          <w:color w:val="0D0D0D" w:themeColor="text1" w:themeTint="F2"/>
          <w:sz w:val="26"/>
          <w:szCs w:val="26"/>
          <w:shd w:val="clear" w:color="auto" w:fill="FFFFFF"/>
        </w:rPr>
        <w:t>ủ</w:t>
      </w:r>
      <w:r>
        <w:rPr>
          <w:rFonts w:ascii="Times New Roman" w:eastAsia="Arial" w:hAnsi="Times New Roman" w:cs="Times New Roman"/>
          <w:color w:val="0D0D0D" w:themeColor="text1" w:themeTint="F2"/>
          <w:sz w:val="26"/>
          <w:szCs w:val="26"/>
          <w:shd w:val="clear" w:color="auto" w:fill="FFFFFF"/>
        </w:rPr>
        <w:t>a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 d</w:t>
      </w:r>
      <w:r>
        <w:rPr>
          <w:rFonts w:ascii="Times New Roman" w:eastAsia="Arial" w:hAnsi="Times New Roman" w:cs="Times New Roman"/>
          <w:color w:val="0D0D0D" w:themeColor="text1" w:themeTint="F2"/>
          <w:sz w:val="26"/>
          <w:szCs w:val="26"/>
          <w:shd w:val="clear" w:color="auto" w:fill="FFFFFF"/>
        </w:rPr>
        <w:t>ự</w:t>
      </w:r>
      <w:r>
        <w:rPr>
          <w:rFonts w:ascii="Times New Roman" w:eastAsia="Arial" w:hAnsi="Times New Roman" w:cs="Times New Roman"/>
          <w:color w:val="0D0D0D" w:themeColor="text1" w:themeTint="F2"/>
          <w:sz w:val="26"/>
          <w:szCs w:val="26"/>
          <w:shd w:val="clear" w:color="auto" w:fill="FFFFFF"/>
        </w:rPr>
        <w:t xml:space="preserve"> thi. Trư</w:t>
      </w:r>
      <w:r>
        <w:rPr>
          <w:rFonts w:ascii="Times New Roman" w:eastAsia="Arial" w:hAnsi="Times New Roman" w:cs="Times New Roman"/>
          <w:color w:val="0D0D0D" w:themeColor="text1" w:themeTint="F2"/>
          <w:sz w:val="26"/>
          <w:szCs w:val="26"/>
          <w:shd w:val="clear" w:color="auto" w:fill="FFFFFF"/>
        </w:rPr>
        <w:t>ờ</w:t>
      </w:r>
      <w:r>
        <w:rPr>
          <w:rFonts w:ascii="Times New Roman" w:eastAsia="Arial" w:hAnsi="Times New Roman" w:cs="Times New Roman"/>
          <w:color w:val="0D0D0D" w:themeColor="text1" w:themeTint="F2"/>
          <w:sz w:val="26"/>
          <w:szCs w:val="26"/>
          <w:shd w:val="clear" w:color="auto" w:fill="FFFFFF"/>
        </w:rPr>
        <w:t>ng h</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p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đư</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c mi</w:t>
      </w:r>
      <w:r>
        <w:rPr>
          <w:rFonts w:ascii="Times New Roman" w:eastAsia="Arial" w:hAnsi="Times New Roman" w:cs="Times New Roman"/>
          <w:color w:val="0D0D0D" w:themeColor="text1" w:themeTint="F2"/>
          <w:sz w:val="26"/>
          <w:szCs w:val="26"/>
          <w:shd w:val="clear" w:color="auto" w:fill="FFFFFF"/>
        </w:rPr>
        <w:t>ễ</w:t>
      </w:r>
      <w:r>
        <w:rPr>
          <w:rFonts w:ascii="Times New Roman" w:eastAsia="Arial" w:hAnsi="Times New Roman" w:cs="Times New Roman"/>
          <w:color w:val="0D0D0D" w:themeColor="text1" w:themeTint="F2"/>
          <w:sz w:val="26"/>
          <w:szCs w:val="26"/>
          <w:shd w:val="clear" w:color="auto" w:fill="FFFFFF"/>
        </w:rPr>
        <w:t>n thi môn ngo</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i ng</w:t>
      </w:r>
      <w:r>
        <w:rPr>
          <w:rFonts w:ascii="Times New Roman" w:eastAsia="Arial" w:hAnsi="Times New Roman" w:cs="Times New Roman"/>
          <w:color w:val="0D0D0D" w:themeColor="text1" w:themeTint="F2"/>
          <w:sz w:val="26"/>
          <w:szCs w:val="26"/>
          <w:shd w:val="clear" w:color="auto" w:fill="FFFFFF"/>
        </w:rPr>
        <w:t>ữ</w:t>
      </w:r>
      <w:r>
        <w:rPr>
          <w:rFonts w:ascii="Times New Roman" w:eastAsia="Arial" w:hAnsi="Times New Roman" w:cs="Times New Roman"/>
          <w:color w:val="0D0D0D" w:themeColor="text1" w:themeTint="F2"/>
          <w:sz w:val="26"/>
          <w:szCs w:val="26"/>
          <w:shd w:val="clear" w:color="auto" w:fill="FFFFFF"/>
        </w:rPr>
        <w:t xml:space="preserve"> ho</w:t>
      </w:r>
      <w:r>
        <w:rPr>
          <w:rFonts w:ascii="Times New Roman" w:eastAsia="Arial" w:hAnsi="Times New Roman" w:cs="Times New Roman"/>
          <w:color w:val="0D0D0D" w:themeColor="text1" w:themeTint="F2"/>
          <w:sz w:val="26"/>
          <w:szCs w:val="26"/>
          <w:shd w:val="clear" w:color="auto" w:fill="FFFFFF"/>
        </w:rPr>
        <w:t>ặ</w:t>
      </w:r>
      <w:r>
        <w:rPr>
          <w:rFonts w:ascii="Times New Roman" w:eastAsia="Arial" w:hAnsi="Times New Roman" w:cs="Times New Roman"/>
          <w:color w:val="0D0D0D" w:themeColor="text1" w:themeTint="F2"/>
          <w:sz w:val="26"/>
          <w:szCs w:val="26"/>
          <w:shd w:val="clear" w:color="auto" w:fill="FFFFFF"/>
        </w:rPr>
        <w:t>c môn tin h</w:t>
      </w:r>
      <w:r>
        <w:rPr>
          <w:rFonts w:ascii="Times New Roman" w:eastAsia="Arial" w:hAnsi="Times New Roman" w:cs="Times New Roman"/>
          <w:color w:val="0D0D0D" w:themeColor="text1" w:themeTint="F2"/>
          <w:sz w:val="26"/>
          <w:szCs w:val="26"/>
          <w:shd w:val="clear" w:color="auto" w:fill="FFFFFF"/>
        </w:rPr>
        <w:t>ọ</w:t>
      </w:r>
      <w:r>
        <w:rPr>
          <w:rFonts w:ascii="Times New Roman" w:eastAsia="Arial" w:hAnsi="Times New Roman" w:cs="Times New Roman"/>
          <w:color w:val="0D0D0D" w:themeColor="text1" w:themeTint="F2"/>
          <w:sz w:val="26"/>
          <w:szCs w:val="26"/>
          <w:shd w:val="clear" w:color="auto" w:fill="FFFFFF"/>
        </w:rPr>
        <w:t>c theo quy đ</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nh t</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i kho</w:t>
      </w:r>
      <w:r>
        <w:rPr>
          <w:rFonts w:ascii="Times New Roman" w:eastAsia="Arial" w:hAnsi="Times New Roman" w:cs="Times New Roman"/>
          <w:color w:val="0D0D0D" w:themeColor="text1" w:themeTint="F2"/>
          <w:sz w:val="26"/>
          <w:szCs w:val="26"/>
          <w:shd w:val="clear" w:color="auto" w:fill="FFFFFF"/>
        </w:rPr>
        <w:t>ả</w:t>
      </w:r>
      <w:r>
        <w:rPr>
          <w:rFonts w:ascii="Times New Roman" w:eastAsia="Arial" w:hAnsi="Times New Roman" w:cs="Times New Roman"/>
          <w:color w:val="0D0D0D" w:themeColor="text1" w:themeTint="F2"/>
          <w:sz w:val="26"/>
          <w:szCs w:val="26"/>
          <w:shd w:val="clear" w:color="auto" w:fill="FFFFFF"/>
        </w:rPr>
        <w:t>n 6, kho</w:t>
      </w:r>
      <w:r>
        <w:rPr>
          <w:rFonts w:ascii="Times New Roman" w:eastAsia="Arial" w:hAnsi="Times New Roman" w:cs="Times New Roman"/>
          <w:color w:val="0D0D0D" w:themeColor="text1" w:themeTint="F2"/>
          <w:sz w:val="26"/>
          <w:szCs w:val="26"/>
          <w:shd w:val="clear" w:color="auto" w:fill="FFFFFF"/>
        </w:rPr>
        <w:t>ả</w:t>
      </w:r>
      <w:r>
        <w:rPr>
          <w:rFonts w:ascii="Times New Roman" w:eastAsia="Arial" w:hAnsi="Times New Roman" w:cs="Times New Roman"/>
          <w:color w:val="0D0D0D" w:themeColor="text1" w:themeTint="F2"/>
          <w:sz w:val="26"/>
          <w:szCs w:val="26"/>
          <w:shd w:val="clear" w:color="auto" w:fill="FFFFFF"/>
        </w:rPr>
        <w:t>n 7 Đi</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u 37 Ngh</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 xml:space="preserve"> đ</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 xml:space="preserve">nh này thì đáp </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ng yêu c</w:t>
      </w:r>
      <w:r>
        <w:rPr>
          <w:rFonts w:ascii="Times New Roman" w:eastAsia="Arial" w:hAnsi="Times New Roman" w:cs="Times New Roman"/>
          <w:color w:val="0D0D0D" w:themeColor="text1" w:themeTint="F2"/>
          <w:sz w:val="26"/>
          <w:szCs w:val="26"/>
          <w:shd w:val="clear" w:color="auto" w:fill="FFFFFF"/>
        </w:rPr>
        <w:t>ầ</w:t>
      </w:r>
      <w:r>
        <w:rPr>
          <w:rFonts w:ascii="Times New Roman" w:eastAsia="Arial" w:hAnsi="Times New Roman" w:cs="Times New Roman"/>
          <w:color w:val="0D0D0D" w:themeColor="text1" w:themeTint="F2"/>
          <w:sz w:val="26"/>
          <w:szCs w:val="26"/>
          <w:shd w:val="clear" w:color="auto" w:fill="FFFFFF"/>
        </w:rPr>
        <w:t>u v</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 xml:space="preserve"> tiêu </w:t>
      </w:r>
      <w:r>
        <w:rPr>
          <w:rFonts w:ascii="Times New Roman" w:eastAsia="Arial" w:hAnsi="Times New Roman" w:cs="Times New Roman"/>
          <w:color w:val="0D0D0D" w:themeColor="text1" w:themeTint="F2"/>
          <w:sz w:val="26"/>
          <w:szCs w:val="26"/>
          <w:shd w:val="clear" w:color="auto" w:fill="FFFFFF"/>
        </w:rPr>
        <w:lastRenderedPageBreak/>
        <w:t>chu</w:t>
      </w:r>
      <w:r>
        <w:rPr>
          <w:rFonts w:ascii="Times New Roman" w:eastAsia="Arial" w:hAnsi="Times New Roman" w:cs="Times New Roman"/>
          <w:color w:val="0D0D0D" w:themeColor="text1" w:themeTint="F2"/>
          <w:sz w:val="26"/>
          <w:szCs w:val="26"/>
          <w:shd w:val="clear" w:color="auto" w:fill="FFFFFF"/>
        </w:rPr>
        <w:t>ẩ</w:t>
      </w:r>
      <w:r>
        <w:rPr>
          <w:rFonts w:ascii="Times New Roman" w:eastAsia="Arial" w:hAnsi="Times New Roman" w:cs="Times New Roman"/>
          <w:color w:val="0D0D0D" w:themeColor="text1" w:themeTint="F2"/>
          <w:sz w:val="26"/>
          <w:szCs w:val="26"/>
          <w:shd w:val="clear" w:color="auto" w:fill="FFFFFF"/>
        </w:rPr>
        <w:t>n ngo</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i ng</w:t>
      </w:r>
      <w:r>
        <w:rPr>
          <w:rFonts w:ascii="Times New Roman" w:eastAsia="Arial" w:hAnsi="Times New Roman" w:cs="Times New Roman"/>
          <w:color w:val="0D0D0D" w:themeColor="text1" w:themeTint="F2"/>
          <w:sz w:val="26"/>
          <w:szCs w:val="26"/>
          <w:shd w:val="clear" w:color="auto" w:fill="FFFFFF"/>
        </w:rPr>
        <w:t>ữ</w:t>
      </w:r>
      <w:r>
        <w:rPr>
          <w:rFonts w:ascii="Times New Roman" w:eastAsia="Arial" w:hAnsi="Times New Roman" w:cs="Times New Roman"/>
          <w:color w:val="0D0D0D" w:themeColor="text1" w:themeTint="F2"/>
          <w:sz w:val="26"/>
          <w:szCs w:val="26"/>
          <w:shd w:val="clear" w:color="auto" w:fill="FFFFFF"/>
        </w:rPr>
        <w:t>, tin h</w:t>
      </w:r>
      <w:r>
        <w:rPr>
          <w:rFonts w:ascii="Times New Roman" w:eastAsia="Arial" w:hAnsi="Times New Roman" w:cs="Times New Roman"/>
          <w:color w:val="0D0D0D" w:themeColor="text1" w:themeTint="F2"/>
          <w:sz w:val="26"/>
          <w:szCs w:val="26"/>
          <w:shd w:val="clear" w:color="auto" w:fill="FFFFFF"/>
        </w:rPr>
        <w:t>ọ</w:t>
      </w:r>
      <w:r>
        <w:rPr>
          <w:rFonts w:ascii="Times New Roman" w:eastAsia="Arial" w:hAnsi="Times New Roman" w:cs="Times New Roman"/>
          <w:color w:val="0D0D0D" w:themeColor="text1" w:themeTint="F2"/>
          <w:sz w:val="26"/>
          <w:szCs w:val="26"/>
          <w:shd w:val="clear" w:color="auto" w:fill="FFFFFF"/>
        </w:rPr>
        <w:t>c c</w:t>
      </w:r>
      <w:r>
        <w:rPr>
          <w:rFonts w:ascii="Times New Roman" w:eastAsia="Arial" w:hAnsi="Times New Roman" w:cs="Times New Roman"/>
          <w:color w:val="0D0D0D" w:themeColor="text1" w:themeTint="F2"/>
          <w:sz w:val="26"/>
          <w:szCs w:val="26"/>
          <w:shd w:val="clear" w:color="auto" w:fill="FFFFFF"/>
        </w:rPr>
        <w:t>ủ</w:t>
      </w:r>
      <w:r>
        <w:rPr>
          <w:rFonts w:ascii="Times New Roman" w:eastAsia="Arial" w:hAnsi="Times New Roman" w:cs="Times New Roman"/>
          <w:color w:val="0D0D0D" w:themeColor="text1" w:themeTint="F2"/>
          <w:sz w:val="26"/>
          <w:szCs w:val="26"/>
          <w:shd w:val="clear" w:color="auto" w:fill="FFFFFF"/>
        </w:rPr>
        <w:t>a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 d</w:t>
      </w:r>
      <w:r>
        <w:rPr>
          <w:rFonts w:ascii="Times New Roman" w:eastAsia="Arial" w:hAnsi="Times New Roman" w:cs="Times New Roman"/>
          <w:color w:val="0D0D0D" w:themeColor="text1" w:themeTint="F2"/>
          <w:sz w:val="26"/>
          <w:szCs w:val="26"/>
          <w:shd w:val="clear" w:color="auto" w:fill="FFFFFF"/>
        </w:rPr>
        <w:t>ự</w:t>
      </w:r>
      <w:r>
        <w:rPr>
          <w:rFonts w:ascii="Times New Roman" w:eastAsia="Arial" w:hAnsi="Times New Roman" w:cs="Times New Roman"/>
          <w:color w:val="0D0D0D" w:themeColor="text1" w:themeTint="F2"/>
          <w:sz w:val="26"/>
          <w:szCs w:val="26"/>
          <w:shd w:val="clear" w:color="auto" w:fill="FFFFFF"/>
        </w:rPr>
        <w:t xml:space="preserve"> thi.</w:t>
      </w:r>
      <w:r>
        <w:rPr>
          <w:rFonts w:ascii="Times New Roman" w:eastAsia="Arial" w:hAnsi="Times New Roman" w:cs="Times New Roman"/>
          <w:color w:val="0D0D0D" w:themeColor="text1" w:themeTint="F2"/>
          <w:sz w:val="26"/>
          <w:szCs w:val="26"/>
          <w:shd w:val="clear" w:color="auto" w:fill="FFFFFF"/>
        </w:rPr>
        <w:br/>
      </w:r>
      <w:r>
        <w:rPr>
          <w:rFonts w:ascii="Times New Roman" w:eastAsia="Arial" w:hAnsi="Times New Roman" w:cs="Times New Roman"/>
          <w:color w:val="0D0D0D" w:themeColor="text1" w:themeTint="F2"/>
          <w:sz w:val="26"/>
          <w:szCs w:val="26"/>
          <w:shd w:val="clear" w:color="auto" w:fill="FFFFFF"/>
        </w:rPr>
        <w:t xml:space="preserve">         </w:t>
      </w:r>
      <w:r>
        <w:rPr>
          <w:rFonts w:ascii="Times New Roman" w:eastAsia="Arial" w:hAnsi="Times New Roman" w:cs="Times New Roman"/>
          <w:color w:val="0D0D0D" w:themeColor="text1" w:themeTint="F2"/>
          <w:sz w:val="26"/>
          <w:szCs w:val="26"/>
          <w:shd w:val="clear" w:color="auto" w:fill="FFFFFF"/>
        </w:rPr>
        <w:t xml:space="preserve">+ Đáp </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ng yêu c</w:t>
      </w:r>
      <w:r>
        <w:rPr>
          <w:rFonts w:ascii="Times New Roman" w:eastAsia="Arial" w:hAnsi="Times New Roman" w:cs="Times New Roman"/>
          <w:color w:val="0D0D0D" w:themeColor="text1" w:themeTint="F2"/>
          <w:sz w:val="26"/>
          <w:szCs w:val="26"/>
          <w:shd w:val="clear" w:color="auto" w:fill="FFFFFF"/>
        </w:rPr>
        <w:t>ầ</w:t>
      </w:r>
      <w:r>
        <w:rPr>
          <w:rFonts w:ascii="Times New Roman" w:eastAsia="Arial" w:hAnsi="Times New Roman" w:cs="Times New Roman"/>
          <w:color w:val="0D0D0D" w:themeColor="text1" w:themeTint="F2"/>
          <w:sz w:val="26"/>
          <w:szCs w:val="26"/>
          <w:shd w:val="clear" w:color="auto" w:fill="FFFFFF"/>
        </w:rPr>
        <w:t>u v</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 xml:space="preserve"> th</w:t>
      </w:r>
      <w:r>
        <w:rPr>
          <w:rFonts w:ascii="Times New Roman" w:eastAsia="Arial" w:hAnsi="Times New Roman" w:cs="Times New Roman"/>
          <w:color w:val="0D0D0D" w:themeColor="text1" w:themeTint="F2"/>
          <w:sz w:val="26"/>
          <w:szCs w:val="26"/>
          <w:shd w:val="clear" w:color="auto" w:fill="FFFFFF"/>
        </w:rPr>
        <w:t>ờ</w:t>
      </w:r>
      <w:r>
        <w:rPr>
          <w:rFonts w:ascii="Times New Roman" w:eastAsia="Arial" w:hAnsi="Times New Roman" w:cs="Times New Roman"/>
          <w:color w:val="0D0D0D" w:themeColor="text1" w:themeTint="F2"/>
          <w:sz w:val="26"/>
          <w:szCs w:val="26"/>
          <w:shd w:val="clear" w:color="auto" w:fill="FFFFFF"/>
        </w:rPr>
        <w:t>i gian công tác t</w:t>
      </w:r>
      <w:r>
        <w:rPr>
          <w:rFonts w:ascii="Times New Roman" w:eastAsia="Arial" w:hAnsi="Times New Roman" w:cs="Times New Roman"/>
          <w:color w:val="0D0D0D" w:themeColor="text1" w:themeTint="F2"/>
          <w:sz w:val="26"/>
          <w:szCs w:val="26"/>
          <w:shd w:val="clear" w:color="auto" w:fill="FFFFFF"/>
        </w:rPr>
        <w:t>ố</w:t>
      </w:r>
      <w:r>
        <w:rPr>
          <w:rFonts w:ascii="Times New Roman" w:eastAsia="Arial" w:hAnsi="Times New Roman" w:cs="Times New Roman"/>
          <w:color w:val="0D0D0D" w:themeColor="text1" w:themeTint="F2"/>
          <w:sz w:val="26"/>
          <w:szCs w:val="26"/>
          <w:shd w:val="clear" w:color="auto" w:fill="FFFFFF"/>
        </w:rPr>
        <w:t>i thi</w:t>
      </w:r>
      <w:r>
        <w:rPr>
          <w:rFonts w:ascii="Times New Roman" w:eastAsia="Arial" w:hAnsi="Times New Roman" w:cs="Times New Roman"/>
          <w:color w:val="0D0D0D" w:themeColor="text1" w:themeTint="F2"/>
          <w:sz w:val="26"/>
          <w:szCs w:val="26"/>
          <w:shd w:val="clear" w:color="auto" w:fill="FFFFFF"/>
        </w:rPr>
        <w:t>ể</w:t>
      </w:r>
      <w:r>
        <w:rPr>
          <w:rFonts w:ascii="Times New Roman" w:eastAsia="Arial" w:hAnsi="Times New Roman" w:cs="Times New Roman"/>
          <w:color w:val="0D0D0D" w:themeColor="text1" w:themeTint="F2"/>
          <w:sz w:val="26"/>
          <w:szCs w:val="26"/>
          <w:shd w:val="clear" w:color="auto" w:fill="FFFFFF"/>
        </w:rPr>
        <w:t>u đ</w:t>
      </w:r>
      <w:r>
        <w:rPr>
          <w:rFonts w:ascii="Times New Roman" w:eastAsia="Arial" w:hAnsi="Times New Roman" w:cs="Times New Roman"/>
          <w:color w:val="0D0D0D" w:themeColor="text1" w:themeTint="F2"/>
          <w:sz w:val="26"/>
          <w:szCs w:val="26"/>
          <w:shd w:val="clear" w:color="auto" w:fill="FFFFFF"/>
        </w:rPr>
        <w:t>ố</w:t>
      </w:r>
      <w:r>
        <w:rPr>
          <w:rFonts w:ascii="Times New Roman" w:eastAsia="Arial" w:hAnsi="Times New Roman" w:cs="Times New Roman"/>
          <w:color w:val="0D0D0D" w:themeColor="text1" w:themeTint="F2"/>
          <w:sz w:val="26"/>
          <w:szCs w:val="26"/>
          <w:shd w:val="clear" w:color="auto" w:fill="FFFFFF"/>
        </w:rPr>
        <w:t>i v</w:t>
      </w:r>
      <w:r>
        <w:rPr>
          <w:rFonts w:ascii="Times New Roman" w:eastAsia="Arial" w:hAnsi="Times New Roman" w:cs="Times New Roman"/>
          <w:color w:val="0D0D0D" w:themeColor="text1" w:themeTint="F2"/>
          <w:sz w:val="26"/>
          <w:szCs w:val="26"/>
          <w:shd w:val="clear" w:color="auto" w:fill="FFFFFF"/>
        </w:rPr>
        <w:t>ớ</w:t>
      </w:r>
      <w:r>
        <w:rPr>
          <w:rFonts w:ascii="Times New Roman" w:eastAsia="Arial" w:hAnsi="Times New Roman" w:cs="Times New Roman"/>
          <w:color w:val="0D0D0D" w:themeColor="text1" w:themeTint="F2"/>
          <w:sz w:val="26"/>
          <w:szCs w:val="26"/>
          <w:shd w:val="clear" w:color="auto" w:fill="FFFFFF"/>
        </w:rPr>
        <w:t>i t</w:t>
      </w:r>
      <w:r>
        <w:rPr>
          <w:rFonts w:ascii="Times New Roman" w:eastAsia="Arial" w:hAnsi="Times New Roman" w:cs="Times New Roman"/>
          <w:color w:val="0D0D0D" w:themeColor="text1" w:themeTint="F2"/>
          <w:sz w:val="26"/>
          <w:szCs w:val="26"/>
          <w:shd w:val="clear" w:color="auto" w:fill="FFFFFF"/>
        </w:rPr>
        <w:t>ừ</w:t>
      </w:r>
      <w:r>
        <w:rPr>
          <w:rFonts w:ascii="Times New Roman" w:eastAsia="Arial" w:hAnsi="Times New Roman" w:cs="Times New Roman"/>
          <w:color w:val="0D0D0D" w:themeColor="text1" w:themeTint="F2"/>
          <w:sz w:val="26"/>
          <w:szCs w:val="26"/>
          <w:shd w:val="clear" w:color="auto" w:fill="FFFFFF"/>
        </w:rPr>
        <w:t>ng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quy đ</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nh t</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i tiêu chu</w:t>
      </w:r>
      <w:r>
        <w:rPr>
          <w:rFonts w:ascii="Times New Roman" w:eastAsia="Arial" w:hAnsi="Times New Roman" w:cs="Times New Roman"/>
          <w:color w:val="0D0D0D" w:themeColor="text1" w:themeTint="F2"/>
          <w:sz w:val="26"/>
          <w:szCs w:val="26"/>
          <w:shd w:val="clear" w:color="auto" w:fill="FFFFFF"/>
        </w:rPr>
        <w:t>ẩ</w:t>
      </w:r>
      <w:r>
        <w:rPr>
          <w:rFonts w:ascii="Times New Roman" w:eastAsia="Arial" w:hAnsi="Times New Roman" w:cs="Times New Roman"/>
          <w:color w:val="0D0D0D" w:themeColor="text1" w:themeTint="F2"/>
          <w:sz w:val="26"/>
          <w:szCs w:val="26"/>
          <w:shd w:val="clear" w:color="auto" w:fill="FFFFFF"/>
        </w:rPr>
        <w:t>n chuyên môn, ng</w:t>
      </w:r>
      <w:r>
        <w:rPr>
          <w:rFonts w:ascii="Times New Roman" w:eastAsia="Arial" w:hAnsi="Times New Roman" w:cs="Times New Roman"/>
          <w:color w:val="0D0D0D" w:themeColor="text1" w:themeTint="F2"/>
          <w:sz w:val="26"/>
          <w:szCs w:val="26"/>
          <w:shd w:val="clear" w:color="auto" w:fill="FFFFFF"/>
        </w:rPr>
        <w:t>hi</w:t>
      </w:r>
      <w:r>
        <w:rPr>
          <w:rFonts w:ascii="Times New Roman" w:eastAsia="Arial" w:hAnsi="Times New Roman" w:cs="Times New Roman"/>
          <w:color w:val="0D0D0D" w:themeColor="text1" w:themeTint="F2"/>
          <w:sz w:val="26"/>
          <w:szCs w:val="26"/>
          <w:shd w:val="clear" w:color="auto" w:fill="FFFFFF"/>
        </w:rPr>
        <w:t>ệ</w:t>
      </w:r>
      <w:r>
        <w:rPr>
          <w:rFonts w:ascii="Times New Roman" w:eastAsia="Arial" w:hAnsi="Times New Roman" w:cs="Times New Roman"/>
          <w:color w:val="0D0D0D" w:themeColor="text1" w:themeTint="F2"/>
          <w:sz w:val="26"/>
          <w:szCs w:val="26"/>
          <w:shd w:val="clear" w:color="auto" w:fill="FFFFFF"/>
        </w:rPr>
        <w:t>p v</w:t>
      </w:r>
      <w:r>
        <w:rPr>
          <w:rFonts w:ascii="Times New Roman" w:eastAsia="Arial" w:hAnsi="Times New Roman" w:cs="Times New Roman"/>
          <w:color w:val="0D0D0D" w:themeColor="text1" w:themeTint="F2"/>
          <w:sz w:val="26"/>
          <w:szCs w:val="26"/>
          <w:shd w:val="clear" w:color="auto" w:fill="FFFFFF"/>
        </w:rPr>
        <w:t>ụ</w:t>
      </w:r>
      <w:r>
        <w:rPr>
          <w:rFonts w:ascii="Times New Roman" w:eastAsia="Arial" w:hAnsi="Times New Roman" w:cs="Times New Roman"/>
          <w:color w:val="0D0D0D" w:themeColor="text1" w:themeTint="F2"/>
          <w:sz w:val="26"/>
          <w:szCs w:val="26"/>
          <w:shd w:val="clear" w:color="auto" w:fill="FFFFFF"/>
        </w:rPr>
        <w:t xml:space="preserve"> c</w:t>
      </w:r>
      <w:r>
        <w:rPr>
          <w:rFonts w:ascii="Times New Roman" w:eastAsia="Arial" w:hAnsi="Times New Roman" w:cs="Times New Roman"/>
          <w:color w:val="0D0D0D" w:themeColor="text1" w:themeTint="F2"/>
          <w:sz w:val="26"/>
          <w:szCs w:val="26"/>
          <w:shd w:val="clear" w:color="auto" w:fill="FFFFFF"/>
        </w:rPr>
        <w:t>ủ</w:t>
      </w:r>
      <w:r>
        <w:rPr>
          <w:rFonts w:ascii="Times New Roman" w:eastAsia="Arial" w:hAnsi="Times New Roman" w:cs="Times New Roman"/>
          <w:color w:val="0D0D0D" w:themeColor="text1" w:themeTint="F2"/>
          <w:sz w:val="26"/>
          <w:szCs w:val="26"/>
          <w:shd w:val="clear" w:color="auto" w:fill="FFFFFF"/>
        </w:rPr>
        <w:t>a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 d</w:t>
      </w:r>
      <w:r>
        <w:rPr>
          <w:rFonts w:ascii="Times New Roman" w:eastAsia="Arial" w:hAnsi="Times New Roman" w:cs="Times New Roman"/>
          <w:color w:val="0D0D0D" w:themeColor="text1" w:themeTint="F2"/>
          <w:sz w:val="26"/>
          <w:szCs w:val="26"/>
          <w:shd w:val="clear" w:color="auto" w:fill="FFFFFF"/>
        </w:rPr>
        <w:t>ự</w:t>
      </w:r>
      <w:r>
        <w:rPr>
          <w:rFonts w:ascii="Times New Roman" w:eastAsia="Arial" w:hAnsi="Times New Roman" w:cs="Times New Roman"/>
          <w:color w:val="0D0D0D" w:themeColor="text1" w:themeTint="F2"/>
          <w:sz w:val="26"/>
          <w:szCs w:val="26"/>
          <w:shd w:val="clear" w:color="auto" w:fill="FFFFFF"/>
        </w:rPr>
        <w:t xml:space="preserve"> thi; Trư</w:t>
      </w:r>
      <w:r>
        <w:rPr>
          <w:rFonts w:ascii="Times New Roman" w:eastAsia="Arial" w:hAnsi="Times New Roman" w:cs="Times New Roman"/>
          <w:color w:val="0D0D0D" w:themeColor="text1" w:themeTint="F2"/>
          <w:sz w:val="26"/>
          <w:szCs w:val="26"/>
          <w:shd w:val="clear" w:color="auto" w:fill="FFFFFF"/>
        </w:rPr>
        <w:t>ờ</w:t>
      </w:r>
      <w:r>
        <w:rPr>
          <w:rFonts w:ascii="Times New Roman" w:eastAsia="Arial" w:hAnsi="Times New Roman" w:cs="Times New Roman"/>
          <w:color w:val="0D0D0D" w:themeColor="text1" w:themeTint="F2"/>
          <w:sz w:val="26"/>
          <w:szCs w:val="26"/>
          <w:shd w:val="clear" w:color="auto" w:fill="FFFFFF"/>
        </w:rPr>
        <w:t>ng h</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p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trư</w:t>
      </w:r>
      <w:r>
        <w:rPr>
          <w:rFonts w:ascii="Times New Roman" w:eastAsia="Arial" w:hAnsi="Times New Roman" w:cs="Times New Roman"/>
          <w:color w:val="0D0D0D" w:themeColor="text1" w:themeTint="F2"/>
          <w:sz w:val="26"/>
          <w:szCs w:val="26"/>
          <w:shd w:val="clear" w:color="auto" w:fill="FFFFFF"/>
        </w:rPr>
        <w:t>ớ</w:t>
      </w:r>
      <w:r>
        <w:rPr>
          <w:rFonts w:ascii="Times New Roman" w:eastAsia="Arial" w:hAnsi="Times New Roman" w:cs="Times New Roman"/>
          <w:color w:val="0D0D0D" w:themeColor="text1" w:themeTint="F2"/>
          <w:sz w:val="26"/>
          <w:szCs w:val="26"/>
          <w:shd w:val="clear" w:color="auto" w:fill="FFFFFF"/>
        </w:rPr>
        <w:t>c khi đư</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c tuy</w:t>
      </w:r>
      <w:r>
        <w:rPr>
          <w:rFonts w:ascii="Times New Roman" w:eastAsia="Arial" w:hAnsi="Times New Roman" w:cs="Times New Roman"/>
          <w:color w:val="0D0D0D" w:themeColor="text1" w:themeTint="F2"/>
          <w:sz w:val="26"/>
          <w:szCs w:val="26"/>
          <w:shd w:val="clear" w:color="auto" w:fill="FFFFFF"/>
        </w:rPr>
        <w:t>ể</w:t>
      </w:r>
      <w:r>
        <w:rPr>
          <w:rFonts w:ascii="Times New Roman" w:eastAsia="Arial" w:hAnsi="Times New Roman" w:cs="Times New Roman"/>
          <w:color w:val="0D0D0D" w:themeColor="text1" w:themeTint="F2"/>
          <w:sz w:val="26"/>
          <w:szCs w:val="26"/>
          <w:shd w:val="clear" w:color="auto" w:fill="FFFFFF"/>
        </w:rPr>
        <w:t>n d</w:t>
      </w:r>
      <w:r>
        <w:rPr>
          <w:rFonts w:ascii="Times New Roman" w:eastAsia="Arial" w:hAnsi="Times New Roman" w:cs="Times New Roman"/>
          <w:color w:val="0D0D0D" w:themeColor="text1" w:themeTint="F2"/>
          <w:sz w:val="26"/>
          <w:szCs w:val="26"/>
          <w:shd w:val="clear" w:color="auto" w:fill="FFFFFF"/>
        </w:rPr>
        <w:t>ụ</w:t>
      </w:r>
      <w:r>
        <w:rPr>
          <w:rFonts w:ascii="Times New Roman" w:eastAsia="Arial" w:hAnsi="Times New Roman" w:cs="Times New Roman"/>
          <w:color w:val="0D0D0D" w:themeColor="text1" w:themeTint="F2"/>
          <w:sz w:val="26"/>
          <w:szCs w:val="26"/>
          <w:shd w:val="clear" w:color="auto" w:fill="FFFFFF"/>
        </w:rPr>
        <w:t>ng ho</w:t>
      </w:r>
      <w:r>
        <w:rPr>
          <w:rFonts w:ascii="Times New Roman" w:eastAsia="Arial" w:hAnsi="Times New Roman" w:cs="Times New Roman"/>
          <w:color w:val="0D0D0D" w:themeColor="text1" w:themeTint="F2"/>
          <w:sz w:val="26"/>
          <w:szCs w:val="26"/>
          <w:shd w:val="clear" w:color="auto" w:fill="FFFFFF"/>
        </w:rPr>
        <w:t>ặ</w:t>
      </w:r>
      <w:r>
        <w:rPr>
          <w:rFonts w:ascii="Times New Roman" w:eastAsia="Arial" w:hAnsi="Times New Roman" w:cs="Times New Roman"/>
          <w:color w:val="0D0D0D" w:themeColor="text1" w:themeTint="F2"/>
          <w:sz w:val="26"/>
          <w:szCs w:val="26"/>
          <w:shd w:val="clear" w:color="auto" w:fill="FFFFFF"/>
        </w:rPr>
        <w:t>c đư</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c ti</w:t>
      </w:r>
      <w:r>
        <w:rPr>
          <w:rFonts w:ascii="Times New Roman" w:eastAsia="Arial" w:hAnsi="Times New Roman" w:cs="Times New Roman"/>
          <w:color w:val="0D0D0D" w:themeColor="text1" w:themeTint="F2"/>
          <w:sz w:val="26"/>
          <w:szCs w:val="26"/>
          <w:shd w:val="clear" w:color="auto" w:fill="FFFFFF"/>
        </w:rPr>
        <w:t>ế</w:t>
      </w:r>
      <w:r>
        <w:rPr>
          <w:rFonts w:ascii="Times New Roman" w:eastAsia="Arial" w:hAnsi="Times New Roman" w:cs="Times New Roman"/>
          <w:color w:val="0D0D0D" w:themeColor="text1" w:themeTint="F2"/>
          <w:sz w:val="26"/>
          <w:szCs w:val="26"/>
          <w:shd w:val="clear" w:color="auto" w:fill="FFFFFF"/>
        </w:rPr>
        <w:t>p nh</w:t>
      </w:r>
      <w:r>
        <w:rPr>
          <w:rFonts w:ascii="Times New Roman" w:eastAsia="Arial" w:hAnsi="Times New Roman" w:cs="Times New Roman"/>
          <w:color w:val="0D0D0D" w:themeColor="text1" w:themeTint="F2"/>
          <w:sz w:val="26"/>
          <w:szCs w:val="26"/>
          <w:shd w:val="clear" w:color="auto" w:fill="FFFFFF"/>
        </w:rPr>
        <w:t>ậ</w:t>
      </w:r>
      <w:r>
        <w:rPr>
          <w:rFonts w:ascii="Times New Roman" w:eastAsia="Arial" w:hAnsi="Times New Roman" w:cs="Times New Roman"/>
          <w:color w:val="0D0D0D" w:themeColor="text1" w:themeTint="F2"/>
          <w:sz w:val="26"/>
          <w:szCs w:val="26"/>
          <w:shd w:val="clear" w:color="auto" w:fill="FFFFFF"/>
        </w:rPr>
        <w:t>n đã có th</w:t>
      </w:r>
      <w:r>
        <w:rPr>
          <w:rFonts w:ascii="Times New Roman" w:eastAsia="Arial" w:hAnsi="Times New Roman" w:cs="Times New Roman"/>
          <w:color w:val="0D0D0D" w:themeColor="text1" w:themeTint="F2"/>
          <w:sz w:val="26"/>
          <w:szCs w:val="26"/>
          <w:shd w:val="clear" w:color="auto" w:fill="FFFFFF"/>
        </w:rPr>
        <w:t>ờ</w:t>
      </w:r>
      <w:r>
        <w:rPr>
          <w:rFonts w:ascii="Times New Roman" w:eastAsia="Arial" w:hAnsi="Times New Roman" w:cs="Times New Roman"/>
          <w:color w:val="0D0D0D" w:themeColor="text1" w:themeTint="F2"/>
          <w:sz w:val="26"/>
          <w:szCs w:val="26"/>
          <w:shd w:val="clear" w:color="auto" w:fill="FFFFFF"/>
        </w:rPr>
        <w:t>i gian công tác có đóng b</w:t>
      </w:r>
      <w:r>
        <w:rPr>
          <w:rFonts w:ascii="Times New Roman" w:eastAsia="Arial" w:hAnsi="Times New Roman" w:cs="Times New Roman"/>
          <w:color w:val="0D0D0D" w:themeColor="text1" w:themeTint="F2"/>
          <w:sz w:val="26"/>
          <w:szCs w:val="26"/>
          <w:shd w:val="clear" w:color="auto" w:fill="FFFFFF"/>
        </w:rPr>
        <w:t>ả</w:t>
      </w:r>
      <w:r>
        <w:rPr>
          <w:rFonts w:ascii="Times New Roman" w:eastAsia="Arial" w:hAnsi="Times New Roman" w:cs="Times New Roman"/>
          <w:color w:val="0D0D0D" w:themeColor="text1" w:themeTint="F2"/>
          <w:sz w:val="26"/>
          <w:szCs w:val="26"/>
          <w:shd w:val="clear" w:color="auto" w:fill="FFFFFF"/>
        </w:rPr>
        <w:t>o hi</w:t>
      </w:r>
      <w:r>
        <w:rPr>
          <w:rFonts w:ascii="Times New Roman" w:eastAsia="Arial" w:hAnsi="Times New Roman" w:cs="Times New Roman"/>
          <w:color w:val="0D0D0D" w:themeColor="text1" w:themeTint="F2"/>
          <w:sz w:val="26"/>
          <w:szCs w:val="26"/>
          <w:shd w:val="clear" w:color="auto" w:fill="FFFFFF"/>
        </w:rPr>
        <w:t>ể</w:t>
      </w:r>
      <w:r>
        <w:rPr>
          <w:rFonts w:ascii="Times New Roman" w:eastAsia="Arial" w:hAnsi="Times New Roman" w:cs="Times New Roman"/>
          <w:color w:val="0D0D0D" w:themeColor="text1" w:themeTint="F2"/>
          <w:sz w:val="26"/>
          <w:szCs w:val="26"/>
          <w:shd w:val="clear" w:color="auto" w:fill="FFFFFF"/>
        </w:rPr>
        <w:t>m xã h</w:t>
      </w:r>
      <w:r>
        <w:rPr>
          <w:rFonts w:ascii="Times New Roman" w:eastAsia="Arial" w:hAnsi="Times New Roman" w:cs="Times New Roman"/>
          <w:color w:val="0D0D0D" w:themeColor="text1" w:themeTint="F2"/>
          <w:sz w:val="26"/>
          <w:szCs w:val="26"/>
          <w:shd w:val="clear" w:color="auto" w:fill="FFFFFF"/>
        </w:rPr>
        <w:t>ộ</w:t>
      </w:r>
      <w:r>
        <w:rPr>
          <w:rFonts w:ascii="Times New Roman" w:eastAsia="Arial" w:hAnsi="Times New Roman" w:cs="Times New Roman"/>
          <w:color w:val="0D0D0D" w:themeColor="text1" w:themeTint="F2"/>
          <w:sz w:val="26"/>
          <w:szCs w:val="26"/>
          <w:shd w:val="clear" w:color="auto" w:fill="FFFFFF"/>
        </w:rPr>
        <w:t>i b</w:t>
      </w:r>
      <w:r>
        <w:rPr>
          <w:rFonts w:ascii="Times New Roman" w:eastAsia="Arial" w:hAnsi="Times New Roman" w:cs="Times New Roman"/>
          <w:color w:val="0D0D0D" w:themeColor="text1" w:themeTint="F2"/>
          <w:sz w:val="26"/>
          <w:szCs w:val="26"/>
          <w:shd w:val="clear" w:color="auto" w:fill="FFFFFF"/>
        </w:rPr>
        <w:t>ắ</w:t>
      </w:r>
      <w:r>
        <w:rPr>
          <w:rFonts w:ascii="Times New Roman" w:eastAsia="Arial" w:hAnsi="Times New Roman" w:cs="Times New Roman"/>
          <w:color w:val="0D0D0D" w:themeColor="text1" w:themeTint="F2"/>
          <w:sz w:val="26"/>
          <w:szCs w:val="26"/>
          <w:shd w:val="clear" w:color="auto" w:fill="FFFFFF"/>
        </w:rPr>
        <w:t>t bu</w:t>
      </w:r>
      <w:r>
        <w:rPr>
          <w:rFonts w:ascii="Times New Roman" w:eastAsia="Arial" w:hAnsi="Times New Roman" w:cs="Times New Roman"/>
          <w:color w:val="0D0D0D" w:themeColor="text1" w:themeTint="F2"/>
          <w:sz w:val="26"/>
          <w:szCs w:val="26"/>
          <w:shd w:val="clear" w:color="auto" w:fill="FFFFFF"/>
        </w:rPr>
        <w:t>ộ</w:t>
      </w:r>
      <w:r>
        <w:rPr>
          <w:rFonts w:ascii="Times New Roman" w:eastAsia="Arial" w:hAnsi="Times New Roman" w:cs="Times New Roman"/>
          <w:color w:val="0D0D0D" w:themeColor="text1" w:themeTint="F2"/>
          <w:sz w:val="26"/>
          <w:szCs w:val="26"/>
          <w:shd w:val="clear" w:color="auto" w:fill="FFFFFF"/>
        </w:rPr>
        <w:t>c theo đúng quy đ</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nh c</w:t>
      </w:r>
      <w:r>
        <w:rPr>
          <w:rFonts w:ascii="Times New Roman" w:eastAsia="Arial" w:hAnsi="Times New Roman" w:cs="Times New Roman"/>
          <w:color w:val="0D0D0D" w:themeColor="text1" w:themeTint="F2"/>
          <w:sz w:val="26"/>
          <w:szCs w:val="26"/>
          <w:shd w:val="clear" w:color="auto" w:fill="FFFFFF"/>
        </w:rPr>
        <w:t>ủ</w:t>
      </w:r>
      <w:r>
        <w:rPr>
          <w:rFonts w:ascii="Times New Roman" w:eastAsia="Arial" w:hAnsi="Times New Roman" w:cs="Times New Roman"/>
          <w:color w:val="0D0D0D" w:themeColor="text1" w:themeTint="F2"/>
          <w:sz w:val="26"/>
          <w:szCs w:val="26"/>
          <w:shd w:val="clear" w:color="auto" w:fill="FFFFFF"/>
        </w:rPr>
        <w:t>a Lu</w:t>
      </w:r>
      <w:r>
        <w:rPr>
          <w:rFonts w:ascii="Times New Roman" w:eastAsia="Arial" w:hAnsi="Times New Roman" w:cs="Times New Roman"/>
          <w:color w:val="0D0D0D" w:themeColor="text1" w:themeTint="F2"/>
          <w:sz w:val="26"/>
          <w:szCs w:val="26"/>
          <w:shd w:val="clear" w:color="auto" w:fill="FFFFFF"/>
        </w:rPr>
        <w:t>ậ</w:t>
      </w:r>
      <w:r>
        <w:rPr>
          <w:rFonts w:ascii="Times New Roman" w:eastAsia="Arial" w:hAnsi="Times New Roman" w:cs="Times New Roman"/>
          <w:color w:val="0D0D0D" w:themeColor="text1" w:themeTint="F2"/>
          <w:sz w:val="26"/>
          <w:szCs w:val="26"/>
          <w:shd w:val="clear" w:color="auto" w:fill="FFFFFF"/>
        </w:rPr>
        <w:t>t b</w:t>
      </w:r>
      <w:r>
        <w:rPr>
          <w:rFonts w:ascii="Times New Roman" w:eastAsia="Arial" w:hAnsi="Times New Roman" w:cs="Times New Roman"/>
          <w:color w:val="0D0D0D" w:themeColor="text1" w:themeTint="F2"/>
          <w:sz w:val="26"/>
          <w:szCs w:val="26"/>
          <w:shd w:val="clear" w:color="auto" w:fill="FFFFFF"/>
        </w:rPr>
        <w:t>ả</w:t>
      </w:r>
      <w:r>
        <w:rPr>
          <w:rFonts w:ascii="Times New Roman" w:eastAsia="Arial" w:hAnsi="Times New Roman" w:cs="Times New Roman"/>
          <w:color w:val="0D0D0D" w:themeColor="text1" w:themeTint="F2"/>
          <w:sz w:val="26"/>
          <w:szCs w:val="26"/>
          <w:shd w:val="clear" w:color="auto" w:fill="FFFFFF"/>
        </w:rPr>
        <w:t>o hi</w:t>
      </w:r>
      <w:r>
        <w:rPr>
          <w:rFonts w:ascii="Times New Roman" w:eastAsia="Arial" w:hAnsi="Times New Roman" w:cs="Times New Roman"/>
          <w:color w:val="0D0D0D" w:themeColor="text1" w:themeTint="F2"/>
          <w:sz w:val="26"/>
          <w:szCs w:val="26"/>
          <w:shd w:val="clear" w:color="auto" w:fill="FFFFFF"/>
        </w:rPr>
        <w:t>ể</w:t>
      </w:r>
      <w:r>
        <w:rPr>
          <w:rFonts w:ascii="Times New Roman" w:eastAsia="Arial" w:hAnsi="Times New Roman" w:cs="Times New Roman"/>
          <w:color w:val="0D0D0D" w:themeColor="text1" w:themeTint="F2"/>
          <w:sz w:val="26"/>
          <w:szCs w:val="26"/>
          <w:shd w:val="clear" w:color="auto" w:fill="FFFFFF"/>
        </w:rPr>
        <w:t>m xã h</w:t>
      </w:r>
      <w:r>
        <w:rPr>
          <w:rFonts w:ascii="Times New Roman" w:eastAsia="Arial" w:hAnsi="Times New Roman" w:cs="Times New Roman"/>
          <w:color w:val="0D0D0D" w:themeColor="text1" w:themeTint="F2"/>
          <w:sz w:val="26"/>
          <w:szCs w:val="26"/>
          <w:shd w:val="clear" w:color="auto" w:fill="FFFFFF"/>
        </w:rPr>
        <w:t>ộ</w:t>
      </w:r>
      <w:r>
        <w:rPr>
          <w:rFonts w:ascii="Times New Roman" w:eastAsia="Arial" w:hAnsi="Times New Roman" w:cs="Times New Roman"/>
          <w:color w:val="0D0D0D" w:themeColor="text1" w:themeTint="F2"/>
          <w:sz w:val="26"/>
          <w:szCs w:val="26"/>
          <w:shd w:val="clear" w:color="auto" w:fill="FFFFFF"/>
        </w:rPr>
        <w:t>i, làm vi</w:t>
      </w:r>
      <w:r>
        <w:rPr>
          <w:rFonts w:ascii="Times New Roman" w:eastAsia="Arial" w:hAnsi="Times New Roman" w:cs="Times New Roman"/>
          <w:color w:val="0D0D0D" w:themeColor="text1" w:themeTint="F2"/>
          <w:sz w:val="26"/>
          <w:szCs w:val="26"/>
          <w:shd w:val="clear" w:color="auto" w:fill="FFFFFF"/>
        </w:rPr>
        <w:t>ệ</w:t>
      </w:r>
      <w:r>
        <w:rPr>
          <w:rFonts w:ascii="Times New Roman" w:eastAsia="Arial" w:hAnsi="Times New Roman" w:cs="Times New Roman"/>
          <w:color w:val="0D0D0D" w:themeColor="text1" w:themeTint="F2"/>
          <w:sz w:val="26"/>
          <w:szCs w:val="26"/>
          <w:shd w:val="clear" w:color="auto" w:fill="FFFFFF"/>
        </w:rPr>
        <w:t xml:space="preserve">c </w:t>
      </w:r>
      <w:r>
        <w:rPr>
          <w:rFonts w:ascii="Times New Roman" w:eastAsia="Arial" w:hAnsi="Times New Roman" w:cs="Times New Roman"/>
          <w:color w:val="0D0D0D" w:themeColor="text1" w:themeTint="F2"/>
          <w:sz w:val="26"/>
          <w:szCs w:val="26"/>
          <w:shd w:val="clear" w:color="auto" w:fill="FFFFFF"/>
        </w:rPr>
        <w:t>ở</w:t>
      </w:r>
      <w:r>
        <w:rPr>
          <w:rFonts w:ascii="Times New Roman" w:eastAsia="Arial" w:hAnsi="Times New Roman" w:cs="Times New Roman"/>
          <w:color w:val="0D0D0D" w:themeColor="text1" w:themeTint="F2"/>
          <w:sz w:val="26"/>
          <w:szCs w:val="26"/>
          <w:shd w:val="clear" w:color="auto" w:fill="FFFFFF"/>
        </w:rPr>
        <w:t xml:space="preserve"> v</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 xml:space="preserve"> trí có yêu c</w:t>
      </w:r>
      <w:r>
        <w:rPr>
          <w:rFonts w:ascii="Times New Roman" w:eastAsia="Arial" w:hAnsi="Times New Roman" w:cs="Times New Roman"/>
          <w:color w:val="0D0D0D" w:themeColor="text1" w:themeTint="F2"/>
          <w:sz w:val="26"/>
          <w:szCs w:val="26"/>
          <w:shd w:val="clear" w:color="auto" w:fill="FFFFFF"/>
        </w:rPr>
        <w:t>ầ</w:t>
      </w:r>
      <w:r>
        <w:rPr>
          <w:rFonts w:ascii="Times New Roman" w:eastAsia="Arial" w:hAnsi="Times New Roman" w:cs="Times New Roman"/>
          <w:color w:val="0D0D0D" w:themeColor="text1" w:themeTint="F2"/>
          <w:sz w:val="26"/>
          <w:szCs w:val="26"/>
          <w:shd w:val="clear" w:color="auto" w:fill="FFFFFF"/>
        </w:rPr>
        <w:t>u v</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 xml:space="preserve"> trình đ</w:t>
      </w:r>
      <w:r>
        <w:rPr>
          <w:rFonts w:ascii="Times New Roman" w:eastAsia="Arial" w:hAnsi="Times New Roman" w:cs="Times New Roman"/>
          <w:color w:val="0D0D0D" w:themeColor="text1" w:themeTint="F2"/>
          <w:sz w:val="26"/>
          <w:szCs w:val="26"/>
          <w:shd w:val="clear" w:color="auto" w:fill="FFFFFF"/>
        </w:rPr>
        <w:t>ộ</w:t>
      </w:r>
      <w:r>
        <w:rPr>
          <w:rFonts w:ascii="Times New Roman" w:eastAsia="Arial" w:hAnsi="Times New Roman" w:cs="Times New Roman"/>
          <w:color w:val="0D0D0D" w:themeColor="text1" w:themeTint="F2"/>
          <w:sz w:val="26"/>
          <w:szCs w:val="26"/>
          <w:shd w:val="clear" w:color="auto" w:fill="FFFFFF"/>
        </w:rPr>
        <w:t xml:space="preserve"> chuyên môn nghi</w:t>
      </w:r>
      <w:r>
        <w:rPr>
          <w:rFonts w:ascii="Times New Roman" w:eastAsia="Arial" w:hAnsi="Times New Roman" w:cs="Times New Roman"/>
          <w:color w:val="0D0D0D" w:themeColor="text1" w:themeTint="F2"/>
          <w:sz w:val="26"/>
          <w:szCs w:val="26"/>
          <w:shd w:val="clear" w:color="auto" w:fill="FFFFFF"/>
        </w:rPr>
        <w:t>ệ</w:t>
      </w:r>
      <w:r>
        <w:rPr>
          <w:rFonts w:ascii="Times New Roman" w:eastAsia="Arial" w:hAnsi="Times New Roman" w:cs="Times New Roman"/>
          <w:color w:val="0D0D0D" w:themeColor="text1" w:themeTint="F2"/>
          <w:sz w:val="26"/>
          <w:szCs w:val="26"/>
          <w:shd w:val="clear" w:color="auto" w:fill="FFFFFF"/>
        </w:rPr>
        <w:t>p v</w:t>
      </w:r>
      <w:r>
        <w:rPr>
          <w:rFonts w:ascii="Times New Roman" w:eastAsia="Arial" w:hAnsi="Times New Roman" w:cs="Times New Roman"/>
          <w:color w:val="0D0D0D" w:themeColor="text1" w:themeTint="F2"/>
          <w:sz w:val="26"/>
          <w:szCs w:val="26"/>
          <w:shd w:val="clear" w:color="auto" w:fill="FFFFFF"/>
        </w:rPr>
        <w:t>ụ</w:t>
      </w:r>
      <w:r>
        <w:rPr>
          <w:rFonts w:ascii="Times New Roman" w:eastAsia="Arial" w:hAnsi="Times New Roman" w:cs="Times New Roman"/>
          <w:color w:val="0D0D0D" w:themeColor="text1" w:themeTint="F2"/>
          <w:sz w:val="26"/>
          <w:szCs w:val="26"/>
          <w:shd w:val="clear" w:color="auto" w:fill="FFFFFF"/>
        </w:rPr>
        <w:t xml:space="preserve"> phù h</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p (n</w:t>
      </w:r>
      <w:r>
        <w:rPr>
          <w:rFonts w:ascii="Times New Roman" w:eastAsia="Arial" w:hAnsi="Times New Roman" w:cs="Times New Roman"/>
          <w:color w:val="0D0D0D" w:themeColor="text1" w:themeTint="F2"/>
          <w:sz w:val="26"/>
          <w:szCs w:val="26"/>
          <w:shd w:val="clear" w:color="auto" w:fill="FFFFFF"/>
        </w:rPr>
        <w:t>ế</w:t>
      </w:r>
      <w:r>
        <w:rPr>
          <w:rFonts w:ascii="Times New Roman" w:eastAsia="Arial" w:hAnsi="Times New Roman" w:cs="Times New Roman"/>
          <w:color w:val="0D0D0D" w:themeColor="text1" w:themeTint="F2"/>
          <w:sz w:val="26"/>
          <w:szCs w:val="26"/>
          <w:shd w:val="clear" w:color="auto" w:fill="FFFFFF"/>
        </w:rPr>
        <w:t>u th</w:t>
      </w:r>
      <w:r>
        <w:rPr>
          <w:rFonts w:ascii="Times New Roman" w:eastAsia="Arial" w:hAnsi="Times New Roman" w:cs="Times New Roman"/>
          <w:color w:val="0D0D0D" w:themeColor="text1" w:themeTint="F2"/>
          <w:sz w:val="26"/>
          <w:szCs w:val="26"/>
          <w:shd w:val="clear" w:color="auto" w:fill="FFFFFF"/>
        </w:rPr>
        <w:t>ờ</w:t>
      </w:r>
      <w:r>
        <w:rPr>
          <w:rFonts w:ascii="Times New Roman" w:eastAsia="Arial" w:hAnsi="Times New Roman" w:cs="Times New Roman"/>
          <w:color w:val="0D0D0D" w:themeColor="text1" w:themeTint="F2"/>
          <w:sz w:val="26"/>
          <w:szCs w:val="26"/>
          <w:shd w:val="clear" w:color="auto" w:fill="FFFFFF"/>
        </w:rPr>
        <w:t>i gian công tác không liên t</w:t>
      </w:r>
      <w:r>
        <w:rPr>
          <w:rFonts w:ascii="Times New Roman" w:eastAsia="Arial" w:hAnsi="Times New Roman" w:cs="Times New Roman"/>
          <w:color w:val="0D0D0D" w:themeColor="text1" w:themeTint="F2"/>
          <w:sz w:val="26"/>
          <w:szCs w:val="26"/>
          <w:shd w:val="clear" w:color="auto" w:fill="FFFFFF"/>
        </w:rPr>
        <w:t>ụ</w:t>
      </w:r>
      <w:r>
        <w:rPr>
          <w:rFonts w:ascii="Times New Roman" w:eastAsia="Arial" w:hAnsi="Times New Roman" w:cs="Times New Roman"/>
          <w:color w:val="0D0D0D" w:themeColor="text1" w:themeTint="F2"/>
          <w:sz w:val="26"/>
          <w:szCs w:val="26"/>
          <w:shd w:val="clear" w:color="auto" w:fill="FFFFFF"/>
        </w:rPr>
        <w:t>c mà chƣa nh</w:t>
      </w:r>
      <w:r>
        <w:rPr>
          <w:rFonts w:ascii="Times New Roman" w:eastAsia="Arial" w:hAnsi="Times New Roman" w:cs="Times New Roman"/>
          <w:color w:val="0D0D0D" w:themeColor="text1" w:themeTint="F2"/>
          <w:sz w:val="26"/>
          <w:szCs w:val="26"/>
          <w:shd w:val="clear" w:color="auto" w:fill="FFFFFF"/>
        </w:rPr>
        <w:t>ậ</w:t>
      </w:r>
      <w:r>
        <w:rPr>
          <w:rFonts w:ascii="Times New Roman" w:eastAsia="Arial" w:hAnsi="Times New Roman" w:cs="Times New Roman"/>
          <w:color w:val="0D0D0D" w:themeColor="text1" w:themeTint="F2"/>
          <w:sz w:val="26"/>
          <w:szCs w:val="26"/>
          <w:shd w:val="clear" w:color="auto" w:fill="FFFFFF"/>
        </w:rPr>
        <w:t>n tr</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 xml:space="preserve"> c</w:t>
      </w:r>
      <w:r>
        <w:rPr>
          <w:rFonts w:ascii="Times New Roman" w:eastAsia="Arial" w:hAnsi="Times New Roman" w:cs="Times New Roman"/>
          <w:color w:val="0D0D0D" w:themeColor="text1" w:themeTint="F2"/>
          <w:sz w:val="26"/>
          <w:szCs w:val="26"/>
          <w:shd w:val="clear" w:color="auto" w:fill="FFFFFF"/>
        </w:rPr>
        <w:t>ấ</w:t>
      </w:r>
      <w:r>
        <w:rPr>
          <w:rFonts w:ascii="Times New Roman" w:eastAsia="Arial" w:hAnsi="Times New Roman" w:cs="Times New Roman"/>
          <w:color w:val="0D0D0D" w:themeColor="text1" w:themeTint="F2"/>
          <w:sz w:val="26"/>
          <w:szCs w:val="26"/>
          <w:shd w:val="clear" w:color="auto" w:fill="FFFFFF"/>
        </w:rPr>
        <w:t>p b</w:t>
      </w:r>
      <w:r>
        <w:rPr>
          <w:rFonts w:ascii="Times New Roman" w:eastAsia="Arial" w:hAnsi="Times New Roman" w:cs="Times New Roman"/>
          <w:color w:val="0D0D0D" w:themeColor="text1" w:themeTint="F2"/>
          <w:sz w:val="26"/>
          <w:szCs w:val="26"/>
          <w:shd w:val="clear" w:color="auto" w:fill="FFFFFF"/>
        </w:rPr>
        <w:t>ả</w:t>
      </w:r>
      <w:r>
        <w:rPr>
          <w:rFonts w:ascii="Times New Roman" w:eastAsia="Arial" w:hAnsi="Times New Roman" w:cs="Times New Roman"/>
          <w:color w:val="0D0D0D" w:themeColor="text1" w:themeTint="F2"/>
          <w:sz w:val="26"/>
          <w:szCs w:val="26"/>
          <w:shd w:val="clear" w:color="auto" w:fill="FFFFFF"/>
        </w:rPr>
        <w:t>o hi</w:t>
      </w:r>
      <w:r>
        <w:rPr>
          <w:rFonts w:ascii="Times New Roman" w:eastAsia="Arial" w:hAnsi="Times New Roman" w:cs="Times New Roman"/>
          <w:color w:val="0D0D0D" w:themeColor="text1" w:themeTint="F2"/>
          <w:sz w:val="26"/>
          <w:szCs w:val="26"/>
          <w:shd w:val="clear" w:color="auto" w:fill="FFFFFF"/>
        </w:rPr>
        <w:t>ể</w:t>
      </w:r>
      <w:r>
        <w:rPr>
          <w:rFonts w:ascii="Times New Roman" w:eastAsia="Arial" w:hAnsi="Times New Roman" w:cs="Times New Roman"/>
          <w:color w:val="0D0D0D" w:themeColor="text1" w:themeTint="F2"/>
          <w:sz w:val="26"/>
          <w:szCs w:val="26"/>
          <w:shd w:val="clear" w:color="auto" w:fill="FFFFFF"/>
        </w:rPr>
        <w:t>m xã h</w:t>
      </w:r>
      <w:r>
        <w:rPr>
          <w:rFonts w:ascii="Times New Roman" w:eastAsia="Arial" w:hAnsi="Times New Roman" w:cs="Times New Roman"/>
          <w:color w:val="0D0D0D" w:themeColor="text1" w:themeTint="F2"/>
          <w:sz w:val="26"/>
          <w:szCs w:val="26"/>
          <w:shd w:val="clear" w:color="auto" w:fill="FFFFFF"/>
        </w:rPr>
        <w:t>ộ</w:t>
      </w:r>
      <w:r>
        <w:rPr>
          <w:rFonts w:ascii="Times New Roman" w:eastAsia="Arial" w:hAnsi="Times New Roman" w:cs="Times New Roman"/>
          <w:color w:val="0D0D0D" w:themeColor="text1" w:themeTint="F2"/>
          <w:sz w:val="26"/>
          <w:szCs w:val="26"/>
          <w:shd w:val="clear" w:color="auto" w:fill="FFFFFF"/>
        </w:rPr>
        <w:t>i m</w:t>
      </w:r>
      <w:r>
        <w:rPr>
          <w:rFonts w:ascii="Times New Roman" w:eastAsia="Arial" w:hAnsi="Times New Roman" w:cs="Times New Roman"/>
          <w:color w:val="0D0D0D" w:themeColor="text1" w:themeTint="F2"/>
          <w:sz w:val="26"/>
          <w:szCs w:val="26"/>
          <w:shd w:val="clear" w:color="auto" w:fill="FFFFFF"/>
        </w:rPr>
        <w:t>ộ</w:t>
      </w:r>
      <w:r>
        <w:rPr>
          <w:rFonts w:ascii="Times New Roman" w:eastAsia="Arial" w:hAnsi="Times New Roman" w:cs="Times New Roman"/>
          <w:color w:val="0D0D0D" w:themeColor="text1" w:themeTint="F2"/>
          <w:sz w:val="26"/>
          <w:szCs w:val="26"/>
          <w:shd w:val="clear" w:color="auto" w:fill="FFFFFF"/>
        </w:rPr>
        <w:t>t l</w:t>
      </w:r>
      <w:r>
        <w:rPr>
          <w:rFonts w:ascii="Times New Roman" w:eastAsia="Arial" w:hAnsi="Times New Roman" w:cs="Times New Roman"/>
          <w:color w:val="0D0D0D" w:themeColor="text1" w:themeTint="F2"/>
          <w:sz w:val="26"/>
          <w:szCs w:val="26"/>
          <w:shd w:val="clear" w:color="auto" w:fill="FFFFFF"/>
        </w:rPr>
        <w:t>ầ</w:t>
      </w:r>
      <w:r>
        <w:rPr>
          <w:rFonts w:ascii="Times New Roman" w:eastAsia="Arial" w:hAnsi="Times New Roman" w:cs="Times New Roman"/>
          <w:color w:val="0D0D0D" w:themeColor="text1" w:themeTint="F2"/>
          <w:sz w:val="26"/>
          <w:szCs w:val="26"/>
          <w:shd w:val="clear" w:color="auto" w:fill="FFFFFF"/>
        </w:rPr>
        <w:t>n thì đư</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c c</w:t>
      </w:r>
      <w:r>
        <w:rPr>
          <w:rFonts w:ascii="Times New Roman" w:eastAsia="Arial" w:hAnsi="Times New Roman" w:cs="Times New Roman"/>
          <w:color w:val="0D0D0D" w:themeColor="text1" w:themeTint="F2"/>
          <w:sz w:val="26"/>
          <w:szCs w:val="26"/>
          <w:shd w:val="clear" w:color="auto" w:fill="FFFFFF"/>
        </w:rPr>
        <w:t>ộ</w:t>
      </w:r>
      <w:r>
        <w:rPr>
          <w:rFonts w:ascii="Times New Roman" w:eastAsia="Arial" w:hAnsi="Times New Roman" w:cs="Times New Roman"/>
          <w:color w:val="0D0D0D" w:themeColor="text1" w:themeTint="F2"/>
          <w:sz w:val="26"/>
          <w:szCs w:val="26"/>
          <w:shd w:val="clear" w:color="auto" w:fill="FFFFFF"/>
        </w:rPr>
        <w:t>ng d</w:t>
      </w:r>
      <w:r>
        <w:rPr>
          <w:rFonts w:ascii="Times New Roman" w:eastAsia="Arial" w:hAnsi="Times New Roman" w:cs="Times New Roman"/>
          <w:color w:val="0D0D0D" w:themeColor="text1" w:themeTint="F2"/>
          <w:sz w:val="26"/>
          <w:szCs w:val="26"/>
          <w:shd w:val="clear" w:color="auto" w:fill="FFFFFF"/>
        </w:rPr>
        <w:t>ồ</w:t>
      </w:r>
      <w:r>
        <w:rPr>
          <w:rFonts w:ascii="Times New Roman" w:eastAsia="Arial" w:hAnsi="Times New Roman" w:cs="Times New Roman"/>
          <w:color w:val="0D0D0D" w:themeColor="text1" w:themeTint="F2"/>
          <w:sz w:val="26"/>
          <w:szCs w:val="26"/>
          <w:shd w:val="clear" w:color="auto" w:fill="FFFFFF"/>
        </w:rPr>
        <w:t>n) và th</w:t>
      </w:r>
      <w:r>
        <w:rPr>
          <w:rFonts w:ascii="Times New Roman" w:eastAsia="Arial" w:hAnsi="Times New Roman" w:cs="Times New Roman"/>
          <w:color w:val="0D0D0D" w:themeColor="text1" w:themeTint="F2"/>
          <w:sz w:val="26"/>
          <w:szCs w:val="26"/>
          <w:shd w:val="clear" w:color="auto" w:fill="FFFFFF"/>
        </w:rPr>
        <w:t>ờ</w:t>
      </w:r>
      <w:r>
        <w:rPr>
          <w:rFonts w:ascii="Times New Roman" w:eastAsia="Arial" w:hAnsi="Times New Roman" w:cs="Times New Roman"/>
          <w:color w:val="0D0D0D" w:themeColor="text1" w:themeTint="F2"/>
          <w:sz w:val="26"/>
          <w:szCs w:val="26"/>
          <w:shd w:val="clear" w:color="auto" w:fill="FFFFFF"/>
        </w:rPr>
        <w:t>i gian đó đư</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c cơ quan có th</w:t>
      </w:r>
      <w:r>
        <w:rPr>
          <w:rFonts w:ascii="Times New Roman" w:eastAsia="Arial" w:hAnsi="Times New Roman" w:cs="Times New Roman"/>
          <w:color w:val="0D0D0D" w:themeColor="text1" w:themeTint="F2"/>
          <w:sz w:val="26"/>
          <w:szCs w:val="26"/>
          <w:shd w:val="clear" w:color="auto" w:fill="FFFFFF"/>
        </w:rPr>
        <w:t>ẩ</w:t>
      </w:r>
      <w:r>
        <w:rPr>
          <w:rFonts w:ascii="Times New Roman" w:eastAsia="Arial" w:hAnsi="Times New Roman" w:cs="Times New Roman"/>
          <w:color w:val="0D0D0D" w:themeColor="text1" w:themeTint="F2"/>
          <w:sz w:val="26"/>
          <w:szCs w:val="26"/>
          <w:shd w:val="clear" w:color="auto" w:fill="FFFFFF"/>
        </w:rPr>
        <w:t>m quy</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n tính làm căn c</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 xml:space="preserve"> x</w:t>
      </w:r>
      <w:r>
        <w:rPr>
          <w:rFonts w:ascii="Times New Roman" w:eastAsia="Arial" w:hAnsi="Times New Roman" w:cs="Times New Roman"/>
          <w:color w:val="0D0D0D" w:themeColor="text1" w:themeTint="F2"/>
          <w:sz w:val="26"/>
          <w:szCs w:val="26"/>
          <w:shd w:val="clear" w:color="auto" w:fill="FFFFFF"/>
        </w:rPr>
        <w:t>ế</w:t>
      </w:r>
      <w:r>
        <w:rPr>
          <w:rFonts w:ascii="Times New Roman" w:eastAsia="Arial" w:hAnsi="Times New Roman" w:cs="Times New Roman"/>
          <w:color w:val="0D0D0D" w:themeColor="text1" w:themeTint="F2"/>
          <w:sz w:val="26"/>
          <w:szCs w:val="26"/>
          <w:shd w:val="clear" w:color="auto" w:fill="FFFFFF"/>
        </w:rPr>
        <w:t xml:space="preserve">p lương </w:t>
      </w:r>
      <w:r>
        <w:rPr>
          <w:rFonts w:ascii="Times New Roman" w:eastAsia="Arial" w:hAnsi="Times New Roman" w:cs="Times New Roman"/>
          <w:color w:val="0D0D0D" w:themeColor="text1" w:themeTint="F2"/>
          <w:sz w:val="26"/>
          <w:szCs w:val="26"/>
          <w:shd w:val="clear" w:color="auto" w:fill="FFFFFF"/>
        </w:rPr>
        <w:t>ở</w:t>
      </w:r>
      <w:r>
        <w:rPr>
          <w:rFonts w:ascii="Times New Roman" w:eastAsia="Arial" w:hAnsi="Times New Roman" w:cs="Times New Roman"/>
          <w:color w:val="0D0D0D" w:themeColor="text1" w:themeTint="F2"/>
          <w:sz w:val="26"/>
          <w:szCs w:val="26"/>
          <w:shd w:val="clear" w:color="auto" w:fill="FFFFFF"/>
        </w:rPr>
        <w:t xml:space="preserve">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hi</w:t>
      </w:r>
      <w:r>
        <w:rPr>
          <w:rFonts w:ascii="Times New Roman" w:eastAsia="Arial" w:hAnsi="Times New Roman" w:cs="Times New Roman"/>
          <w:color w:val="0D0D0D" w:themeColor="text1" w:themeTint="F2"/>
          <w:sz w:val="26"/>
          <w:szCs w:val="26"/>
          <w:shd w:val="clear" w:color="auto" w:fill="FFFFFF"/>
        </w:rPr>
        <w:t>ệ</w:t>
      </w:r>
      <w:r>
        <w:rPr>
          <w:rFonts w:ascii="Times New Roman" w:eastAsia="Arial" w:hAnsi="Times New Roman" w:cs="Times New Roman"/>
          <w:color w:val="0D0D0D" w:themeColor="text1" w:themeTint="F2"/>
          <w:sz w:val="26"/>
          <w:szCs w:val="26"/>
          <w:shd w:val="clear" w:color="auto" w:fill="FFFFFF"/>
        </w:rPr>
        <w:t>n gi</w:t>
      </w:r>
      <w:r>
        <w:rPr>
          <w:rFonts w:ascii="Times New Roman" w:eastAsia="Arial" w:hAnsi="Times New Roman" w:cs="Times New Roman"/>
          <w:color w:val="0D0D0D" w:themeColor="text1" w:themeTint="F2"/>
          <w:sz w:val="26"/>
          <w:szCs w:val="26"/>
          <w:shd w:val="clear" w:color="auto" w:fill="FFFFFF"/>
        </w:rPr>
        <w:t>ữ</w:t>
      </w:r>
      <w:r>
        <w:rPr>
          <w:rFonts w:ascii="Times New Roman" w:eastAsia="Arial" w:hAnsi="Times New Roman" w:cs="Times New Roman"/>
          <w:color w:val="0D0D0D" w:themeColor="text1" w:themeTint="F2"/>
          <w:sz w:val="26"/>
          <w:szCs w:val="26"/>
          <w:shd w:val="clear" w:color="auto" w:fill="FFFFFF"/>
        </w:rPr>
        <w:t xml:space="preserve"> thì đư</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c tính là tương đương v</w:t>
      </w:r>
      <w:r>
        <w:rPr>
          <w:rFonts w:ascii="Times New Roman" w:eastAsia="Arial" w:hAnsi="Times New Roman" w:cs="Times New Roman"/>
          <w:color w:val="0D0D0D" w:themeColor="text1" w:themeTint="F2"/>
          <w:sz w:val="26"/>
          <w:szCs w:val="26"/>
          <w:shd w:val="clear" w:color="auto" w:fill="FFFFFF"/>
        </w:rPr>
        <w:t>ớ</w:t>
      </w:r>
      <w:r>
        <w:rPr>
          <w:rFonts w:ascii="Times New Roman" w:eastAsia="Arial" w:hAnsi="Times New Roman" w:cs="Times New Roman"/>
          <w:color w:val="0D0D0D" w:themeColor="text1" w:themeTint="F2"/>
          <w:sz w:val="26"/>
          <w:szCs w:val="26"/>
          <w:shd w:val="clear" w:color="auto" w:fill="FFFFFF"/>
        </w:rPr>
        <w:t>i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hi</w:t>
      </w:r>
      <w:r>
        <w:rPr>
          <w:rFonts w:ascii="Times New Roman" w:eastAsia="Arial" w:hAnsi="Times New Roman" w:cs="Times New Roman"/>
          <w:color w:val="0D0D0D" w:themeColor="text1" w:themeTint="F2"/>
          <w:sz w:val="26"/>
          <w:szCs w:val="26"/>
          <w:shd w:val="clear" w:color="auto" w:fill="FFFFFF"/>
        </w:rPr>
        <w:t>ệ</w:t>
      </w:r>
      <w:r>
        <w:rPr>
          <w:rFonts w:ascii="Times New Roman" w:eastAsia="Arial" w:hAnsi="Times New Roman" w:cs="Times New Roman"/>
          <w:color w:val="0D0D0D" w:themeColor="text1" w:themeTint="F2"/>
          <w:sz w:val="26"/>
          <w:szCs w:val="26"/>
          <w:shd w:val="clear" w:color="auto" w:fill="FFFFFF"/>
        </w:rPr>
        <w:t>n gi</w:t>
      </w:r>
      <w:r>
        <w:rPr>
          <w:rFonts w:ascii="Times New Roman" w:eastAsia="Arial" w:hAnsi="Times New Roman" w:cs="Times New Roman"/>
          <w:color w:val="0D0D0D" w:themeColor="text1" w:themeTint="F2"/>
          <w:sz w:val="26"/>
          <w:szCs w:val="26"/>
          <w:shd w:val="clear" w:color="auto" w:fill="FFFFFF"/>
        </w:rPr>
        <w:t>ữ</w:t>
      </w:r>
      <w:r>
        <w:rPr>
          <w:rFonts w:ascii="Times New Roman" w:eastAsia="Arial" w:hAnsi="Times New Roman" w:cs="Times New Roman"/>
          <w:color w:val="0D0D0D" w:themeColor="text1" w:themeTint="F2"/>
          <w:sz w:val="26"/>
          <w:szCs w:val="26"/>
          <w:shd w:val="clear" w:color="auto" w:fill="FFFFFF"/>
        </w:rPr>
        <w:t>. Trư</w:t>
      </w:r>
      <w:r>
        <w:rPr>
          <w:rFonts w:ascii="Times New Roman" w:eastAsia="Arial" w:hAnsi="Times New Roman" w:cs="Times New Roman"/>
          <w:color w:val="0D0D0D" w:themeColor="text1" w:themeTint="F2"/>
          <w:sz w:val="26"/>
          <w:szCs w:val="26"/>
          <w:shd w:val="clear" w:color="auto" w:fill="FFFFFF"/>
        </w:rPr>
        <w:t>ờ</w:t>
      </w:r>
      <w:r>
        <w:rPr>
          <w:rFonts w:ascii="Times New Roman" w:eastAsia="Arial" w:hAnsi="Times New Roman" w:cs="Times New Roman"/>
          <w:color w:val="0D0D0D" w:themeColor="text1" w:themeTint="F2"/>
          <w:sz w:val="26"/>
          <w:szCs w:val="26"/>
          <w:shd w:val="clear" w:color="auto" w:fill="FFFFFF"/>
        </w:rPr>
        <w:t>ng h</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p có th</w:t>
      </w:r>
      <w:r>
        <w:rPr>
          <w:rFonts w:ascii="Times New Roman" w:eastAsia="Arial" w:hAnsi="Times New Roman" w:cs="Times New Roman"/>
          <w:color w:val="0D0D0D" w:themeColor="text1" w:themeTint="F2"/>
          <w:sz w:val="26"/>
          <w:szCs w:val="26"/>
          <w:shd w:val="clear" w:color="auto" w:fill="FFFFFF"/>
        </w:rPr>
        <w:t>ờ</w:t>
      </w:r>
      <w:r>
        <w:rPr>
          <w:rFonts w:ascii="Times New Roman" w:eastAsia="Arial" w:hAnsi="Times New Roman" w:cs="Times New Roman"/>
          <w:color w:val="0D0D0D" w:themeColor="text1" w:themeTint="F2"/>
          <w:sz w:val="26"/>
          <w:szCs w:val="26"/>
          <w:shd w:val="clear" w:color="auto" w:fill="FFFFFF"/>
        </w:rPr>
        <w:t>i gian tương đương thì ph</w:t>
      </w:r>
      <w:r>
        <w:rPr>
          <w:rFonts w:ascii="Times New Roman" w:eastAsia="Arial" w:hAnsi="Times New Roman" w:cs="Times New Roman"/>
          <w:color w:val="0D0D0D" w:themeColor="text1" w:themeTint="F2"/>
          <w:sz w:val="26"/>
          <w:szCs w:val="26"/>
          <w:shd w:val="clear" w:color="auto" w:fill="FFFFFF"/>
        </w:rPr>
        <w:t>ả</w:t>
      </w:r>
      <w:r>
        <w:rPr>
          <w:rFonts w:ascii="Times New Roman" w:eastAsia="Arial" w:hAnsi="Times New Roman" w:cs="Times New Roman"/>
          <w:color w:val="0D0D0D" w:themeColor="text1" w:themeTint="F2"/>
          <w:sz w:val="26"/>
          <w:szCs w:val="26"/>
          <w:shd w:val="clear" w:color="auto" w:fill="FFFFFF"/>
        </w:rPr>
        <w:t>i có ít nh</w:t>
      </w:r>
      <w:r>
        <w:rPr>
          <w:rFonts w:ascii="Times New Roman" w:eastAsia="Arial" w:hAnsi="Times New Roman" w:cs="Times New Roman"/>
          <w:color w:val="0D0D0D" w:themeColor="text1" w:themeTint="F2"/>
          <w:sz w:val="26"/>
          <w:szCs w:val="26"/>
          <w:shd w:val="clear" w:color="auto" w:fill="FFFFFF"/>
        </w:rPr>
        <w:t>ấ</w:t>
      </w:r>
      <w:r>
        <w:rPr>
          <w:rFonts w:ascii="Times New Roman" w:eastAsia="Arial" w:hAnsi="Times New Roman" w:cs="Times New Roman"/>
          <w:color w:val="0D0D0D" w:themeColor="text1" w:themeTint="F2"/>
          <w:sz w:val="26"/>
          <w:szCs w:val="26"/>
          <w:shd w:val="clear" w:color="auto" w:fill="FFFFFF"/>
        </w:rPr>
        <w:t>t 01 năm (đ</w:t>
      </w:r>
      <w:r>
        <w:rPr>
          <w:rFonts w:ascii="Times New Roman" w:eastAsia="Arial" w:hAnsi="Times New Roman" w:cs="Times New Roman"/>
          <w:color w:val="0D0D0D" w:themeColor="text1" w:themeTint="F2"/>
          <w:sz w:val="26"/>
          <w:szCs w:val="26"/>
          <w:shd w:val="clear" w:color="auto" w:fill="FFFFFF"/>
        </w:rPr>
        <w:t>ủ</w:t>
      </w:r>
      <w:r>
        <w:rPr>
          <w:rFonts w:ascii="Times New Roman" w:eastAsia="Arial" w:hAnsi="Times New Roman" w:cs="Times New Roman"/>
          <w:color w:val="0D0D0D" w:themeColor="text1" w:themeTint="F2"/>
          <w:sz w:val="26"/>
          <w:szCs w:val="26"/>
          <w:shd w:val="clear" w:color="auto" w:fill="FFFFFF"/>
        </w:rPr>
        <w:t xml:space="preserve"> 12 tháng) gi</w:t>
      </w:r>
      <w:r>
        <w:rPr>
          <w:rFonts w:ascii="Times New Roman" w:eastAsia="Arial" w:hAnsi="Times New Roman" w:cs="Times New Roman"/>
          <w:color w:val="0D0D0D" w:themeColor="text1" w:themeTint="F2"/>
          <w:sz w:val="26"/>
          <w:szCs w:val="26"/>
          <w:shd w:val="clear" w:color="auto" w:fill="FFFFFF"/>
        </w:rPr>
        <w:t>ữ</w:t>
      </w:r>
      <w:r>
        <w:rPr>
          <w:rFonts w:ascii="Times New Roman" w:eastAsia="Arial" w:hAnsi="Times New Roman" w:cs="Times New Roman"/>
          <w:color w:val="0D0D0D" w:themeColor="text1" w:themeTint="F2"/>
          <w:sz w:val="26"/>
          <w:szCs w:val="26"/>
          <w:shd w:val="clear" w:color="auto" w:fill="FFFFFF"/>
        </w:rPr>
        <w:t xml:space="preserve">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 dư</w:t>
      </w:r>
      <w:r>
        <w:rPr>
          <w:rFonts w:ascii="Times New Roman" w:eastAsia="Arial" w:hAnsi="Times New Roman" w:cs="Times New Roman"/>
          <w:color w:val="0D0D0D" w:themeColor="text1" w:themeTint="F2"/>
          <w:sz w:val="26"/>
          <w:szCs w:val="26"/>
          <w:shd w:val="clear" w:color="auto" w:fill="FFFFFF"/>
        </w:rPr>
        <w:t>ớ</w:t>
      </w:r>
      <w:r>
        <w:rPr>
          <w:rFonts w:ascii="Times New Roman" w:eastAsia="Arial" w:hAnsi="Times New Roman" w:cs="Times New Roman"/>
          <w:color w:val="0D0D0D" w:themeColor="text1" w:themeTint="F2"/>
          <w:sz w:val="26"/>
          <w:szCs w:val="26"/>
          <w:shd w:val="clear" w:color="auto" w:fill="FFFFFF"/>
        </w:rPr>
        <w:t>i li</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n k</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 xml:space="preserve"> v</w:t>
      </w:r>
      <w:r>
        <w:rPr>
          <w:rFonts w:ascii="Times New Roman" w:eastAsia="Arial" w:hAnsi="Times New Roman" w:cs="Times New Roman"/>
          <w:color w:val="0D0D0D" w:themeColor="text1" w:themeTint="F2"/>
          <w:sz w:val="26"/>
          <w:szCs w:val="26"/>
          <w:shd w:val="clear" w:color="auto" w:fill="FFFFFF"/>
        </w:rPr>
        <w:t>ớ</w:t>
      </w:r>
      <w:r>
        <w:rPr>
          <w:rFonts w:ascii="Times New Roman" w:eastAsia="Arial" w:hAnsi="Times New Roman" w:cs="Times New Roman"/>
          <w:color w:val="0D0D0D" w:themeColor="text1" w:themeTint="F2"/>
          <w:sz w:val="26"/>
          <w:szCs w:val="26"/>
          <w:shd w:val="clear" w:color="auto" w:fill="FFFFFF"/>
        </w:rPr>
        <w:t>i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 d</w:t>
      </w:r>
      <w:r>
        <w:rPr>
          <w:rFonts w:ascii="Times New Roman" w:eastAsia="Arial" w:hAnsi="Times New Roman" w:cs="Times New Roman"/>
          <w:color w:val="0D0D0D" w:themeColor="text1" w:themeTint="F2"/>
          <w:sz w:val="26"/>
          <w:szCs w:val="26"/>
          <w:shd w:val="clear" w:color="auto" w:fill="FFFFFF"/>
        </w:rPr>
        <w:t>ự</w:t>
      </w:r>
      <w:r>
        <w:rPr>
          <w:rFonts w:ascii="Times New Roman" w:eastAsia="Arial" w:hAnsi="Times New Roman" w:cs="Times New Roman"/>
          <w:color w:val="0D0D0D" w:themeColor="text1" w:themeTint="F2"/>
          <w:sz w:val="26"/>
          <w:szCs w:val="26"/>
          <w:shd w:val="clear" w:color="auto" w:fill="FFFFFF"/>
        </w:rPr>
        <w:t xml:space="preserve"> thi tính đ</w:t>
      </w:r>
      <w:r>
        <w:rPr>
          <w:rFonts w:ascii="Times New Roman" w:eastAsia="Arial" w:hAnsi="Times New Roman" w:cs="Times New Roman"/>
          <w:color w:val="0D0D0D" w:themeColor="text1" w:themeTint="F2"/>
          <w:sz w:val="26"/>
          <w:szCs w:val="26"/>
          <w:shd w:val="clear" w:color="auto" w:fill="FFFFFF"/>
        </w:rPr>
        <w:t>ế</w:t>
      </w:r>
      <w:r>
        <w:rPr>
          <w:rFonts w:ascii="Times New Roman" w:eastAsia="Arial" w:hAnsi="Times New Roman" w:cs="Times New Roman"/>
          <w:color w:val="0D0D0D" w:themeColor="text1" w:themeTint="F2"/>
          <w:sz w:val="26"/>
          <w:szCs w:val="26"/>
          <w:shd w:val="clear" w:color="auto" w:fill="FFFFFF"/>
        </w:rPr>
        <w:t>n ngày h</w:t>
      </w:r>
      <w:r>
        <w:rPr>
          <w:rFonts w:ascii="Times New Roman" w:eastAsia="Arial" w:hAnsi="Times New Roman" w:cs="Times New Roman"/>
          <w:color w:val="0D0D0D" w:themeColor="text1" w:themeTint="F2"/>
          <w:sz w:val="26"/>
          <w:szCs w:val="26"/>
          <w:shd w:val="clear" w:color="auto" w:fill="FFFFFF"/>
        </w:rPr>
        <w:t>ế</w:t>
      </w:r>
      <w:r>
        <w:rPr>
          <w:rFonts w:ascii="Times New Roman" w:eastAsia="Arial" w:hAnsi="Times New Roman" w:cs="Times New Roman"/>
          <w:color w:val="0D0D0D" w:themeColor="text1" w:themeTint="F2"/>
          <w:sz w:val="26"/>
          <w:szCs w:val="26"/>
          <w:shd w:val="clear" w:color="auto" w:fill="FFFFFF"/>
        </w:rPr>
        <w:t>t th</w:t>
      </w:r>
      <w:r>
        <w:rPr>
          <w:rFonts w:ascii="Times New Roman" w:eastAsia="Arial" w:hAnsi="Times New Roman" w:cs="Times New Roman"/>
          <w:color w:val="0D0D0D" w:themeColor="text1" w:themeTint="F2"/>
          <w:sz w:val="26"/>
          <w:szCs w:val="26"/>
          <w:shd w:val="clear" w:color="auto" w:fill="FFFFFF"/>
        </w:rPr>
        <w:t>ờ</w:t>
      </w:r>
      <w:r>
        <w:rPr>
          <w:rFonts w:ascii="Times New Roman" w:eastAsia="Arial" w:hAnsi="Times New Roman" w:cs="Times New Roman"/>
          <w:color w:val="0D0D0D" w:themeColor="text1" w:themeTint="F2"/>
          <w:sz w:val="26"/>
          <w:szCs w:val="26"/>
          <w:shd w:val="clear" w:color="auto" w:fill="FFFFFF"/>
        </w:rPr>
        <w:t>i h</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n n</w:t>
      </w:r>
      <w:r>
        <w:rPr>
          <w:rFonts w:ascii="Times New Roman" w:eastAsia="Arial" w:hAnsi="Times New Roman" w:cs="Times New Roman"/>
          <w:color w:val="0D0D0D" w:themeColor="text1" w:themeTint="F2"/>
          <w:sz w:val="26"/>
          <w:szCs w:val="26"/>
          <w:shd w:val="clear" w:color="auto" w:fill="FFFFFF"/>
        </w:rPr>
        <w:t>ộ</w:t>
      </w:r>
      <w:r>
        <w:rPr>
          <w:rFonts w:ascii="Times New Roman" w:eastAsia="Arial" w:hAnsi="Times New Roman" w:cs="Times New Roman"/>
          <w:color w:val="0D0D0D" w:themeColor="text1" w:themeTint="F2"/>
          <w:sz w:val="26"/>
          <w:szCs w:val="26"/>
          <w:shd w:val="clear" w:color="auto" w:fill="FFFFFF"/>
        </w:rPr>
        <w:t>p h</w:t>
      </w:r>
      <w:r>
        <w:rPr>
          <w:rFonts w:ascii="Times New Roman" w:eastAsia="Arial" w:hAnsi="Times New Roman" w:cs="Times New Roman"/>
          <w:color w:val="0D0D0D" w:themeColor="text1" w:themeTint="F2"/>
          <w:sz w:val="26"/>
          <w:szCs w:val="26"/>
          <w:shd w:val="clear" w:color="auto" w:fill="FFFFFF"/>
        </w:rPr>
        <w:t>ồ</w:t>
      </w:r>
      <w:r>
        <w:rPr>
          <w:rFonts w:ascii="Times New Roman" w:eastAsia="Arial" w:hAnsi="Times New Roman" w:cs="Times New Roman"/>
          <w:color w:val="0D0D0D" w:themeColor="text1" w:themeTint="F2"/>
          <w:sz w:val="26"/>
          <w:szCs w:val="26"/>
          <w:shd w:val="clear" w:color="auto" w:fill="FFFFFF"/>
        </w:rPr>
        <w:t xml:space="preserve"> sơ đăng ký d</w:t>
      </w:r>
      <w:r>
        <w:rPr>
          <w:rFonts w:ascii="Times New Roman" w:eastAsia="Arial" w:hAnsi="Times New Roman" w:cs="Times New Roman"/>
          <w:color w:val="0D0D0D" w:themeColor="text1" w:themeTint="F2"/>
          <w:sz w:val="26"/>
          <w:szCs w:val="26"/>
          <w:shd w:val="clear" w:color="auto" w:fill="FFFFFF"/>
        </w:rPr>
        <w:t>ự</w:t>
      </w:r>
      <w:r>
        <w:rPr>
          <w:rFonts w:ascii="Times New Roman" w:eastAsia="Arial" w:hAnsi="Times New Roman" w:cs="Times New Roman"/>
          <w:color w:val="0D0D0D" w:themeColor="text1" w:themeTint="F2"/>
          <w:sz w:val="26"/>
          <w:szCs w:val="26"/>
          <w:shd w:val="clear" w:color="auto" w:fill="FFFFFF"/>
        </w:rPr>
        <w:t xml:space="preserve"> thi nâng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w:t>
      </w:r>
      <w:r>
        <w:rPr>
          <w:rFonts w:ascii="Times New Roman" w:eastAsia="Arial" w:hAnsi="Times New Roman" w:cs="Times New Roman"/>
          <w:color w:val="0D0D0D" w:themeColor="text1" w:themeTint="F2"/>
          <w:sz w:val="26"/>
          <w:szCs w:val="26"/>
          <w:shd w:val="clear" w:color="auto" w:fill="FFFFFF"/>
        </w:rPr>
        <w:br/>
      </w:r>
      <w:r>
        <w:rPr>
          <w:rFonts w:ascii="Times New Roman" w:eastAsia="Arial" w:hAnsi="Times New Roman" w:cs="Times New Roman"/>
          <w:color w:val="0D0D0D" w:themeColor="text1" w:themeTint="F2"/>
          <w:sz w:val="26"/>
          <w:szCs w:val="26"/>
          <w:shd w:val="clear" w:color="auto" w:fill="FFFFFF"/>
        </w:rPr>
        <w:t xml:space="preserve">         </w:t>
      </w:r>
      <w:r>
        <w:rPr>
          <w:rFonts w:ascii="Times New Roman" w:eastAsia="Arial" w:hAnsi="Times New Roman" w:cs="Times New Roman"/>
          <w:color w:val="0D0D0D" w:themeColor="text1" w:themeTint="F2"/>
          <w:sz w:val="26"/>
          <w:szCs w:val="26"/>
          <w:shd w:val="clear" w:color="auto" w:fill="FFFFFF"/>
        </w:rPr>
        <w:t>- Cơ quan qu</w:t>
      </w:r>
      <w:r>
        <w:rPr>
          <w:rFonts w:ascii="Times New Roman" w:eastAsia="Arial" w:hAnsi="Times New Roman" w:cs="Times New Roman"/>
          <w:color w:val="0D0D0D" w:themeColor="text1" w:themeTint="F2"/>
          <w:sz w:val="26"/>
          <w:szCs w:val="26"/>
          <w:shd w:val="clear" w:color="auto" w:fill="FFFFFF"/>
        </w:rPr>
        <w:t>ả</w:t>
      </w:r>
      <w:r>
        <w:rPr>
          <w:rFonts w:ascii="Times New Roman" w:eastAsia="Arial" w:hAnsi="Times New Roman" w:cs="Times New Roman"/>
          <w:color w:val="0D0D0D" w:themeColor="text1" w:themeTint="F2"/>
          <w:sz w:val="26"/>
          <w:szCs w:val="26"/>
          <w:shd w:val="clear" w:color="auto" w:fill="FFFFFF"/>
        </w:rPr>
        <w:t>n lý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ch</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u trách nhi</w:t>
      </w:r>
      <w:r>
        <w:rPr>
          <w:rFonts w:ascii="Times New Roman" w:eastAsia="Arial" w:hAnsi="Times New Roman" w:cs="Times New Roman"/>
          <w:color w:val="0D0D0D" w:themeColor="text1" w:themeTint="F2"/>
          <w:sz w:val="26"/>
          <w:szCs w:val="26"/>
          <w:shd w:val="clear" w:color="auto" w:fill="FFFFFF"/>
        </w:rPr>
        <w:t>ệ</w:t>
      </w:r>
      <w:r>
        <w:rPr>
          <w:rFonts w:ascii="Times New Roman" w:eastAsia="Arial" w:hAnsi="Times New Roman" w:cs="Times New Roman"/>
          <w:color w:val="0D0D0D" w:themeColor="text1" w:themeTint="F2"/>
          <w:sz w:val="26"/>
          <w:szCs w:val="26"/>
          <w:shd w:val="clear" w:color="auto" w:fill="FFFFFF"/>
        </w:rPr>
        <w:t>m trư</w:t>
      </w:r>
      <w:r>
        <w:rPr>
          <w:rFonts w:ascii="Times New Roman" w:eastAsia="Arial" w:hAnsi="Times New Roman" w:cs="Times New Roman"/>
          <w:color w:val="0D0D0D" w:themeColor="text1" w:themeTint="F2"/>
          <w:sz w:val="26"/>
          <w:szCs w:val="26"/>
          <w:shd w:val="clear" w:color="auto" w:fill="FFFFFF"/>
        </w:rPr>
        <w:t>ớ</w:t>
      </w:r>
      <w:r>
        <w:rPr>
          <w:rFonts w:ascii="Times New Roman" w:eastAsia="Arial" w:hAnsi="Times New Roman" w:cs="Times New Roman"/>
          <w:color w:val="0D0D0D" w:themeColor="text1" w:themeTint="F2"/>
          <w:sz w:val="26"/>
          <w:szCs w:val="26"/>
          <w:shd w:val="clear" w:color="auto" w:fill="FFFFFF"/>
        </w:rPr>
        <w:t>c phá</w:t>
      </w:r>
      <w:r>
        <w:rPr>
          <w:rFonts w:ascii="Times New Roman" w:eastAsia="Arial" w:hAnsi="Times New Roman" w:cs="Times New Roman"/>
          <w:color w:val="0D0D0D" w:themeColor="text1" w:themeTint="F2"/>
          <w:sz w:val="26"/>
          <w:szCs w:val="26"/>
          <w:shd w:val="clear" w:color="auto" w:fill="FFFFFF"/>
        </w:rPr>
        <w:t>p lu</w:t>
      </w:r>
      <w:r>
        <w:rPr>
          <w:rFonts w:ascii="Times New Roman" w:eastAsia="Arial" w:hAnsi="Times New Roman" w:cs="Times New Roman"/>
          <w:color w:val="0D0D0D" w:themeColor="text1" w:themeTint="F2"/>
          <w:sz w:val="26"/>
          <w:szCs w:val="26"/>
          <w:shd w:val="clear" w:color="auto" w:fill="FFFFFF"/>
        </w:rPr>
        <w:t>ậ</w:t>
      </w:r>
      <w:r>
        <w:rPr>
          <w:rFonts w:ascii="Times New Roman" w:eastAsia="Arial" w:hAnsi="Times New Roman" w:cs="Times New Roman"/>
          <w:color w:val="0D0D0D" w:themeColor="text1" w:themeTint="F2"/>
          <w:sz w:val="26"/>
          <w:szCs w:val="26"/>
          <w:shd w:val="clear" w:color="auto" w:fill="FFFFFF"/>
        </w:rPr>
        <w:t>t v</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 xml:space="preserve"> tiêu chu</w:t>
      </w:r>
      <w:r>
        <w:rPr>
          <w:rFonts w:ascii="Times New Roman" w:eastAsia="Arial" w:hAnsi="Times New Roman" w:cs="Times New Roman"/>
          <w:color w:val="0D0D0D" w:themeColor="text1" w:themeTint="F2"/>
          <w:sz w:val="26"/>
          <w:szCs w:val="26"/>
          <w:shd w:val="clear" w:color="auto" w:fill="FFFFFF"/>
        </w:rPr>
        <w:t>ẩ</w:t>
      </w:r>
      <w:r>
        <w:rPr>
          <w:rFonts w:ascii="Times New Roman" w:eastAsia="Arial" w:hAnsi="Times New Roman" w:cs="Times New Roman"/>
          <w:color w:val="0D0D0D" w:themeColor="text1" w:themeTint="F2"/>
          <w:sz w:val="26"/>
          <w:szCs w:val="26"/>
          <w:shd w:val="clear" w:color="auto" w:fill="FFFFFF"/>
        </w:rPr>
        <w:t>n, đi</w:t>
      </w:r>
      <w:r>
        <w:rPr>
          <w:rFonts w:ascii="Times New Roman" w:eastAsia="Arial" w:hAnsi="Times New Roman" w:cs="Times New Roman"/>
          <w:color w:val="0D0D0D" w:themeColor="text1" w:themeTint="F2"/>
          <w:sz w:val="26"/>
          <w:szCs w:val="26"/>
          <w:shd w:val="clear" w:color="auto" w:fill="FFFFFF"/>
        </w:rPr>
        <w:t>ề</w:t>
      </w:r>
      <w:r>
        <w:rPr>
          <w:rFonts w:ascii="Times New Roman" w:eastAsia="Arial" w:hAnsi="Times New Roman" w:cs="Times New Roman"/>
          <w:color w:val="0D0D0D" w:themeColor="text1" w:themeTint="F2"/>
          <w:sz w:val="26"/>
          <w:szCs w:val="26"/>
          <w:shd w:val="clear" w:color="auto" w:fill="FFFFFF"/>
        </w:rPr>
        <w:t>u ki</w:t>
      </w:r>
      <w:r>
        <w:rPr>
          <w:rFonts w:ascii="Times New Roman" w:eastAsia="Arial" w:hAnsi="Times New Roman" w:cs="Times New Roman"/>
          <w:color w:val="0D0D0D" w:themeColor="text1" w:themeTint="F2"/>
          <w:sz w:val="26"/>
          <w:szCs w:val="26"/>
          <w:shd w:val="clear" w:color="auto" w:fill="FFFFFF"/>
        </w:rPr>
        <w:t>ệ</w:t>
      </w:r>
      <w:r>
        <w:rPr>
          <w:rFonts w:ascii="Times New Roman" w:eastAsia="Arial" w:hAnsi="Times New Roman" w:cs="Times New Roman"/>
          <w:color w:val="0D0D0D" w:themeColor="text1" w:themeTint="F2"/>
          <w:sz w:val="26"/>
          <w:szCs w:val="26"/>
          <w:shd w:val="clear" w:color="auto" w:fill="FFFFFF"/>
        </w:rPr>
        <w:t>n c</w:t>
      </w:r>
      <w:r>
        <w:rPr>
          <w:rFonts w:ascii="Times New Roman" w:eastAsia="Arial" w:hAnsi="Times New Roman" w:cs="Times New Roman"/>
          <w:color w:val="0D0D0D" w:themeColor="text1" w:themeTint="F2"/>
          <w:sz w:val="26"/>
          <w:szCs w:val="26"/>
          <w:shd w:val="clear" w:color="auto" w:fill="FFFFFF"/>
        </w:rPr>
        <w:t>ủ</w:t>
      </w:r>
      <w:r>
        <w:rPr>
          <w:rFonts w:ascii="Times New Roman" w:eastAsia="Arial" w:hAnsi="Times New Roman" w:cs="Times New Roman"/>
          <w:color w:val="0D0D0D" w:themeColor="text1" w:themeTint="F2"/>
          <w:sz w:val="26"/>
          <w:szCs w:val="26"/>
          <w:shd w:val="clear" w:color="auto" w:fill="FFFFFF"/>
        </w:rPr>
        <w:t>a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đư</w:t>
      </w:r>
      <w:r>
        <w:rPr>
          <w:rFonts w:ascii="Times New Roman" w:eastAsia="Arial" w:hAnsi="Times New Roman" w:cs="Times New Roman"/>
          <w:color w:val="0D0D0D" w:themeColor="text1" w:themeTint="F2"/>
          <w:sz w:val="26"/>
          <w:szCs w:val="26"/>
          <w:shd w:val="clear" w:color="auto" w:fill="FFFFFF"/>
        </w:rPr>
        <w:t>ợ</w:t>
      </w:r>
      <w:r>
        <w:rPr>
          <w:rFonts w:ascii="Times New Roman" w:eastAsia="Arial" w:hAnsi="Times New Roman" w:cs="Times New Roman"/>
          <w:color w:val="0D0D0D" w:themeColor="text1" w:themeTint="F2"/>
          <w:sz w:val="26"/>
          <w:szCs w:val="26"/>
          <w:shd w:val="clear" w:color="auto" w:fill="FFFFFF"/>
        </w:rPr>
        <w:t>c c</w:t>
      </w:r>
      <w:r>
        <w:rPr>
          <w:rFonts w:ascii="Times New Roman" w:eastAsia="Arial" w:hAnsi="Times New Roman" w:cs="Times New Roman"/>
          <w:color w:val="0D0D0D" w:themeColor="text1" w:themeTint="F2"/>
          <w:sz w:val="26"/>
          <w:szCs w:val="26"/>
          <w:shd w:val="clear" w:color="auto" w:fill="FFFFFF"/>
        </w:rPr>
        <w:t>ử</w:t>
      </w:r>
      <w:r>
        <w:rPr>
          <w:rFonts w:ascii="Times New Roman" w:eastAsia="Arial" w:hAnsi="Times New Roman" w:cs="Times New Roman"/>
          <w:color w:val="0D0D0D" w:themeColor="text1" w:themeTint="F2"/>
          <w:sz w:val="26"/>
          <w:szCs w:val="26"/>
          <w:shd w:val="clear" w:color="auto" w:fill="FFFFFF"/>
        </w:rPr>
        <w:t xml:space="preserve"> tham d</w:t>
      </w:r>
      <w:r>
        <w:rPr>
          <w:rFonts w:ascii="Times New Roman" w:eastAsia="Arial" w:hAnsi="Times New Roman" w:cs="Times New Roman"/>
          <w:color w:val="0D0D0D" w:themeColor="text1" w:themeTint="F2"/>
          <w:sz w:val="26"/>
          <w:szCs w:val="26"/>
          <w:shd w:val="clear" w:color="auto" w:fill="FFFFFF"/>
        </w:rPr>
        <w:t>ự</w:t>
      </w:r>
      <w:r>
        <w:rPr>
          <w:rFonts w:ascii="Times New Roman" w:eastAsia="Arial" w:hAnsi="Times New Roman" w:cs="Times New Roman"/>
          <w:color w:val="0D0D0D" w:themeColor="text1" w:themeTint="F2"/>
          <w:sz w:val="26"/>
          <w:szCs w:val="26"/>
          <w:shd w:val="clear" w:color="auto" w:fill="FFFFFF"/>
        </w:rPr>
        <w:t xml:space="preserve"> k</w:t>
      </w:r>
      <w:r>
        <w:rPr>
          <w:rFonts w:ascii="Times New Roman" w:eastAsia="Arial" w:hAnsi="Times New Roman" w:cs="Times New Roman"/>
          <w:color w:val="0D0D0D" w:themeColor="text1" w:themeTint="F2"/>
          <w:sz w:val="26"/>
          <w:szCs w:val="26"/>
          <w:shd w:val="clear" w:color="auto" w:fill="FFFFFF"/>
        </w:rPr>
        <w:t>ỳ</w:t>
      </w:r>
      <w:r>
        <w:rPr>
          <w:rFonts w:ascii="Times New Roman" w:eastAsia="Arial" w:hAnsi="Times New Roman" w:cs="Times New Roman"/>
          <w:color w:val="0D0D0D" w:themeColor="text1" w:themeTint="F2"/>
          <w:sz w:val="26"/>
          <w:szCs w:val="26"/>
          <w:shd w:val="clear" w:color="auto" w:fill="FFFFFF"/>
        </w:rPr>
        <w:t xml:space="preserve"> thi nâng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 và lưu gi</w:t>
      </w:r>
      <w:r>
        <w:rPr>
          <w:rFonts w:ascii="Times New Roman" w:eastAsia="Arial" w:hAnsi="Times New Roman" w:cs="Times New Roman"/>
          <w:color w:val="0D0D0D" w:themeColor="text1" w:themeTint="F2"/>
          <w:sz w:val="26"/>
          <w:szCs w:val="26"/>
          <w:shd w:val="clear" w:color="auto" w:fill="FFFFFF"/>
        </w:rPr>
        <w:t>ữ</w:t>
      </w:r>
      <w:r>
        <w:rPr>
          <w:rFonts w:ascii="Times New Roman" w:eastAsia="Arial" w:hAnsi="Times New Roman" w:cs="Times New Roman"/>
          <w:color w:val="0D0D0D" w:themeColor="text1" w:themeTint="F2"/>
          <w:sz w:val="26"/>
          <w:szCs w:val="26"/>
          <w:shd w:val="clear" w:color="auto" w:fill="FFFFFF"/>
        </w:rPr>
        <w:t>, qu</w:t>
      </w:r>
      <w:r>
        <w:rPr>
          <w:rFonts w:ascii="Times New Roman" w:eastAsia="Arial" w:hAnsi="Times New Roman" w:cs="Times New Roman"/>
          <w:color w:val="0D0D0D" w:themeColor="text1" w:themeTint="F2"/>
          <w:sz w:val="26"/>
          <w:szCs w:val="26"/>
          <w:shd w:val="clear" w:color="auto" w:fill="FFFFFF"/>
        </w:rPr>
        <w:t>ả</w:t>
      </w:r>
      <w:r>
        <w:rPr>
          <w:rFonts w:ascii="Times New Roman" w:eastAsia="Arial" w:hAnsi="Times New Roman" w:cs="Times New Roman"/>
          <w:color w:val="0D0D0D" w:themeColor="text1" w:themeTint="F2"/>
          <w:sz w:val="26"/>
          <w:szCs w:val="26"/>
          <w:shd w:val="clear" w:color="auto" w:fill="FFFFFF"/>
        </w:rPr>
        <w:t>n lý h</w:t>
      </w:r>
      <w:r>
        <w:rPr>
          <w:rFonts w:ascii="Times New Roman" w:eastAsia="Arial" w:hAnsi="Times New Roman" w:cs="Times New Roman"/>
          <w:color w:val="0D0D0D" w:themeColor="text1" w:themeTint="F2"/>
          <w:sz w:val="26"/>
          <w:szCs w:val="26"/>
          <w:shd w:val="clear" w:color="auto" w:fill="FFFFFF"/>
        </w:rPr>
        <w:t>ồ</w:t>
      </w:r>
      <w:r>
        <w:rPr>
          <w:rFonts w:ascii="Times New Roman" w:eastAsia="Arial" w:hAnsi="Times New Roman" w:cs="Times New Roman"/>
          <w:color w:val="0D0D0D" w:themeColor="text1" w:themeTint="F2"/>
          <w:sz w:val="26"/>
          <w:szCs w:val="26"/>
          <w:shd w:val="clear" w:color="auto" w:fill="FFFFFF"/>
        </w:rPr>
        <w:t xml:space="preserve"> sơ đăng ký d</w:t>
      </w:r>
      <w:r>
        <w:rPr>
          <w:rFonts w:ascii="Times New Roman" w:eastAsia="Arial" w:hAnsi="Times New Roman" w:cs="Times New Roman"/>
          <w:color w:val="0D0D0D" w:themeColor="text1" w:themeTint="F2"/>
          <w:sz w:val="26"/>
          <w:szCs w:val="26"/>
          <w:shd w:val="clear" w:color="auto" w:fill="FFFFFF"/>
        </w:rPr>
        <w:t>ự</w:t>
      </w:r>
      <w:r>
        <w:rPr>
          <w:rFonts w:ascii="Times New Roman" w:eastAsia="Arial" w:hAnsi="Times New Roman" w:cs="Times New Roman"/>
          <w:color w:val="0D0D0D" w:themeColor="text1" w:themeTint="F2"/>
          <w:sz w:val="26"/>
          <w:szCs w:val="26"/>
          <w:shd w:val="clear" w:color="auto" w:fill="FFFFFF"/>
        </w:rPr>
        <w:t xml:space="preserve"> thi nâng ng</w:t>
      </w:r>
      <w:r>
        <w:rPr>
          <w:rFonts w:ascii="Times New Roman" w:eastAsia="Arial" w:hAnsi="Times New Roman" w:cs="Times New Roman"/>
          <w:color w:val="0D0D0D" w:themeColor="text1" w:themeTint="F2"/>
          <w:sz w:val="26"/>
          <w:szCs w:val="26"/>
          <w:shd w:val="clear" w:color="auto" w:fill="FFFFFF"/>
        </w:rPr>
        <w:t>ạ</w:t>
      </w:r>
      <w:r>
        <w:rPr>
          <w:rFonts w:ascii="Times New Roman" w:eastAsia="Arial" w:hAnsi="Times New Roman" w:cs="Times New Roman"/>
          <w:color w:val="0D0D0D" w:themeColor="text1" w:themeTint="F2"/>
          <w:sz w:val="26"/>
          <w:szCs w:val="26"/>
          <w:shd w:val="clear" w:color="auto" w:fill="FFFFFF"/>
        </w:rPr>
        <w:t>ch c</w:t>
      </w:r>
      <w:r>
        <w:rPr>
          <w:rFonts w:ascii="Times New Roman" w:eastAsia="Arial" w:hAnsi="Times New Roman" w:cs="Times New Roman"/>
          <w:color w:val="0D0D0D" w:themeColor="text1" w:themeTint="F2"/>
          <w:sz w:val="26"/>
          <w:szCs w:val="26"/>
          <w:shd w:val="clear" w:color="auto" w:fill="FFFFFF"/>
        </w:rPr>
        <w:t>ủ</w:t>
      </w:r>
      <w:r>
        <w:rPr>
          <w:rFonts w:ascii="Times New Roman" w:eastAsia="Arial" w:hAnsi="Times New Roman" w:cs="Times New Roman"/>
          <w:color w:val="0D0D0D" w:themeColor="text1" w:themeTint="F2"/>
          <w:sz w:val="26"/>
          <w:szCs w:val="26"/>
          <w:shd w:val="clear" w:color="auto" w:fill="FFFFFF"/>
        </w:rPr>
        <w:t>a công ch</w:t>
      </w:r>
      <w:r>
        <w:rPr>
          <w:rFonts w:ascii="Times New Roman" w:eastAsia="Arial" w:hAnsi="Times New Roman" w:cs="Times New Roman"/>
          <w:color w:val="0D0D0D" w:themeColor="text1" w:themeTint="F2"/>
          <w:sz w:val="26"/>
          <w:szCs w:val="26"/>
          <w:shd w:val="clear" w:color="auto" w:fill="FFFFFF"/>
        </w:rPr>
        <w:t>ứ</w:t>
      </w:r>
      <w:r>
        <w:rPr>
          <w:rFonts w:ascii="Times New Roman" w:eastAsia="Arial" w:hAnsi="Times New Roman" w:cs="Times New Roman"/>
          <w:color w:val="0D0D0D" w:themeColor="text1" w:themeTint="F2"/>
          <w:sz w:val="26"/>
          <w:szCs w:val="26"/>
          <w:shd w:val="clear" w:color="auto" w:fill="FFFFFF"/>
        </w:rPr>
        <w:t>c theo quy đ</w:t>
      </w:r>
      <w:r>
        <w:rPr>
          <w:rFonts w:ascii="Times New Roman" w:eastAsia="Arial" w:hAnsi="Times New Roman" w:cs="Times New Roman"/>
          <w:color w:val="0D0D0D" w:themeColor="text1" w:themeTint="F2"/>
          <w:sz w:val="26"/>
          <w:szCs w:val="26"/>
          <w:shd w:val="clear" w:color="auto" w:fill="FFFFFF"/>
        </w:rPr>
        <w:t>ị</w:t>
      </w:r>
      <w:r>
        <w:rPr>
          <w:rFonts w:ascii="Times New Roman" w:eastAsia="Arial" w:hAnsi="Times New Roman" w:cs="Times New Roman"/>
          <w:color w:val="0D0D0D" w:themeColor="text1" w:themeTint="F2"/>
          <w:sz w:val="26"/>
          <w:szCs w:val="26"/>
          <w:shd w:val="clear" w:color="auto" w:fill="FFFFFF"/>
        </w:rPr>
        <w:t>nh c</w:t>
      </w:r>
      <w:r>
        <w:rPr>
          <w:rFonts w:ascii="Times New Roman" w:eastAsia="Arial" w:hAnsi="Times New Roman" w:cs="Times New Roman"/>
          <w:color w:val="0D0D0D" w:themeColor="text1" w:themeTint="F2"/>
          <w:sz w:val="26"/>
          <w:szCs w:val="26"/>
          <w:shd w:val="clear" w:color="auto" w:fill="FFFFFF"/>
        </w:rPr>
        <w:t>ủ</w:t>
      </w:r>
      <w:r>
        <w:rPr>
          <w:rFonts w:ascii="Times New Roman" w:eastAsia="Arial" w:hAnsi="Times New Roman" w:cs="Times New Roman"/>
          <w:color w:val="0D0D0D" w:themeColor="text1" w:themeTint="F2"/>
          <w:sz w:val="26"/>
          <w:szCs w:val="26"/>
          <w:shd w:val="clear" w:color="auto" w:fill="FFFFFF"/>
        </w:rPr>
        <w:t>a pháp lu</w:t>
      </w:r>
      <w:r>
        <w:rPr>
          <w:rFonts w:ascii="Times New Roman" w:eastAsia="Arial" w:hAnsi="Times New Roman" w:cs="Times New Roman"/>
          <w:color w:val="0D0D0D" w:themeColor="text1" w:themeTint="F2"/>
          <w:sz w:val="26"/>
          <w:szCs w:val="26"/>
          <w:shd w:val="clear" w:color="auto" w:fill="FFFFFF"/>
        </w:rPr>
        <w:t>ậ</w:t>
      </w:r>
      <w:r>
        <w:rPr>
          <w:rFonts w:ascii="Times New Roman" w:eastAsia="Arial" w:hAnsi="Times New Roman" w:cs="Times New Roman"/>
          <w:color w:val="0D0D0D" w:themeColor="text1" w:themeTint="F2"/>
          <w:sz w:val="26"/>
          <w:szCs w:val="26"/>
          <w:shd w:val="clear" w:color="auto" w:fill="FFFFFF"/>
        </w:rPr>
        <w:t>t.</w:t>
      </w:r>
    </w:p>
    <w:p w:rsidR="00155E9F" w:rsidRDefault="00155E9F">
      <w:pPr>
        <w:tabs>
          <w:tab w:val="left" w:pos="567"/>
          <w:tab w:val="left" w:pos="851"/>
        </w:tabs>
        <w:autoSpaceDE w:val="0"/>
        <w:autoSpaceDN w:val="0"/>
        <w:spacing w:after="0" w:line="240" w:lineRule="auto"/>
        <w:ind w:firstLineChars="269" w:firstLine="215"/>
        <w:jc w:val="both"/>
        <w:rPr>
          <w:rFonts w:ascii="Times New Roman" w:eastAsia="Arial" w:hAnsi="Times New Roman" w:cs="Times New Roman"/>
          <w:color w:val="0D0D0D" w:themeColor="text1" w:themeTint="F2"/>
          <w:sz w:val="8"/>
          <w:szCs w:val="8"/>
          <w:shd w:val="clear" w:color="auto" w:fill="FFFFFF"/>
        </w:rPr>
      </w:pPr>
    </w:p>
    <w:p w:rsidR="00155E9F" w:rsidRDefault="00732DBE">
      <w:pPr>
        <w:autoSpaceDE w:val="0"/>
        <w:autoSpaceDN w:val="0"/>
        <w:spacing w:before="120" w:after="120" w:line="240" w:lineRule="auto"/>
        <w:ind w:firstLine="720"/>
        <w:jc w:val="both"/>
        <w:rPr>
          <w:rFonts w:ascii="Times New Roman" w:eastAsia="Arial" w:hAnsi="Times New Roman" w:cs="Times New Roman"/>
          <w:color w:val="000000" w:themeColor="text1"/>
          <w:sz w:val="27"/>
          <w:szCs w:val="27"/>
          <w:shd w:val="clear" w:color="auto" w:fill="FFFFFF"/>
        </w:rPr>
      </w:pPr>
      <w:r>
        <w:rPr>
          <w:rFonts w:ascii="Times New Roman" w:eastAsia="Times New Roman" w:hAnsi="Times New Roman" w:cs="Times New Roman"/>
          <w:b/>
          <w:color w:val="000000" w:themeColor="text1"/>
          <w:sz w:val="28"/>
          <w:szCs w:val="28"/>
          <w:lang w:val="en-GB" w:eastAsia="zh-CN"/>
        </w:rPr>
        <w:t>V</w:t>
      </w:r>
      <w:r>
        <w:rPr>
          <w:rFonts w:ascii="Times New Roman" w:eastAsia="Times New Roman" w:hAnsi="Times New Roman" w:cs="Times New Roman"/>
          <w:b/>
          <w:color w:val="000000" w:themeColor="text1"/>
          <w:sz w:val="28"/>
          <w:szCs w:val="28"/>
          <w:lang w:eastAsia="zh-CN"/>
        </w:rPr>
        <w:t>I</w:t>
      </w:r>
      <w:r>
        <w:rPr>
          <w:rFonts w:ascii="Times New Roman" w:eastAsia="Times New Roman" w:hAnsi="Times New Roman" w:cs="Times New Roman"/>
          <w:b/>
          <w:color w:val="000000" w:themeColor="text1"/>
          <w:sz w:val="28"/>
          <w:szCs w:val="28"/>
          <w:lang w:val="en-GB" w:eastAsia="zh-CN"/>
        </w:rPr>
        <w:t>I. CƠ SỞ PHÁP LÝ</w:t>
      </w:r>
    </w:p>
    <w:p w:rsidR="00155E9F" w:rsidRDefault="00732DBE">
      <w:pPr>
        <w:pStyle w:val="Heading4"/>
        <w:shd w:val="clear" w:color="auto" w:fill="FFFFFF"/>
        <w:spacing w:beforeAutospacing="0" w:after="120" w:afterAutospacing="0"/>
        <w:ind w:firstLineChars="157" w:firstLine="440"/>
        <w:jc w:val="both"/>
        <w:rPr>
          <w:rFonts w:ascii="Times New Roman" w:eastAsia="Times New Roman" w:hAnsi="Times New Roman" w:hint="default"/>
          <w:b w:val="0"/>
          <w:bCs w:val="0"/>
          <w:color w:val="0D0D0D" w:themeColor="text1" w:themeTint="F2"/>
          <w:sz w:val="28"/>
          <w:szCs w:val="28"/>
        </w:rPr>
      </w:pPr>
      <w:r>
        <w:rPr>
          <w:rFonts w:ascii="Times New Roman" w:eastAsia="Times New Roman" w:hAnsi="Times New Roman" w:hint="default"/>
          <w:b w:val="0"/>
          <w:bCs w:val="0"/>
          <w:color w:val="0D0D0D" w:themeColor="text1" w:themeTint="F2"/>
          <w:sz w:val="28"/>
          <w:szCs w:val="28"/>
        </w:rPr>
        <w:t>- Luật Cán bộ, công chức;</w:t>
      </w:r>
    </w:p>
    <w:p w:rsidR="00155E9F" w:rsidRDefault="00732DBE">
      <w:pPr>
        <w:pStyle w:val="Heading4"/>
        <w:shd w:val="clear" w:color="auto" w:fill="FFFFFF"/>
        <w:spacing w:beforeAutospacing="0" w:after="120" w:afterAutospacing="0"/>
        <w:ind w:firstLineChars="157" w:firstLine="440"/>
        <w:jc w:val="both"/>
        <w:rPr>
          <w:rFonts w:ascii="Times New Roman" w:eastAsia="Times New Roman" w:hAnsi="Times New Roman" w:hint="default"/>
          <w:b w:val="0"/>
          <w:bCs w:val="0"/>
          <w:color w:val="0D0D0D" w:themeColor="text1" w:themeTint="F2"/>
          <w:sz w:val="28"/>
          <w:szCs w:val="28"/>
        </w:rPr>
      </w:pPr>
      <w:r>
        <w:rPr>
          <w:rFonts w:ascii="Times New Roman" w:eastAsia="Times New Roman" w:hAnsi="Times New Roman" w:hint="default"/>
          <w:b w:val="0"/>
          <w:bCs w:val="0"/>
          <w:color w:val="0D0D0D" w:themeColor="text1" w:themeTint="F2"/>
          <w:sz w:val="28"/>
          <w:szCs w:val="28"/>
        </w:rPr>
        <w:t xml:space="preserve">- </w:t>
      </w:r>
      <w:r>
        <w:rPr>
          <w:rFonts w:ascii="Times New Roman" w:eastAsia="Arial" w:hAnsi="Times New Roman" w:hint="default"/>
          <w:b w:val="0"/>
          <w:bCs w:val="0"/>
          <w:color w:val="0D0D0D" w:themeColor="text1" w:themeTint="F2"/>
          <w:sz w:val="28"/>
          <w:szCs w:val="28"/>
          <w:shd w:val="clear" w:color="auto" w:fill="FFFFFF"/>
        </w:rPr>
        <w:t>Ngh</w:t>
      </w:r>
      <w:r>
        <w:rPr>
          <w:rFonts w:ascii="Times New Roman" w:eastAsia="Arial" w:hAnsi="Times New Roman" w:hint="default"/>
          <w:b w:val="0"/>
          <w:bCs w:val="0"/>
          <w:color w:val="0D0D0D" w:themeColor="text1" w:themeTint="F2"/>
          <w:sz w:val="28"/>
          <w:szCs w:val="28"/>
          <w:shd w:val="clear" w:color="auto" w:fill="FFFFFF"/>
        </w:rPr>
        <w:t>ị</w:t>
      </w:r>
      <w:r>
        <w:rPr>
          <w:rFonts w:ascii="Times New Roman" w:eastAsia="Arial" w:hAnsi="Times New Roman" w:hint="default"/>
          <w:b w:val="0"/>
          <w:bCs w:val="0"/>
          <w:color w:val="0D0D0D" w:themeColor="text1" w:themeTint="F2"/>
          <w:sz w:val="28"/>
          <w:szCs w:val="28"/>
          <w:shd w:val="clear" w:color="auto" w:fill="FFFFFF"/>
        </w:rPr>
        <w:t xml:space="preserve"> đ</w:t>
      </w:r>
      <w:r>
        <w:rPr>
          <w:rFonts w:ascii="Times New Roman" w:eastAsia="Arial" w:hAnsi="Times New Roman" w:hint="default"/>
          <w:b w:val="0"/>
          <w:bCs w:val="0"/>
          <w:color w:val="0D0D0D" w:themeColor="text1" w:themeTint="F2"/>
          <w:sz w:val="28"/>
          <w:szCs w:val="28"/>
          <w:shd w:val="clear" w:color="auto" w:fill="FFFFFF"/>
        </w:rPr>
        <w:t>ị</w:t>
      </w:r>
      <w:r>
        <w:rPr>
          <w:rFonts w:ascii="Times New Roman" w:eastAsia="Arial" w:hAnsi="Times New Roman" w:hint="default"/>
          <w:b w:val="0"/>
          <w:bCs w:val="0"/>
          <w:color w:val="0D0D0D" w:themeColor="text1" w:themeTint="F2"/>
          <w:sz w:val="28"/>
          <w:szCs w:val="28"/>
          <w:shd w:val="clear" w:color="auto" w:fill="FFFFFF"/>
        </w:rPr>
        <w:t>nh s</w:t>
      </w:r>
      <w:r>
        <w:rPr>
          <w:rFonts w:ascii="Times New Roman" w:eastAsia="Arial" w:hAnsi="Times New Roman" w:hint="default"/>
          <w:b w:val="0"/>
          <w:bCs w:val="0"/>
          <w:color w:val="0D0D0D" w:themeColor="text1" w:themeTint="F2"/>
          <w:sz w:val="28"/>
          <w:szCs w:val="28"/>
          <w:shd w:val="clear" w:color="auto" w:fill="FFFFFF"/>
        </w:rPr>
        <w:t>ố</w:t>
      </w:r>
      <w:r>
        <w:rPr>
          <w:rFonts w:ascii="Times New Roman" w:eastAsia="Arial" w:hAnsi="Times New Roman" w:hint="default"/>
          <w:b w:val="0"/>
          <w:bCs w:val="0"/>
          <w:color w:val="0D0D0D" w:themeColor="text1" w:themeTint="F2"/>
          <w:sz w:val="28"/>
          <w:szCs w:val="28"/>
          <w:shd w:val="clear" w:color="auto" w:fill="FFFFFF"/>
        </w:rPr>
        <w:t xml:space="preserve"> 116/2023/NĐ-CP</w:t>
      </w:r>
      <w:r>
        <w:rPr>
          <w:rFonts w:ascii="Times New Roman" w:eastAsia="Arial" w:hAnsi="Times New Roman" w:hint="default"/>
          <w:b w:val="0"/>
          <w:bCs w:val="0"/>
          <w:color w:val="0D0D0D" w:themeColor="text1" w:themeTint="F2"/>
          <w:sz w:val="28"/>
          <w:szCs w:val="28"/>
          <w:shd w:val="clear" w:color="auto" w:fill="FFFFFF"/>
        </w:rPr>
        <w:t xml:space="preserve"> c</w:t>
      </w:r>
      <w:r>
        <w:rPr>
          <w:rFonts w:ascii="Times New Roman" w:eastAsia="Arial" w:hAnsi="Times New Roman" w:hint="default"/>
          <w:b w:val="0"/>
          <w:bCs w:val="0"/>
          <w:color w:val="0D0D0D" w:themeColor="text1" w:themeTint="F2"/>
          <w:sz w:val="28"/>
          <w:szCs w:val="28"/>
          <w:shd w:val="clear" w:color="auto" w:fill="FFFFFF"/>
        </w:rPr>
        <w:t>ủ</w:t>
      </w:r>
      <w:r>
        <w:rPr>
          <w:rFonts w:ascii="Times New Roman" w:eastAsia="Arial" w:hAnsi="Times New Roman" w:hint="default"/>
          <w:b w:val="0"/>
          <w:bCs w:val="0"/>
          <w:color w:val="0D0D0D" w:themeColor="text1" w:themeTint="F2"/>
          <w:sz w:val="28"/>
          <w:szCs w:val="28"/>
          <w:shd w:val="clear" w:color="auto" w:fill="FFFFFF"/>
        </w:rPr>
        <w:t>a Chính Ph</w:t>
      </w:r>
      <w:r>
        <w:rPr>
          <w:rFonts w:ascii="Times New Roman" w:eastAsia="Arial" w:hAnsi="Times New Roman" w:hint="default"/>
          <w:b w:val="0"/>
          <w:bCs w:val="0"/>
          <w:color w:val="0D0D0D" w:themeColor="text1" w:themeTint="F2"/>
          <w:sz w:val="28"/>
          <w:szCs w:val="28"/>
          <w:shd w:val="clear" w:color="auto" w:fill="FFFFFF"/>
        </w:rPr>
        <w:t>ủ</w:t>
      </w:r>
      <w:r>
        <w:rPr>
          <w:rFonts w:ascii="Times New Roman" w:eastAsia="Arial" w:hAnsi="Times New Roman" w:hint="default"/>
          <w:b w:val="0"/>
          <w:bCs w:val="0"/>
          <w:color w:val="0D0D0D" w:themeColor="text1" w:themeTint="F2"/>
          <w:sz w:val="28"/>
          <w:szCs w:val="28"/>
          <w:shd w:val="clear" w:color="auto" w:fill="FFFFFF"/>
        </w:rPr>
        <w:t xml:space="preserve"> v</w:t>
      </w:r>
      <w:r>
        <w:rPr>
          <w:rFonts w:ascii="Times New Roman" w:eastAsia="Arial" w:hAnsi="Times New Roman" w:hint="default"/>
          <w:b w:val="0"/>
          <w:bCs w:val="0"/>
          <w:color w:val="0D0D0D" w:themeColor="text1" w:themeTint="F2"/>
          <w:sz w:val="28"/>
          <w:szCs w:val="28"/>
          <w:shd w:val="clear" w:color="auto" w:fill="FFFFFF"/>
        </w:rPr>
        <w:t>ề</w:t>
      </w:r>
      <w:r>
        <w:rPr>
          <w:rFonts w:ascii="Times New Roman" w:eastAsia="Arial" w:hAnsi="Times New Roman" w:hint="default"/>
          <w:b w:val="0"/>
          <w:bCs w:val="0"/>
          <w:color w:val="0D0D0D" w:themeColor="text1" w:themeTint="F2"/>
          <w:sz w:val="28"/>
          <w:szCs w:val="28"/>
          <w:shd w:val="clear" w:color="auto" w:fill="FFFFFF"/>
        </w:rPr>
        <w:t xml:space="preserve"> </w:t>
      </w:r>
      <w:r>
        <w:rPr>
          <w:rFonts w:ascii="Times New Roman" w:eastAsia="Merriweather" w:hAnsi="Times New Roman" w:hint="default"/>
          <w:b w:val="0"/>
          <w:bCs w:val="0"/>
          <w:color w:val="0D0D0D" w:themeColor="text1" w:themeTint="F2"/>
          <w:sz w:val="28"/>
          <w:szCs w:val="28"/>
          <w:shd w:val="clear" w:color="auto" w:fill="FFFFFF"/>
        </w:rPr>
        <w:t>S</w:t>
      </w:r>
      <w:r>
        <w:rPr>
          <w:rFonts w:ascii="Times New Roman" w:eastAsia="Merriweather" w:hAnsi="Times New Roman" w:hint="default"/>
          <w:b w:val="0"/>
          <w:bCs w:val="0"/>
          <w:color w:val="0D0D0D" w:themeColor="text1" w:themeTint="F2"/>
          <w:sz w:val="28"/>
          <w:szCs w:val="28"/>
          <w:shd w:val="clear" w:color="auto" w:fill="FFFFFF"/>
        </w:rPr>
        <w:t>ử</w:t>
      </w:r>
      <w:r>
        <w:rPr>
          <w:rFonts w:ascii="Times New Roman" w:eastAsia="Merriweather" w:hAnsi="Times New Roman" w:hint="default"/>
          <w:b w:val="0"/>
          <w:bCs w:val="0"/>
          <w:color w:val="0D0D0D" w:themeColor="text1" w:themeTint="F2"/>
          <w:sz w:val="28"/>
          <w:szCs w:val="28"/>
          <w:shd w:val="clear" w:color="auto" w:fill="FFFFFF"/>
        </w:rPr>
        <w:t>a đ</w:t>
      </w:r>
      <w:r>
        <w:rPr>
          <w:rFonts w:ascii="Times New Roman" w:eastAsia="Merriweather" w:hAnsi="Times New Roman" w:hint="default"/>
          <w:b w:val="0"/>
          <w:bCs w:val="0"/>
          <w:color w:val="0D0D0D" w:themeColor="text1" w:themeTint="F2"/>
          <w:sz w:val="28"/>
          <w:szCs w:val="28"/>
          <w:shd w:val="clear" w:color="auto" w:fill="FFFFFF"/>
        </w:rPr>
        <w:t>ổ</w:t>
      </w:r>
      <w:r>
        <w:rPr>
          <w:rFonts w:ascii="Times New Roman" w:eastAsia="Merriweather" w:hAnsi="Times New Roman" w:hint="default"/>
          <w:b w:val="0"/>
          <w:bCs w:val="0"/>
          <w:color w:val="0D0D0D" w:themeColor="text1" w:themeTint="F2"/>
          <w:sz w:val="28"/>
          <w:szCs w:val="28"/>
          <w:shd w:val="clear" w:color="auto" w:fill="FFFFFF"/>
        </w:rPr>
        <w:t>i, b</w:t>
      </w:r>
      <w:r>
        <w:rPr>
          <w:rFonts w:ascii="Times New Roman" w:eastAsia="Merriweather" w:hAnsi="Times New Roman" w:hint="default"/>
          <w:b w:val="0"/>
          <w:bCs w:val="0"/>
          <w:color w:val="0D0D0D" w:themeColor="text1" w:themeTint="F2"/>
          <w:sz w:val="28"/>
          <w:szCs w:val="28"/>
          <w:shd w:val="clear" w:color="auto" w:fill="FFFFFF"/>
        </w:rPr>
        <w:t>ổ</w:t>
      </w:r>
      <w:r>
        <w:rPr>
          <w:rFonts w:ascii="Times New Roman" w:eastAsia="Merriweather" w:hAnsi="Times New Roman" w:hint="default"/>
          <w:b w:val="0"/>
          <w:bCs w:val="0"/>
          <w:color w:val="0D0D0D" w:themeColor="text1" w:themeTint="F2"/>
          <w:sz w:val="28"/>
          <w:szCs w:val="28"/>
          <w:shd w:val="clear" w:color="auto" w:fill="FFFFFF"/>
        </w:rPr>
        <w:t xml:space="preserve"> sung m</w:t>
      </w:r>
      <w:r>
        <w:rPr>
          <w:rFonts w:ascii="Times New Roman" w:eastAsia="Merriweather" w:hAnsi="Times New Roman" w:hint="default"/>
          <w:b w:val="0"/>
          <w:bCs w:val="0"/>
          <w:color w:val="0D0D0D" w:themeColor="text1" w:themeTint="F2"/>
          <w:sz w:val="28"/>
          <w:szCs w:val="28"/>
          <w:shd w:val="clear" w:color="auto" w:fill="FFFFFF"/>
        </w:rPr>
        <w:t>ộ</w:t>
      </w:r>
      <w:r>
        <w:rPr>
          <w:rFonts w:ascii="Times New Roman" w:eastAsia="Merriweather" w:hAnsi="Times New Roman" w:hint="default"/>
          <w:b w:val="0"/>
          <w:bCs w:val="0"/>
          <w:color w:val="0D0D0D" w:themeColor="text1" w:themeTint="F2"/>
          <w:sz w:val="28"/>
          <w:szCs w:val="28"/>
          <w:shd w:val="clear" w:color="auto" w:fill="FFFFFF"/>
        </w:rPr>
        <w:t>t s</w:t>
      </w:r>
      <w:r>
        <w:rPr>
          <w:rFonts w:ascii="Times New Roman" w:eastAsia="Merriweather" w:hAnsi="Times New Roman" w:hint="default"/>
          <w:b w:val="0"/>
          <w:bCs w:val="0"/>
          <w:color w:val="0D0D0D" w:themeColor="text1" w:themeTint="F2"/>
          <w:sz w:val="28"/>
          <w:szCs w:val="28"/>
          <w:shd w:val="clear" w:color="auto" w:fill="FFFFFF"/>
        </w:rPr>
        <w:t>ố</w:t>
      </w:r>
      <w:r>
        <w:rPr>
          <w:rFonts w:ascii="Times New Roman" w:eastAsia="Merriweather" w:hAnsi="Times New Roman" w:hint="default"/>
          <w:b w:val="0"/>
          <w:bCs w:val="0"/>
          <w:color w:val="0D0D0D" w:themeColor="text1" w:themeTint="F2"/>
          <w:sz w:val="28"/>
          <w:szCs w:val="28"/>
          <w:shd w:val="clear" w:color="auto" w:fill="FFFFFF"/>
        </w:rPr>
        <w:t xml:space="preserve"> đi</w:t>
      </w:r>
      <w:r>
        <w:rPr>
          <w:rFonts w:ascii="Times New Roman" w:eastAsia="Merriweather" w:hAnsi="Times New Roman" w:hint="default"/>
          <w:b w:val="0"/>
          <w:bCs w:val="0"/>
          <w:color w:val="0D0D0D" w:themeColor="text1" w:themeTint="F2"/>
          <w:sz w:val="28"/>
          <w:szCs w:val="28"/>
          <w:shd w:val="clear" w:color="auto" w:fill="FFFFFF"/>
        </w:rPr>
        <w:t>ề</w:t>
      </w:r>
      <w:r>
        <w:rPr>
          <w:rFonts w:ascii="Times New Roman" w:eastAsia="Merriweather" w:hAnsi="Times New Roman" w:hint="default"/>
          <w:b w:val="0"/>
          <w:bCs w:val="0"/>
          <w:color w:val="0D0D0D" w:themeColor="text1" w:themeTint="F2"/>
          <w:sz w:val="28"/>
          <w:szCs w:val="28"/>
          <w:shd w:val="clear" w:color="auto" w:fill="FFFFFF"/>
        </w:rPr>
        <w:t>u c</w:t>
      </w:r>
      <w:r>
        <w:rPr>
          <w:rFonts w:ascii="Times New Roman" w:eastAsia="Merriweather" w:hAnsi="Times New Roman" w:hint="default"/>
          <w:b w:val="0"/>
          <w:bCs w:val="0"/>
          <w:color w:val="0D0D0D" w:themeColor="text1" w:themeTint="F2"/>
          <w:sz w:val="28"/>
          <w:szCs w:val="28"/>
          <w:shd w:val="clear" w:color="auto" w:fill="FFFFFF"/>
        </w:rPr>
        <w:t>ủ</w:t>
      </w:r>
      <w:r>
        <w:rPr>
          <w:rFonts w:ascii="Times New Roman" w:eastAsia="Merriweather" w:hAnsi="Times New Roman" w:hint="default"/>
          <w:b w:val="0"/>
          <w:bCs w:val="0"/>
          <w:color w:val="0D0D0D" w:themeColor="text1" w:themeTint="F2"/>
          <w:sz w:val="28"/>
          <w:szCs w:val="28"/>
          <w:shd w:val="clear" w:color="auto" w:fill="FFFFFF"/>
        </w:rPr>
        <w:t>a Ngh</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 xml:space="preserve"> đ</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nh s</w:t>
      </w:r>
      <w:r>
        <w:rPr>
          <w:rFonts w:ascii="Times New Roman" w:eastAsia="Merriweather" w:hAnsi="Times New Roman" w:hint="default"/>
          <w:b w:val="0"/>
          <w:bCs w:val="0"/>
          <w:color w:val="0D0D0D" w:themeColor="text1" w:themeTint="F2"/>
          <w:sz w:val="28"/>
          <w:szCs w:val="28"/>
          <w:shd w:val="clear" w:color="auto" w:fill="FFFFFF"/>
        </w:rPr>
        <w:t>ố</w:t>
      </w:r>
      <w:r>
        <w:rPr>
          <w:rFonts w:ascii="Times New Roman" w:eastAsia="Merriweather" w:hAnsi="Times New Roman" w:hint="default"/>
          <w:b w:val="0"/>
          <w:bCs w:val="0"/>
          <w:color w:val="0D0D0D" w:themeColor="text1" w:themeTint="F2"/>
          <w:sz w:val="28"/>
          <w:szCs w:val="28"/>
          <w:shd w:val="clear" w:color="auto" w:fill="FFFFFF"/>
        </w:rPr>
        <w:t xml:space="preserve"> 138/2020/NĐ-CP ngày 27 tháng 11 năm 2020 quy đ</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nh v</w:t>
      </w:r>
      <w:r>
        <w:rPr>
          <w:rFonts w:ascii="Times New Roman" w:eastAsia="Merriweather" w:hAnsi="Times New Roman" w:hint="default"/>
          <w:b w:val="0"/>
          <w:bCs w:val="0"/>
          <w:color w:val="0D0D0D" w:themeColor="text1" w:themeTint="F2"/>
          <w:sz w:val="28"/>
          <w:szCs w:val="28"/>
          <w:shd w:val="clear" w:color="auto" w:fill="FFFFFF"/>
        </w:rPr>
        <w:t>ề</w:t>
      </w:r>
      <w:r>
        <w:rPr>
          <w:rFonts w:ascii="Times New Roman" w:eastAsia="Merriweather" w:hAnsi="Times New Roman" w:hint="default"/>
          <w:b w:val="0"/>
          <w:bCs w:val="0"/>
          <w:color w:val="0D0D0D" w:themeColor="text1" w:themeTint="F2"/>
          <w:sz w:val="28"/>
          <w:szCs w:val="28"/>
          <w:shd w:val="clear" w:color="auto" w:fill="FFFFFF"/>
        </w:rPr>
        <w:t xml:space="preserve"> tuy</w:t>
      </w:r>
      <w:r>
        <w:rPr>
          <w:rFonts w:ascii="Times New Roman" w:eastAsia="Merriweather" w:hAnsi="Times New Roman" w:hint="default"/>
          <w:b w:val="0"/>
          <w:bCs w:val="0"/>
          <w:color w:val="0D0D0D" w:themeColor="text1" w:themeTint="F2"/>
          <w:sz w:val="28"/>
          <w:szCs w:val="28"/>
          <w:shd w:val="clear" w:color="auto" w:fill="FFFFFF"/>
        </w:rPr>
        <w:t>ể</w:t>
      </w:r>
      <w:r>
        <w:rPr>
          <w:rFonts w:ascii="Times New Roman" w:eastAsia="Merriweather" w:hAnsi="Times New Roman" w:hint="default"/>
          <w:b w:val="0"/>
          <w:bCs w:val="0"/>
          <w:color w:val="0D0D0D" w:themeColor="text1" w:themeTint="F2"/>
          <w:sz w:val="28"/>
          <w:szCs w:val="28"/>
          <w:shd w:val="clear" w:color="auto" w:fill="FFFFFF"/>
        </w:rPr>
        <w:t>n d</w:t>
      </w:r>
      <w:r>
        <w:rPr>
          <w:rFonts w:ascii="Times New Roman" w:eastAsia="Merriweather" w:hAnsi="Times New Roman" w:hint="default"/>
          <w:b w:val="0"/>
          <w:bCs w:val="0"/>
          <w:color w:val="0D0D0D" w:themeColor="text1" w:themeTint="F2"/>
          <w:sz w:val="28"/>
          <w:szCs w:val="28"/>
          <w:shd w:val="clear" w:color="auto" w:fill="FFFFFF"/>
        </w:rPr>
        <w:t>ụ</w:t>
      </w:r>
      <w:r>
        <w:rPr>
          <w:rFonts w:ascii="Times New Roman" w:eastAsia="Merriweather" w:hAnsi="Times New Roman" w:hint="default"/>
          <w:b w:val="0"/>
          <w:bCs w:val="0"/>
          <w:color w:val="0D0D0D" w:themeColor="text1" w:themeTint="F2"/>
          <w:sz w:val="28"/>
          <w:szCs w:val="28"/>
          <w:shd w:val="clear" w:color="auto" w:fill="FFFFFF"/>
        </w:rPr>
        <w:t>ng, s</w:t>
      </w:r>
      <w:r>
        <w:rPr>
          <w:rFonts w:ascii="Times New Roman" w:eastAsia="Merriweather" w:hAnsi="Times New Roman" w:hint="default"/>
          <w:b w:val="0"/>
          <w:bCs w:val="0"/>
          <w:color w:val="0D0D0D" w:themeColor="text1" w:themeTint="F2"/>
          <w:sz w:val="28"/>
          <w:szCs w:val="28"/>
          <w:shd w:val="clear" w:color="auto" w:fill="FFFFFF"/>
        </w:rPr>
        <w:t>ử</w:t>
      </w:r>
      <w:r>
        <w:rPr>
          <w:rFonts w:ascii="Times New Roman" w:eastAsia="Merriweather" w:hAnsi="Times New Roman" w:hint="default"/>
          <w:b w:val="0"/>
          <w:bCs w:val="0"/>
          <w:color w:val="0D0D0D" w:themeColor="text1" w:themeTint="F2"/>
          <w:sz w:val="28"/>
          <w:szCs w:val="28"/>
          <w:shd w:val="clear" w:color="auto" w:fill="FFFFFF"/>
        </w:rPr>
        <w:t xml:space="preserve"> d</w:t>
      </w:r>
      <w:r>
        <w:rPr>
          <w:rFonts w:ascii="Times New Roman" w:eastAsia="Merriweather" w:hAnsi="Times New Roman" w:hint="default"/>
          <w:b w:val="0"/>
          <w:bCs w:val="0"/>
          <w:color w:val="0D0D0D" w:themeColor="text1" w:themeTint="F2"/>
          <w:sz w:val="28"/>
          <w:szCs w:val="28"/>
          <w:shd w:val="clear" w:color="auto" w:fill="FFFFFF"/>
        </w:rPr>
        <w:t>ụ</w:t>
      </w:r>
      <w:r>
        <w:rPr>
          <w:rFonts w:ascii="Times New Roman" w:eastAsia="Merriweather" w:hAnsi="Times New Roman" w:hint="default"/>
          <w:b w:val="0"/>
          <w:bCs w:val="0"/>
          <w:color w:val="0D0D0D" w:themeColor="text1" w:themeTint="F2"/>
          <w:sz w:val="28"/>
          <w:szCs w:val="28"/>
          <w:shd w:val="clear" w:color="auto" w:fill="FFFFFF"/>
        </w:rPr>
        <w:t>ng và qu</w:t>
      </w:r>
      <w:r>
        <w:rPr>
          <w:rFonts w:ascii="Times New Roman" w:eastAsia="Merriweather" w:hAnsi="Times New Roman" w:hint="default"/>
          <w:b w:val="0"/>
          <w:bCs w:val="0"/>
          <w:color w:val="0D0D0D" w:themeColor="text1" w:themeTint="F2"/>
          <w:sz w:val="28"/>
          <w:szCs w:val="28"/>
          <w:shd w:val="clear" w:color="auto" w:fill="FFFFFF"/>
        </w:rPr>
        <w:t>ả</w:t>
      </w:r>
      <w:r>
        <w:rPr>
          <w:rFonts w:ascii="Times New Roman" w:eastAsia="Merriweather" w:hAnsi="Times New Roman" w:hint="default"/>
          <w:b w:val="0"/>
          <w:bCs w:val="0"/>
          <w:color w:val="0D0D0D" w:themeColor="text1" w:themeTint="F2"/>
          <w:sz w:val="28"/>
          <w:szCs w:val="28"/>
          <w:shd w:val="clear" w:color="auto" w:fill="FFFFFF"/>
        </w:rPr>
        <w:t>n lý công ch</w:t>
      </w:r>
      <w:r>
        <w:rPr>
          <w:rFonts w:ascii="Times New Roman" w:eastAsia="Merriweather" w:hAnsi="Times New Roman" w:hint="default"/>
          <w:b w:val="0"/>
          <w:bCs w:val="0"/>
          <w:color w:val="0D0D0D" w:themeColor="text1" w:themeTint="F2"/>
          <w:sz w:val="28"/>
          <w:szCs w:val="28"/>
          <w:shd w:val="clear" w:color="auto" w:fill="FFFFFF"/>
        </w:rPr>
        <w:t>ứ</w:t>
      </w:r>
      <w:r>
        <w:rPr>
          <w:rFonts w:ascii="Times New Roman" w:eastAsia="Merriweather" w:hAnsi="Times New Roman" w:hint="default"/>
          <w:b w:val="0"/>
          <w:bCs w:val="0"/>
          <w:color w:val="0D0D0D" w:themeColor="text1" w:themeTint="F2"/>
          <w:sz w:val="28"/>
          <w:szCs w:val="28"/>
          <w:shd w:val="clear" w:color="auto" w:fill="FFFFFF"/>
        </w:rPr>
        <w:t>c và Ngh</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 xml:space="preserve"> đ</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nh s</w:t>
      </w:r>
      <w:r>
        <w:rPr>
          <w:rFonts w:ascii="Times New Roman" w:eastAsia="Merriweather" w:hAnsi="Times New Roman" w:hint="default"/>
          <w:b w:val="0"/>
          <w:bCs w:val="0"/>
          <w:color w:val="0D0D0D" w:themeColor="text1" w:themeTint="F2"/>
          <w:sz w:val="28"/>
          <w:szCs w:val="28"/>
          <w:shd w:val="clear" w:color="auto" w:fill="FFFFFF"/>
        </w:rPr>
        <w:t>ố</w:t>
      </w:r>
      <w:r>
        <w:rPr>
          <w:rFonts w:ascii="Times New Roman" w:eastAsia="Merriweather" w:hAnsi="Times New Roman" w:hint="default"/>
          <w:b w:val="0"/>
          <w:bCs w:val="0"/>
          <w:color w:val="0D0D0D" w:themeColor="text1" w:themeTint="F2"/>
          <w:sz w:val="28"/>
          <w:szCs w:val="28"/>
          <w:shd w:val="clear" w:color="auto" w:fill="FFFFFF"/>
        </w:rPr>
        <w:t xml:space="preserve"> 06/2023/NĐ-CP ng</w:t>
      </w:r>
      <w:r>
        <w:rPr>
          <w:rFonts w:ascii="Times New Roman" w:eastAsia="Merriweather" w:hAnsi="Times New Roman" w:hint="default"/>
          <w:b w:val="0"/>
          <w:bCs w:val="0"/>
          <w:color w:val="0D0D0D" w:themeColor="text1" w:themeTint="F2"/>
          <w:sz w:val="28"/>
          <w:szCs w:val="28"/>
          <w:shd w:val="clear" w:color="auto" w:fill="FFFFFF"/>
        </w:rPr>
        <w:t>ày 21 tháng 02 năm 2023 quy đ</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nh v</w:t>
      </w:r>
      <w:r>
        <w:rPr>
          <w:rFonts w:ascii="Times New Roman" w:eastAsia="Merriweather" w:hAnsi="Times New Roman" w:hint="default"/>
          <w:b w:val="0"/>
          <w:bCs w:val="0"/>
          <w:color w:val="0D0D0D" w:themeColor="text1" w:themeTint="F2"/>
          <w:sz w:val="28"/>
          <w:szCs w:val="28"/>
          <w:shd w:val="clear" w:color="auto" w:fill="FFFFFF"/>
        </w:rPr>
        <w:t>ề</w:t>
      </w:r>
      <w:r>
        <w:rPr>
          <w:rFonts w:ascii="Times New Roman" w:eastAsia="Merriweather" w:hAnsi="Times New Roman" w:hint="default"/>
          <w:b w:val="0"/>
          <w:bCs w:val="0"/>
          <w:color w:val="0D0D0D" w:themeColor="text1" w:themeTint="F2"/>
          <w:sz w:val="28"/>
          <w:szCs w:val="28"/>
          <w:shd w:val="clear" w:color="auto" w:fill="FFFFFF"/>
        </w:rPr>
        <w:t xml:space="preserve"> ki</w:t>
      </w:r>
      <w:r>
        <w:rPr>
          <w:rFonts w:ascii="Times New Roman" w:eastAsia="Merriweather" w:hAnsi="Times New Roman" w:hint="default"/>
          <w:b w:val="0"/>
          <w:bCs w:val="0"/>
          <w:color w:val="0D0D0D" w:themeColor="text1" w:themeTint="F2"/>
          <w:sz w:val="28"/>
          <w:szCs w:val="28"/>
          <w:shd w:val="clear" w:color="auto" w:fill="FFFFFF"/>
        </w:rPr>
        <w:t>ể</w:t>
      </w:r>
      <w:r>
        <w:rPr>
          <w:rFonts w:ascii="Times New Roman" w:eastAsia="Merriweather" w:hAnsi="Times New Roman" w:hint="default"/>
          <w:b w:val="0"/>
          <w:bCs w:val="0"/>
          <w:color w:val="0D0D0D" w:themeColor="text1" w:themeTint="F2"/>
          <w:sz w:val="28"/>
          <w:szCs w:val="28"/>
          <w:shd w:val="clear" w:color="auto" w:fill="FFFFFF"/>
        </w:rPr>
        <w:t>m đ</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nh ch</w:t>
      </w:r>
      <w:r>
        <w:rPr>
          <w:rFonts w:ascii="Times New Roman" w:eastAsia="Merriweather" w:hAnsi="Times New Roman" w:hint="default"/>
          <w:b w:val="0"/>
          <w:bCs w:val="0"/>
          <w:color w:val="0D0D0D" w:themeColor="text1" w:themeTint="F2"/>
          <w:sz w:val="28"/>
          <w:szCs w:val="28"/>
          <w:shd w:val="clear" w:color="auto" w:fill="FFFFFF"/>
        </w:rPr>
        <w:t>ấ</w:t>
      </w:r>
      <w:r>
        <w:rPr>
          <w:rFonts w:ascii="Times New Roman" w:eastAsia="Merriweather" w:hAnsi="Times New Roman" w:hint="default"/>
          <w:b w:val="0"/>
          <w:bCs w:val="0"/>
          <w:color w:val="0D0D0D" w:themeColor="text1" w:themeTint="F2"/>
          <w:sz w:val="28"/>
          <w:szCs w:val="28"/>
          <w:shd w:val="clear" w:color="auto" w:fill="FFFFFF"/>
        </w:rPr>
        <w:t>t lư</w:t>
      </w:r>
      <w:r>
        <w:rPr>
          <w:rFonts w:ascii="Times New Roman" w:eastAsia="Merriweather" w:hAnsi="Times New Roman" w:hint="default"/>
          <w:b w:val="0"/>
          <w:bCs w:val="0"/>
          <w:color w:val="0D0D0D" w:themeColor="text1" w:themeTint="F2"/>
          <w:sz w:val="28"/>
          <w:szCs w:val="28"/>
          <w:shd w:val="clear" w:color="auto" w:fill="FFFFFF"/>
        </w:rPr>
        <w:t>ợ</w:t>
      </w:r>
      <w:r>
        <w:rPr>
          <w:rFonts w:ascii="Times New Roman" w:eastAsia="Merriweather" w:hAnsi="Times New Roman" w:hint="default"/>
          <w:b w:val="0"/>
          <w:bCs w:val="0"/>
          <w:color w:val="0D0D0D" w:themeColor="text1" w:themeTint="F2"/>
          <w:sz w:val="28"/>
          <w:szCs w:val="28"/>
          <w:shd w:val="clear" w:color="auto" w:fill="FFFFFF"/>
        </w:rPr>
        <w:t>ng đ</w:t>
      </w:r>
      <w:r>
        <w:rPr>
          <w:rFonts w:ascii="Times New Roman" w:eastAsia="Merriweather" w:hAnsi="Times New Roman" w:hint="default"/>
          <w:b w:val="0"/>
          <w:bCs w:val="0"/>
          <w:color w:val="0D0D0D" w:themeColor="text1" w:themeTint="F2"/>
          <w:sz w:val="28"/>
          <w:szCs w:val="28"/>
          <w:shd w:val="clear" w:color="auto" w:fill="FFFFFF"/>
        </w:rPr>
        <w:t>ầ</w:t>
      </w:r>
      <w:r>
        <w:rPr>
          <w:rFonts w:ascii="Times New Roman" w:eastAsia="Merriweather" w:hAnsi="Times New Roman" w:hint="default"/>
          <w:b w:val="0"/>
          <w:bCs w:val="0"/>
          <w:color w:val="0D0D0D" w:themeColor="text1" w:themeTint="F2"/>
          <w:sz w:val="28"/>
          <w:szCs w:val="28"/>
          <w:shd w:val="clear" w:color="auto" w:fill="FFFFFF"/>
        </w:rPr>
        <w:t>u vào công ch</w:t>
      </w:r>
      <w:r>
        <w:rPr>
          <w:rFonts w:ascii="Times New Roman" w:eastAsia="Merriweather" w:hAnsi="Times New Roman" w:hint="default"/>
          <w:b w:val="0"/>
          <w:bCs w:val="0"/>
          <w:color w:val="0D0D0D" w:themeColor="text1" w:themeTint="F2"/>
          <w:sz w:val="28"/>
          <w:szCs w:val="28"/>
          <w:shd w:val="clear" w:color="auto" w:fill="FFFFFF"/>
        </w:rPr>
        <w:t>ứ</w:t>
      </w:r>
      <w:r>
        <w:rPr>
          <w:rFonts w:ascii="Times New Roman" w:eastAsia="Merriweather" w:hAnsi="Times New Roman" w:hint="default"/>
          <w:b w:val="0"/>
          <w:bCs w:val="0"/>
          <w:color w:val="0D0D0D" w:themeColor="text1" w:themeTint="F2"/>
          <w:sz w:val="28"/>
          <w:szCs w:val="28"/>
          <w:shd w:val="clear" w:color="auto" w:fill="FFFFFF"/>
        </w:rPr>
        <w:t>c</w:t>
      </w:r>
      <w:r>
        <w:rPr>
          <w:rFonts w:ascii="Times New Roman" w:eastAsia="Merriweather" w:hAnsi="Times New Roman" w:hint="default"/>
          <w:b w:val="0"/>
          <w:bCs w:val="0"/>
          <w:color w:val="0D0D0D" w:themeColor="text1" w:themeTint="F2"/>
          <w:sz w:val="28"/>
          <w:szCs w:val="28"/>
          <w:shd w:val="clear" w:color="auto" w:fill="FFFFFF"/>
        </w:rPr>
        <w:t>.</w:t>
      </w:r>
    </w:p>
    <w:p w:rsidR="00155E9F" w:rsidRDefault="00732DBE">
      <w:pPr>
        <w:pStyle w:val="Heading4"/>
        <w:shd w:val="clear" w:color="auto" w:fill="FFFFFF"/>
        <w:spacing w:beforeAutospacing="0" w:after="120" w:afterAutospacing="0"/>
        <w:ind w:firstLineChars="157" w:firstLine="440"/>
        <w:jc w:val="both"/>
        <w:rPr>
          <w:rFonts w:ascii="Times New Roman" w:eastAsia="Merriweather" w:hAnsi="Times New Roman" w:hint="default"/>
          <w:b w:val="0"/>
          <w:bCs w:val="0"/>
          <w:caps/>
          <w:color w:val="0D0D0D" w:themeColor="text1" w:themeTint="F2"/>
          <w:sz w:val="28"/>
          <w:szCs w:val="28"/>
        </w:rPr>
      </w:pPr>
      <w:r>
        <w:rPr>
          <w:rFonts w:ascii="Times New Roman" w:eastAsia="Times New Roman" w:hAnsi="Times New Roman" w:hint="default"/>
          <w:b w:val="0"/>
          <w:bCs w:val="0"/>
          <w:color w:val="0D0D0D" w:themeColor="text1" w:themeTint="F2"/>
          <w:sz w:val="28"/>
          <w:szCs w:val="28"/>
        </w:rPr>
        <w:t xml:space="preserve">- </w:t>
      </w:r>
      <w:r>
        <w:rPr>
          <w:rFonts w:ascii="Times New Roman" w:eastAsia="Arial" w:hAnsi="Times New Roman" w:hint="default"/>
          <w:b w:val="0"/>
          <w:bCs w:val="0"/>
          <w:color w:val="0D0D0D" w:themeColor="text1" w:themeTint="F2"/>
          <w:sz w:val="28"/>
          <w:szCs w:val="28"/>
          <w:shd w:val="clear" w:color="auto" w:fill="FFFFFF"/>
        </w:rPr>
        <w:t>Ngh</w:t>
      </w:r>
      <w:r>
        <w:rPr>
          <w:rFonts w:ascii="Times New Roman" w:eastAsia="Arial" w:hAnsi="Times New Roman" w:hint="default"/>
          <w:b w:val="0"/>
          <w:bCs w:val="0"/>
          <w:color w:val="0D0D0D" w:themeColor="text1" w:themeTint="F2"/>
          <w:sz w:val="28"/>
          <w:szCs w:val="28"/>
          <w:shd w:val="clear" w:color="auto" w:fill="FFFFFF"/>
        </w:rPr>
        <w:t>ị</w:t>
      </w:r>
      <w:r>
        <w:rPr>
          <w:rFonts w:ascii="Times New Roman" w:eastAsia="Arial" w:hAnsi="Times New Roman" w:hint="default"/>
          <w:b w:val="0"/>
          <w:bCs w:val="0"/>
          <w:color w:val="0D0D0D" w:themeColor="text1" w:themeTint="F2"/>
          <w:sz w:val="28"/>
          <w:szCs w:val="28"/>
          <w:shd w:val="clear" w:color="auto" w:fill="FFFFFF"/>
        </w:rPr>
        <w:t xml:space="preserve"> đ</w:t>
      </w:r>
      <w:r>
        <w:rPr>
          <w:rFonts w:ascii="Times New Roman" w:eastAsia="Arial" w:hAnsi="Times New Roman" w:hint="default"/>
          <w:b w:val="0"/>
          <w:bCs w:val="0"/>
          <w:color w:val="0D0D0D" w:themeColor="text1" w:themeTint="F2"/>
          <w:sz w:val="28"/>
          <w:szCs w:val="28"/>
          <w:shd w:val="clear" w:color="auto" w:fill="FFFFFF"/>
        </w:rPr>
        <w:t>ị</w:t>
      </w:r>
      <w:r>
        <w:rPr>
          <w:rFonts w:ascii="Times New Roman" w:eastAsia="Arial" w:hAnsi="Times New Roman" w:hint="default"/>
          <w:b w:val="0"/>
          <w:bCs w:val="0"/>
          <w:color w:val="0D0D0D" w:themeColor="text1" w:themeTint="F2"/>
          <w:sz w:val="28"/>
          <w:szCs w:val="28"/>
          <w:shd w:val="clear" w:color="auto" w:fill="FFFFFF"/>
        </w:rPr>
        <w:t>nh s</w:t>
      </w:r>
      <w:r>
        <w:rPr>
          <w:rFonts w:ascii="Times New Roman" w:eastAsia="Arial" w:hAnsi="Times New Roman" w:hint="default"/>
          <w:b w:val="0"/>
          <w:bCs w:val="0"/>
          <w:color w:val="0D0D0D" w:themeColor="text1" w:themeTint="F2"/>
          <w:sz w:val="28"/>
          <w:szCs w:val="28"/>
          <w:shd w:val="clear" w:color="auto" w:fill="FFFFFF"/>
        </w:rPr>
        <w:t>ố</w:t>
      </w:r>
      <w:r>
        <w:rPr>
          <w:rFonts w:ascii="Times New Roman" w:eastAsia="Arial" w:hAnsi="Times New Roman" w:hint="default"/>
          <w:b w:val="0"/>
          <w:bCs w:val="0"/>
          <w:color w:val="0D0D0D" w:themeColor="text1" w:themeTint="F2"/>
          <w:sz w:val="28"/>
          <w:szCs w:val="28"/>
          <w:shd w:val="clear" w:color="auto" w:fill="FFFFFF"/>
        </w:rPr>
        <w:t xml:space="preserve"> 138/2020/NĐ-CP ngày 27/11/2020</w:t>
      </w:r>
      <w:r>
        <w:rPr>
          <w:rFonts w:ascii="Times New Roman" w:eastAsia="Arial" w:hAnsi="Times New Roman" w:hint="default"/>
          <w:b w:val="0"/>
          <w:bCs w:val="0"/>
          <w:color w:val="0D0D0D" w:themeColor="text1" w:themeTint="F2"/>
          <w:sz w:val="28"/>
          <w:szCs w:val="28"/>
          <w:shd w:val="clear" w:color="auto" w:fill="FFFFFF"/>
        </w:rPr>
        <w:t xml:space="preserve"> c</w:t>
      </w:r>
      <w:r>
        <w:rPr>
          <w:rFonts w:ascii="Times New Roman" w:eastAsia="Arial" w:hAnsi="Times New Roman" w:hint="default"/>
          <w:b w:val="0"/>
          <w:bCs w:val="0"/>
          <w:color w:val="0D0D0D" w:themeColor="text1" w:themeTint="F2"/>
          <w:sz w:val="28"/>
          <w:szCs w:val="28"/>
          <w:shd w:val="clear" w:color="auto" w:fill="FFFFFF"/>
        </w:rPr>
        <w:t>ủ</w:t>
      </w:r>
      <w:r>
        <w:rPr>
          <w:rFonts w:ascii="Times New Roman" w:eastAsia="Arial" w:hAnsi="Times New Roman" w:hint="default"/>
          <w:b w:val="0"/>
          <w:bCs w:val="0"/>
          <w:color w:val="0D0D0D" w:themeColor="text1" w:themeTint="F2"/>
          <w:sz w:val="28"/>
          <w:szCs w:val="28"/>
          <w:shd w:val="clear" w:color="auto" w:fill="FFFFFF"/>
        </w:rPr>
        <w:t>a Chính Ph</w:t>
      </w:r>
      <w:r>
        <w:rPr>
          <w:rFonts w:ascii="Times New Roman" w:eastAsia="Arial" w:hAnsi="Times New Roman" w:hint="default"/>
          <w:b w:val="0"/>
          <w:bCs w:val="0"/>
          <w:color w:val="0D0D0D" w:themeColor="text1" w:themeTint="F2"/>
          <w:sz w:val="28"/>
          <w:szCs w:val="28"/>
          <w:shd w:val="clear" w:color="auto" w:fill="FFFFFF"/>
        </w:rPr>
        <w:t>ủ</w:t>
      </w:r>
      <w:r>
        <w:rPr>
          <w:rFonts w:ascii="Times New Roman" w:eastAsia="Arial" w:hAnsi="Times New Roman" w:hint="default"/>
          <w:b w:val="0"/>
          <w:bCs w:val="0"/>
          <w:color w:val="0D0D0D" w:themeColor="text1" w:themeTint="F2"/>
          <w:sz w:val="28"/>
          <w:szCs w:val="28"/>
          <w:shd w:val="clear" w:color="auto" w:fill="FFFFFF"/>
        </w:rPr>
        <w:t xml:space="preserve"> v</w:t>
      </w:r>
      <w:r>
        <w:rPr>
          <w:rFonts w:ascii="Times New Roman" w:eastAsia="Arial" w:hAnsi="Times New Roman" w:hint="default"/>
          <w:b w:val="0"/>
          <w:bCs w:val="0"/>
          <w:color w:val="0D0D0D" w:themeColor="text1" w:themeTint="F2"/>
          <w:sz w:val="28"/>
          <w:szCs w:val="28"/>
          <w:shd w:val="clear" w:color="auto" w:fill="FFFFFF"/>
        </w:rPr>
        <w:t>ề</w:t>
      </w:r>
      <w:r>
        <w:rPr>
          <w:rFonts w:ascii="Times New Roman" w:eastAsia="Arial" w:hAnsi="Times New Roman" w:hint="default"/>
          <w:b w:val="0"/>
          <w:bCs w:val="0"/>
          <w:color w:val="0D0D0D" w:themeColor="text1" w:themeTint="F2"/>
          <w:sz w:val="28"/>
          <w:szCs w:val="28"/>
          <w:shd w:val="clear" w:color="auto" w:fill="FFFFFF"/>
        </w:rPr>
        <w:t xml:space="preserve"> </w:t>
      </w:r>
      <w:r>
        <w:rPr>
          <w:rFonts w:ascii="Times New Roman" w:eastAsia="Merriweather" w:hAnsi="Times New Roman" w:hint="default"/>
          <w:b w:val="0"/>
          <w:bCs w:val="0"/>
          <w:color w:val="0D0D0D" w:themeColor="text1" w:themeTint="F2"/>
          <w:sz w:val="28"/>
          <w:szCs w:val="28"/>
          <w:shd w:val="clear" w:color="auto" w:fill="FFFFFF"/>
        </w:rPr>
        <w:t>q</w:t>
      </w:r>
      <w:r>
        <w:rPr>
          <w:rFonts w:ascii="Times New Roman" w:eastAsia="Merriweather" w:hAnsi="Times New Roman" w:hint="default"/>
          <w:b w:val="0"/>
          <w:bCs w:val="0"/>
          <w:color w:val="0D0D0D" w:themeColor="text1" w:themeTint="F2"/>
          <w:sz w:val="28"/>
          <w:szCs w:val="28"/>
          <w:shd w:val="clear" w:color="auto" w:fill="FFFFFF"/>
        </w:rPr>
        <w:t>uy đ</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nh v</w:t>
      </w:r>
      <w:r>
        <w:rPr>
          <w:rFonts w:ascii="Times New Roman" w:eastAsia="Merriweather" w:hAnsi="Times New Roman" w:hint="default"/>
          <w:b w:val="0"/>
          <w:bCs w:val="0"/>
          <w:color w:val="0D0D0D" w:themeColor="text1" w:themeTint="F2"/>
          <w:sz w:val="28"/>
          <w:szCs w:val="28"/>
          <w:shd w:val="clear" w:color="auto" w:fill="FFFFFF"/>
        </w:rPr>
        <w:t>ề</w:t>
      </w:r>
      <w:r>
        <w:rPr>
          <w:rFonts w:ascii="Times New Roman" w:eastAsia="Merriweather" w:hAnsi="Times New Roman" w:hint="default"/>
          <w:b w:val="0"/>
          <w:bCs w:val="0"/>
          <w:color w:val="0D0D0D" w:themeColor="text1" w:themeTint="F2"/>
          <w:sz w:val="28"/>
          <w:szCs w:val="28"/>
          <w:shd w:val="clear" w:color="auto" w:fill="FFFFFF"/>
        </w:rPr>
        <w:t xml:space="preserve"> tuy</w:t>
      </w:r>
      <w:r>
        <w:rPr>
          <w:rFonts w:ascii="Times New Roman" w:eastAsia="Merriweather" w:hAnsi="Times New Roman" w:hint="default"/>
          <w:b w:val="0"/>
          <w:bCs w:val="0"/>
          <w:color w:val="0D0D0D" w:themeColor="text1" w:themeTint="F2"/>
          <w:sz w:val="28"/>
          <w:szCs w:val="28"/>
          <w:shd w:val="clear" w:color="auto" w:fill="FFFFFF"/>
        </w:rPr>
        <w:t>ể</w:t>
      </w:r>
      <w:r>
        <w:rPr>
          <w:rFonts w:ascii="Times New Roman" w:eastAsia="Merriweather" w:hAnsi="Times New Roman" w:hint="default"/>
          <w:b w:val="0"/>
          <w:bCs w:val="0"/>
          <w:color w:val="0D0D0D" w:themeColor="text1" w:themeTint="F2"/>
          <w:sz w:val="28"/>
          <w:szCs w:val="28"/>
          <w:shd w:val="clear" w:color="auto" w:fill="FFFFFF"/>
        </w:rPr>
        <w:t>n d</w:t>
      </w:r>
      <w:r>
        <w:rPr>
          <w:rFonts w:ascii="Times New Roman" w:eastAsia="Merriweather" w:hAnsi="Times New Roman" w:hint="default"/>
          <w:b w:val="0"/>
          <w:bCs w:val="0"/>
          <w:color w:val="0D0D0D" w:themeColor="text1" w:themeTint="F2"/>
          <w:sz w:val="28"/>
          <w:szCs w:val="28"/>
          <w:shd w:val="clear" w:color="auto" w:fill="FFFFFF"/>
        </w:rPr>
        <w:t>ụ</w:t>
      </w:r>
      <w:r>
        <w:rPr>
          <w:rFonts w:ascii="Times New Roman" w:eastAsia="Merriweather" w:hAnsi="Times New Roman" w:hint="default"/>
          <w:b w:val="0"/>
          <w:bCs w:val="0"/>
          <w:color w:val="0D0D0D" w:themeColor="text1" w:themeTint="F2"/>
          <w:sz w:val="28"/>
          <w:szCs w:val="28"/>
          <w:shd w:val="clear" w:color="auto" w:fill="FFFFFF"/>
        </w:rPr>
        <w:t>ng, s</w:t>
      </w:r>
      <w:r>
        <w:rPr>
          <w:rFonts w:ascii="Times New Roman" w:eastAsia="Merriweather" w:hAnsi="Times New Roman" w:hint="default"/>
          <w:b w:val="0"/>
          <w:bCs w:val="0"/>
          <w:color w:val="0D0D0D" w:themeColor="text1" w:themeTint="F2"/>
          <w:sz w:val="28"/>
          <w:szCs w:val="28"/>
          <w:shd w:val="clear" w:color="auto" w:fill="FFFFFF"/>
        </w:rPr>
        <w:t>ử</w:t>
      </w:r>
      <w:r>
        <w:rPr>
          <w:rFonts w:ascii="Times New Roman" w:eastAsia="Merriweather" w:hAnsi="Times New Roman" w:hint="default"/>
          <w:b w:val="0"/>
          <w:bCs w:val="0"/>
          <w:color w:val="0D0D0D" w:themeColor="text1" w:themeTint="F2"/>
          <w:sz w:val="28"/>
          <w:szCs w:val="28"/>
          <w:shd w:val="clear" w:color="auto" w:fill="FFFFFF"/>
        </w:rPr>
        <w:t xml:space="preserve"> d</w:t>
      </w:r>
      <w:r>
        <w:rPr>
          <w:rFonts w:ascii="Times New Roman" w:eastAsia="Merriweather" w:hAnsi="Times New Roman" w:hint="default"/>
          <w:b w:val="0"/>
          <w:bCs w:val="0"/>
          <w:color w:val="0D0D0D" w:themeColor="text1" w:themeTint="F2"/>
          <w:sz w:val="28"/>
          <w:szCs w:val="28"/>
          <w:shd w:val="clear" w:color="auto" w:fill="FFFFFF"/>
        </w:rPr>
        <w:t>ụ</w:t>
      </w:r>
      <w:r>
        <w:rPr>
          <w:rFonts w:ascii="Times New Roman" w:eastAsia="Merriweather" w:hAnsi="Times New Roman" w:hint="default"/>
          <w:b w:val="0"/>
          <w:bCs w:val="0"/>
          <w:color w:val="0D0D0D" w:themeColor="text1" w:themeTint="F2"/>
          <w:sz w:val="28"/>
          <w:szCs w:val="28"/>
          <w:shd w:val="clear" w:color="auto" w:fill="FFFFFF"/>
        </w:rPr>
        <w:t>ng và qu</w:t>
      </w:r>
      <w:r>
        <w:rPr>
          <w:rFonts w:ascii="Times New Roman" w:eastAsia="Merriweather" w:hAnsi="Times New Roman" w:hint="default"/>
          <w:b w:val="0"/>
          <w:bCs w:val="0"/>
          <w:color w:val="0D0D0D" w:themeColor="text1" w:themeTint="F2"/>
          <w:sz w:val="28"/>
          <w:szCs w:val="28"/>
          <w:shd w:val="clear" w:color="auto" w:fill="FFFFFF"/>
        </w:rPr>
        <w:t>ả</w:t>
      </w:r>
      <w:r>
        <w:rPr>
          <w:rFonts w:ascii="Times New Roman" w:eastAsia="Merriweather" w:hAnsi="Times New Roman" w:hint="default"/>
          <w:b w:val="0"/>
          <w:bCs w:val="0"/>
          <w:color w:val="0D0D0D" w:themeColor="text1" w:themeTint="F2"/>
          <w:sz w:val="28"/>
          <w:szCs w:val="28"/>
          <w:shd w:val="clear" w:color="auto" w:fill="FFFFFF"/>
        </w:rPr>
        <w:t>n lý công ch</w:t>
      </w:r>
      <w:r>
        <w:rPr>
          <w:rFonts w:ascii="Times New Roman" w:eastAsia="Merriweather" w:hAnsi="Times New Roman" w:hint="default"/>
          <w:b w:val="0"/>
          <w:bCs w:val="0"/>
          <w:color w:val="0D0D0D" w:themeColor="text1" w:themeTint="F2"/>
          <w:sz w:val="28"/>
          <w:szCs w:val="28"/>
          <w:shd w:val="clear" w:color="auto" w:fill="FFFFFF"/>
        </w:rPr>
        <w:t>ứ</w:t>
      </w:r>
      <w:r>
        <w:rPr>
          <w:rFonts w:ascii="Times New Roman" w:eastAsia="Merriweather" w:hAnsi="Times New Roman" w:hint="default"/>
          <w:b w:val="0"/>
          <w:bCs w:val="0"/>
          <w:color w:val="0D0D0D" w:themeColor="text1" w:themeTint="F2"/>
          <w:sz w:val="28"/>
          <w:szCs w:val="28"/>
          <w:shd w:val="clear" w:color="auto" w:fill="FFFFFF"/>
        </w:rPr>
        <w:t>c</w:t>
      </w:r>
      <w:r>
        <w:rPr>
          <w:rFonts w:ascii="Times New Roman" w:eastAsia="Merriweather" w:hAnsi="Times New Roman" w:hint="default"/>
          <w:b w:val="0"/>
          <w:bCs w:val="0"/>
          <w:color w:val="0D0D0D" w:themeColor="text1" w:themeTint="F2"/>
          <w:sz w:val="28"/>
          <w:szCs w:val="28"/>
          <w:shd w:val="clear" w:color="auto" w:fill="FFFFFF"/>
        </w:rPr>
        <w:t>.</w:t>
      </w:r>
    </w:p>
    <w:p w:rsidR="00155E9F" w:rsidRDefault="00155E9F">
      <w:pPr>
        <w:tabs>
          <w:tab w:val="left" w:pos="567"/>
          <w:tab w:val="left" w:pos="851"/>
        </w:tabs>
        <w:autoSpaceDE w:val="0"/>
        <w:autoSpaceDN w:val="0"/>
        <w:spacing w:after="0" w:line="240" w:lineRule="auto"/>
        <w:ind w:firstLineChars="162" w:firstLine="437"/>
        <w:jc w:val="both"/>
        <w:rPr>
          <w:rFonts w:ascii="Arial" w:eastAsia="Arial" w:hAnsi="Arial" w:cs="Arial"/>
          <w:color w:val="1E2F41"/>
          <w:sz w:val="27"/>
          <w:szCs w:val="27"/>
          <w:shd w:val="clear" w:color="auto" w:fill="FFFFFF"/>
        </w:rPr>
      </w:pPr>
    </w:p>
    <w:p w:rsidR="00155E9F" w:rsidRDefault="00155E9F">
      <w:pPr>
        <w:tabs>
          <w:tab w:val="left" w:pos="567"/>
          <w:tab w:val="left" w:pos="851"/>
        </w:tabs>
        <w:autoSpaceDE w:val="0"/>
        <w:autoSpaceDN w:val="0"/>
        <w:spacing w:after="0" w:line="240" w:lineRule="auto"/>
        <w:jc w:val="center"/>
        <w:rPr>
          <w:rFonts w:ascii="Arial" w:eastAsia="Arial" w:hAnsi="Arial" w:cs="Arial"/>
          <w:color w:val="1E2F41"/>
          <w:sz w:val="27"/>
          <w:szCs w:val="27"/>
          <w:shd w:val="clear" w:color="auto" w:fill="FFFFFF"/>
        </w:rPr>
      </w:pPr>
    </w:p>
    <w:p w:rsidR="00155E9F" w:rsidRDefault="00155E9F">
      <w:pPr>
        <w:tabs>
          <w:tab w:val="left" w:pos="567"/>
          <w:tab w:val="left" w:pos="851"/>
        </w:tabs>
        <w:autoSpaceDE w:val="0"/>
        <w:autoSpaceDN w:val="0"/>
        <w:spacing w:after="0" w:line="240" w:lineRule="auto"/>
        <w:jc w:val="center"/>
        <w:rPr>
          <w:rFonts w:ascii="Arial" w:eastAsia="Arial" w:hAnsi="Arial" w:cs="Arial"/>
          <w:color w:val="1E2F41"/>
          <w:sz w:val="27"/>
          <w:szCs w:val="27"/>
          <w:shd w:val="clear" w:color="auto" w:fill="FFFFFF"/>
        </w:rPr>
      </w:pPr>
    </w:p>
    <w:p w:rsidR="00155E9F" w:rsidRDefault="00155E9F">
      <w:pPr>
        <w:tabs>
          <w:tab w:val="left" w:pos="567"/>
          <w:tab w:val="left" w:pos="851"/>
        </w:tabs>
        <w:autoSpaceDE w:val="0"/>
        <w:autoSpaceDN w:val="0"/>
        <w:spacing w:after="0" w:line="240" w:lineRule="auto"/>
        <w:jc w:val="center"/>
        <w:rPr>
          <w:rFonts w:ascii="Arial" w:eastAsia="Arial" w:hAnsi="Arial" w:cs="Arial"/>
          <w:color w:val="1E2F41"/>
          <w:sz w:val="27"/>
          <w:szCs w:val="27"/>
          <w:shd w:val="clear" w:color="auto" w:fill="FFFFFF"/>
        </w:rPr>
      </w:pPr>
    </w:p>
    <w:p w:rsidR="00155E9F" w:rsidRDefault="00155E9F">
      <w:pPr>
        <w:tabs>
          <w:tab w:val="left" w:pos="567"/>
          <w:tab w:val="left" w:pos="851"/>
        </w:tabs>
        <w:autoSpaceDE w:val="0"/>
        <w:autoSpaceDN w:val="0"/>
        <w:spacing w:after="0" w:line="240" w:lineRule="auto"/>
        <w:jc w:val="center"/>
        <w:rPr>
          <w:rFonts w:ascii="Arial" w:eastAsia="Arial" w:hAnsi="Arial" w:cs="Arial"/>
          <w:color w:val="1E2F41"/>
          <w:sz w:val="27"/>
          <w:szCs w:val="27"/>
          <w:shd w:val="clear" w:color="auto" w:fill="FFFFFF"/>
        </w:rPr>
      </w:pPr>
    </w:p>
    <w:p w:rsidR="00155E9F" w:rsidRDefault="00155E9F">
      <w:pPr>
        <w:tabs>
          <w:tab w:val="left" w:pos="567"/>
          <w:tab w:val="left" w:pos="851"/>
        </w:tabs>
        <w:autoSpaceDE w:val="0"/>
        <w:autoSpaceDN w:val="0"/>
        <w:spacing w:after="0" w:line="240" w:lineRule="auto"/>
        <w:jc w:val="center"/>
        <w:rPr>
          <w:rFonts w:ascii="Arial" w:eastAsia="Arial" w:hAnsi="Arial" w:cs="Arial"/>
          <w:color w:val="1E2F41"/>
          <w:sz w:val="27"/>
          <w:szCs w:val="27"/>
          <w:shd w:val="clear" w:color="auto" w:fill="FFFFFF"/>
        </w:rPr>
      </w:pPr>
    </w:p>
    <w:p w:rsidR="00155E9F" w:rsidRDefault="00155E9F">
      <w:pPr>
        <w:tabs>
          <w:tab w:val="left" w:pos="567"/>
          <w:tab w:val="left" w:pos="851"/>
        </w:tabs>
        <w:autoSpaceDE w:val="0"/>
        <w:autoSpaceDN w:val="0"/>
        <w:spacing w:after="0" w:line="240" w:lineRule="auto"/>
        <w:jc w:val="center"/>
        <w:rPr>
          <w:rFonts w:ascii="Arial" w:eastAsia="Arial" w:hAnsi="Arial" w:cs="Arial"/>
          <w:color w:val="1E2F41"/>
          <w:sz w:val="27"/>
          <w:szCs w:val="27"/>
          <w:shd w:val="clear" w:color="auto" w:fill="FFFFFF"/>
        </w:rPr>
      </w:pPr>
    </w:p>
    <w:p w:rsidR="00155E9F" w:rsidRDefault="00155E9F">
      <w:pPr>
        <w:tabs>
          <w:tab w:val="left" w:pos="567"/>
          <w:tab w:val="left" w:pos="851"/>
        </w:tabs>
        <w:autoSpaceDE w:val="0"/>
        <w:autoSpaceDN w:val="0"/>
        <w:spacing w:after="0" w:line="240" w:lineRule="auto"/>
        <w:jc w:val="center"/>
        <w:rPr>
          <w:rFonts w:ascii="Arial" w:eastAsia="Arial" w:hAnsi="Arial" w:cs="Arial"/>
          <w:color w:val="1E2F41"/>
          <w:sz w:val="27"/>
          <w:szCs w:val="27"/>
          <w:shd w:val="clear" w:color="auto" w:fill="FFFFFF"/>
        </w:rPr>
      </w:pPr>
    </w:p>
    <w:p w:rsidR="00155E9F" w:rsidRDefault="00155E9F">
      <w:pPr>
        <w:tabs>
          <w:tab w:val="left" w:pos="567"/>
          <w:tab w:val="left" w:pos="851"/>
        </w:tabs>
        <w:autoSpaceDE w:val="0"/>
        <w:autoSpaceDN w:val="0"/>
        <w:spacing w:after="0" w:line="240" w:lineRule="auto"/>
        <w:jc w:val="center"/>
        <w:rPr>
          <w:rFonts w:ascii="Arial" w:eastAsia="Arial" w:hAnsi="Arial" w:cs="Arial"/>
          <w:color w:val="1E2F41"/>
          <w:sz w:val="27"/>
          <w:szCs w:val="27"/>
          <w:shd w:val="clear" w:color="auto" w:fill="FFFFFF"/>
        </w:rPr>
      </w:pPr>
    </w:p>
    <w:p w:rsidR="00155E9F" w:rsidRDefault="00155E9F">
      <w:pPr>
        <w:tabs>
          <w:tab w:val="left" w:pos="567"/>
          <w:tab w:val="left" w:pos="851"/>
        </w:tabs>
        <w:autoSpaceDE w:val="0"/>
        <w:autoSpaceDN w:val="0"/>
        <w:spacing w:after="0" w:line="240" w:lineRule="auto"/>
        <w:jc w:val="center"/>
        <w:rPr>
          <w:rFonts w:ascii="Arial" w:eastAsia="Arial" w:hAnsi="Arial" w:cs="Arial"/>
          <w:color w:val="1E2F41"/>
          <w:sz w:val="27"/>
          <w:szCs w:val="27"/>
          <w:shd w:val="clear" w:color="auto" w:fill="FFFFFF"/>
        </w:rPr>
      </w:pPr>
    </w:p>
    <w:p w:rsidR="00155E9F" w:rsidRDefault="00155E9F">
      <w:pPr>
        <w:tabs>
          <w:tab w:val="left" w:pos="567"/>
          <w:tab w:val="left" w:pos="851"/>
        </w:tabs>
        <w:autoSpaceDE w:val="0"/>
        <w:autoSpaceDN w:val="0"/>
        <w:spacing w:after="0" w:line="240" w:lineRule="auto"/>
        <w:jc w:val="center"/>
        <w:rPr>
          <w:rFonts w:ascii="Arial" w:eastAsia="Arial" w:hAnsi="Arial" w:cs="Arial"/>
          <w:color w:val="1E2F41"/>
          <w:sz w:val="27"/>
          <w:szCs w:val="27"/>
          <w:shd w:val="clear" w:color="auto" w:fill="FFFFFF"/>
        </w:rPr>
      </w:pPr>
    </w:p>
    <w:p w:rsidR="00155E9F" w:rsidRDefault="00155E9F">
      <w:pPr>
        <w:tabs>
          <w:tab w:val="left" w:pos="567"/>
          <w:tab w:val="left" w:pos="851"/>
        </w:tabs>
        <w:autoSpaceDE w:val="0"/>
        <w:autoSpaceDN w:val="0"/>
        <w:spacing w:after="0" w:line="240" w:lineRule="auto"/>
        <w:jc w:val="center"/>
        <w:rPr>
          <w:rFonts w:ascii="Arial" w:eastAsia="Arial" w:hAnsi="Arial" w:cs="Arial"/>
          <w:color w:val="1E2F41"/>
          <w:sz w:val="27"/>
          <w:szCs w:val="27"/>
          <w:shd w:val="clear" w:color="auto" w:fill="FFFFFF"/>
        </w:rPr>
      </w:pPr>
    </w:p>
    <w:p w:rsidR="00155E9F" w:rsidRDefault="00155E9F">
      <w:pPr>
        <w:tabs>
          <w:tab w:val="left" w:pos="567"/>
          <w:tab w:val="left" w:pos="851"/>
        </w:tabs>
        <w:autoSpaceDE w:val="0"/>
        <w:autoSpaceDN w:val="0"/>
        <w:spacing w:after="0" w:line="240" w:lineRule="auto"/>
        <w:jc w:val="center"/>
        <w:rPr>
          <w:rFonts w:ascii="Arial" w:eastAsia="Arial" w:hAnsi="Arial" w:cs="Arial"/>
          <w:color w:val="1E2F41"/>
          <w:sz w:val="27"/>
          <w:szCs w:val="27"/>
          <w:shd w:val="clear" w:color="auto" w:fill="FFFFFF"/>
        </w:rPr>
      </w:pPr>
    </w:p>
    <w:p w:rsidR="00155E9F" w:rsidRDefault="00155E9F">
      <w:pPr>
        <w:tabs>
          <w:tab w:val="left" w:pos="567"/>
          <w:tab w:val="left" w:pos="851"/>
        </w:tabs>
        <w:autoSpaceDE w:val="0"/>
        <w:autoSpaceDN w:val="0"/>
        <w:spacing w:after="0" w:line="240" w:lineRule="auto"/>
        <w:jc w:val="center"/>
        <w:rPr>
          <w:rFonts w:ascii="Arial" w:eastAsia="Arial" w:hAnsi="Arial" w:cs="Arial"/>
          <w:color w:val="1E2F41"/>
          <w:sz w:val="27"/>
          <w:szCs w:val="27"/>
          <w:shd w:val="clear" w:color="auto" w:fill="FFFFFF"/>
        </w:rPr>
      </w:pPr>
    </w:p>
    <w:p w:rsidR="00155E9F" w:rsidRDefault="00155E9F">
      <w:pPr>
        <w:tabs>
          <w:tab w:val="left" w:pos="567"/>
          <w:tab w:val="left" w:pos="851"/>
        </w:tabs>
        <w:autoSpaceDE w:val="0"/>
        <w:autoSpaceDN w:val="0"/>
        <w:spacing w:after="0" w:line="240" w:lineRule="auto"/>
        <w:jc w:val="center"/>
        <w:rPr>
          <w:rFonts w:ascii="Arial" w:eastAsia="Arial" w:hAnsi="Arial" w:cs="Arial"/>
          <w:color w:val="1E2F41"/>
          <w:sz w:val="27"/>
          <w:szCs w:val="27"/>
          <w:shd w:val="clear" w:color="auto" w:fill="FFFFFF"/>
        </w:rPr>
      </w:pPr>
    </w:p>
    <w:p w:rsidR="00155E9F" w:rsidRDefault="00155E9F">
      <w:pPr>
        <w:tabs>
          <w:tab w:val="left" w:pos="567"/>
          <w:tab w:val="left" w:pos="851"/>
        </w:tabs>
        <w:autoSpaceDE w:val="0"/>
        <w:autoSpaceDN w:val="0"/>
        <w:spacing w:after="0" w:line="240" w:lineRule="auto"/>
        <w:jc w:val="center"/>
        <w:rPr>
          <w:rFonts w:ascii="Arial" w:eastAsia="Arial" w:hAnsi="Arial" w:cs="Arial"/>
          <w:color w:val="1E2F41"/>
          <w:sz w:val="27"/>
          <w:szCs w:val="27"/>
          <w:shd w:val="clear" w:color="auto" w:fill="FFFFFF"/>
        </w:rPr>
      </w:pPr>
    </w:p>
    <w:p w:rsidR="00155E9F" w:rsidRDefault="00155E9F">
      <w:pPr>
        <w:tabs>
          <w:tab w:val="left" w:pos="567"/>
          <w:tab w:val="left" w:pos="851"/>
        </w:tabs>
        <w:autoSpaceDE w:val="0"/>
        <w:autoSpaceDN w:val="0"/>
        <w:spacing w:after="0" w:line="240" w:lineRule="auto"/>
        <w:jc w:val="center"/>
        <w:rPr>
          <w:rFonts w:ascii="Arial" w:eastAsia="Arial" w:hAnsi="Arial" w:cs="Arial"/>
          <w:color w:val="1E2F41"/>
          <w:sz w:val="27"/>
          <w:szCs w:val="27"/>
          <w:shd w:val="clear" w:color="auto" w:fill="FFFFFF"/>
        </w:rPr>
      </w:pPr>
    </w:p>
    <w:p w:rsidR="00155E9F" w:rsidRDefault="00155E9F">
      <w:pPr>
        <w:tabs>
          <w:tab w:val="left" w:pos="567"/>
          <w:tab w:val="left" w:pos="851"/>
        </w:tabs>
        <w:autoSpaceDE w:val="0"/>
        <w:autoSpaceDN w:val="0"/>
        <w:spacing w:after="0" w:line="240" w:lineRule="auto"/>
        <w:jc w:val="center"/>
        <w:rPr>
          <w:rFonts w:ascii="Arial" w:eastAsia="Arial" w:hAnsi="Arial" w:cs="Arial"/>
          <w:color w:val="1E2F41"/>
          <w:sz w:val="27"/>
          <w:szCs w:val="27"/>
          <w:shd w:val="clear" w:color="auto" w:fill="FFFFFF"/>
        </w:rPr>
      </w:pPr>
    </w:p>
    <w:p w:rsidR="00155E9F" w:rsidRDefault="00155E9F">
      <w:pPr>
        <w:tabs>
          <w:tab w:val="left" w:pos="567"/>
          <w:tab w:val="left" w:pos="851"/>
        </w:tabs>
        <w:autoSpaceDE w:val="0"/>
        <w:autoSpaceDN w:val="0"/>
        <w:spacing w:after="0" w:line="240" w:lineRule="auto"/>
        <w:jc w:val="both"/>
        <w:rPr>
          <w:rFonts w:ascii="Arial" w:eastAsia="Arial" w:hAnsi="Arial" w:cs="Arial"/>
          <w:color w:val="1E2F41"/>
          <w:sz w:val="27"/>
          <w:szCs w:val="27"/>
          <w:shd w:val="clear" w:color="auto" w:fill="FFFFFF"/>
        </w:rPr>
      </w:pPr>
    </w:p>
    <w:p w:rsidR="00155E9F" w:rsidRDefault="00155E9F">
      <w:pPr>
        <w:tabs>
          <w:tab w:val="left" w:pos="567"/>
          <w:tab w:val="left" w:pos="851"/>
        </w:tabs>
        <w:autoSpaceDE w:val="0"/>
        <w:autoSpaceDN w:val="0"/>
        <w:spacing w:after="0" w:line="240" w:lineRule="auto"/>
        <w:jc w:val="both"/>
        <w:rPr>
          <w:rFonts w:ascii="Arial" w:eastAsia="Arial" w:hAnsi="Arial" w:cs="Arial"/>
          <w:color w:val="1E2F41"/>
          <w:sz w:val="27"/>
          <w:szCs w:val="27"/>
          <w:shd w:val="clear" w:color="auto" w:fill="FFFFFF"/>
        </w:rPr>
      </w:pPr>
    </w:p>
    <w:p w:rsidR="00155E9F" w:rsidRDefault="00155E9F">
      <w:pPr>
        <w:tabs>
          <w:tab w:val="left" w:pos="567"/>
          <w:tab w:val="left" w:pos="851"/>
        </w:tabs>
        <w:autoSpaceDE w:val="0"/>
        <w:autoSpaceDN w:val="0"/>
        <w:spacing w:after="0" w:line="240" w:lineRule="auto"/>
        <w:jc w:val="both"/>
        <w:rPr>
          <w:rFonts w:ascii="Arial" w:eastAsia="Arial" w:hAnsi="Arial" w:cs="Arial"/>
          <w:color w:val="1E2F41"/>
          <w:sz w:val="27"/>
          <w:szCs w:val="27"/>
          <w:shd w:val="clear" w:color="auto" w:fill="FFFFFF"/>
        </w:rPr>
      </w:pPr>
    </w:p>
    <w:p w:rsidR="00155E9F" w:rsidRDefault="00732DBE">
      <w:pPr>
        <w:tabs>
          <w:tab w:val="left" w:pos="567"/>
          <w:tab w:val="left" w:pos="851"/>
        </w:tabs>
        <w:autoSpaceDE w:val="0"/>
        <w:autoSpaceDN w:val="0"/>
        <w:spacing w:after="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lastRenderedPageBreak/>
        <w:t>QUY TRÌNH SỐ 0</w:t>
      </w:r>
      <w:r>
        <w:rPr>
          <w:rFonts w:ascii="Times New Roman" w:eastAsia="Times New Roman" w:hAnsi="Times New Roman" w:cs="Times New Roman"/>
          <w:b/>
          <w:color w:val="000000" w:themeColor="text1"/>
          <w:sz w:val="28"/>
          <w:szCs w:val="28"/>
        </w:rPr>
        <w:t>4</w:t>
      </w:r>
    </w:p>
    <w:p w:rsidR="00155E9F" w:rsidRDefault="00732DBE">
      <w:pPr>
        <w:autoSpaceDE w:val="0"/>
        <w:autoSpaceDN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Th</w:t>
      </w:r>
      <w:r>
        <w:rPr>
          <w:rFonts w:ascii="Times New Roman" w:hAnsi="Times New Roman" w:cs="Times New Roman"/>
          <w:b/>
          <w:bCs/>
          <w:color w:val="000000" w:themeColor="text1"/>
          <w:sz w:val="28"/>
          <w:szCs w:val="28"/>
        </w:rPr>
        <w:t>ủ</w:t>
      </w:r>
      <w:r>
        <w:rPr>
          <w:rFonts w:ascii="Times New Roman" w:hAnsi="Times New Roman" w:cs="Times New Roman"/>
          <w:b/>
          <w:bCs/>
          <w:color w:val="000000" w:themeColor="text1"/>
          <w:sz w:val="28"/>
          <w:szCs w:val="28"/>
        </w:rPr>
        <w:t xml:space="preserve"> t</w:t>
      </w:r>
      <w:r>
        <w:rPr>
          <w:rFonts w:ascii="Times New Roman" w:hAnsi="Times New Roman" w:cs="Times New Roman"/>
          <w:b/>
          <w:bCs/>
          <w:color w:val="000000" w:themeColor="text1"/>
          <w:sz w:val="28"/>
          <w:szCs w:val="28"/>
        </w:rPr>
        <w:t>ụ</w:t>
      </w:r>
      <w:r>
        <w:rPr>
          <w:rFonts w:ascii="Times New Roman" w:hAnsi="Times New Roman" w:cs="Times New Roman"/>
          <w:b/>
          <w:bCs/>
          <w:color w:val="000000" w:themeColor="text1"/>
          <w:sz w:val="28"/>
          <w:szCs w:val="28"/>
        </w:rPr>
        <w:t>c ti</w:t>
      </w:r>
      <w:r>
        <w:rPr>
          <w:rFonts w:ascii="Times New Roman" w:hAnsi="Times New Roman" w:cs="Times New Roman"/>
          <w:b/>
          <w:bCs/>
          <w:color w:val="000000" w:themeColor="text1"/>
          <w:sz w:val="28"/>
          <w:szCs w:val="28"/>
        </w:rPr>
        <w:t>ế</w:t>
      </w:r>
      <w:r>
        <w:rPr>
          <w:rFonts w:ascii="Times New Roman" w:hAnsi="Times New Roman" w:cs="Times New Roman"/>
          <w:b/>
          <w:bCs/>
          <w:color w:val="000000" w:themeColor="text1"/>
          <w:sz w:val="28"/>
          <w:szCs w:val="28"/>
        </w:rPr>
        <w:t>p nh</w:t>
      </w:r>
      <w:r>
        <w:rPr>
          <w:rFonts w:ascii="Times New Roman" w:hAnsi="Times New Roman" w:cs="Times New Roman"/>
          <w:b/>
          <w:bCs/>
          <w:color w:val="000000" w:themeColor="text1"/>
          <w:sz w:val="28"/>
          <w:szCs w:val="28"/>
        </w:rPr>
        <w:t>ậ</w:t>
      </w:r>
      <w:r>
        <w:rPr>
          <w:rFonts w:ascii="Times New Roman" w:hAnsi="Times New Roman" w:cs="Times New Roman"/>
          <w:b/>
          <w:bCs/>
          <w:color w:val="000000" w:themeColor="text1"/>
          <w:sz w:val="28"/>
          <w:szCs w:val="28"/>
        </w:rPr>
        <w:t>n vào công ch</w:t>
      </w:r>
      <w:r>
        <w:rPr>
          <w:rFonts w:ascii="Times New Roman" w:hAnsi="Times New Roman" w:cs="Times New Roman"/>
          <w:b/>
          <w:bCs/>
          <w:color w:val="000000" w:themeColor="text1"/>
          <w:sz w:val="28"/>
          <w:szCs w:val="28"/>
        </w:rPr>
        <w:t>ứ</w:t>
      </w:r>
      <w:r>
        <w:rPr>
          <w:rFonts w:ascii="Times New Roman" w:hAnsi="Times New Roman" w:cs="Times New Roman"/>
          <w:b/>
          <w:bCs/>
          <w:color w:val="000000" w:themeColor="text1"/>
          <w:sz w:val="28"/>
          <w:szCs w:val="28"/>
        </w:rPr>
        <w:t>c không gi</w:t>
      </w:r>
      <w:r>
        <w:rPr>
          <w:rFonts w:ascii="Times New Roman" w:hAnsi="Times New Roman" w:cs="Times New Roman"/>
          <w:b/>
          <w:bCs/>
          <w:color w:val="000000" w:themeColor="text1"/>
          <w:sz w:val="28"/>
          <w:szCs w:val="28"/>
        </w:rPr>
        <w:t>ữ</w:t>
      </w:r>
      <w:r>
        <w:rPr>
          <w:rFonts w:ascii="Times New Roman" w:hAnsi="Times New Roman" w:cs="Times New Roman"/>
          <w:b/>
          <w:bCs/>
          <w:color w:val="000000" w:themeColor="text1"/>
          <w:sz w:val="28"/>
          <w:szCs w:val="28"/>
        </w:rPr>
        <w:t xml:space="preserve"> ch</w:t>
      </w:r>
      <w:r>
        <w:rPr>
          <w:rFonts w:ascii="Times New Roman" w:hAnsi="Times New Roman" w:cs="Times New Roman"/>
          <w:b/>
          <w:bCs/>
          <w:color w:val="000000" w:themeColor="text1"/>
          <w:sz w:val="28"/>
          <w:szCs w:val="28"/>
        </w:rPr>
        <w:t>ứ</w:t>
      </w:r>
      <w:r>
        <w:rPr>
          <w:rFonts w:ascii="Times New Roman" w:hAnsi="Times New Roman" w:cs="Times New Roman"/>
          <w:b/>
          <w:bCs/>
          <w:color w:val="000000" w:themeColor="text1"/>
          <w:sz w:val="28"/>
          <w:szCs w:val="28"/>
        </w:rPr>
        <w:t>c v</w:t>
      </w:r>
      <w:r>
        <w:rPr>
          <w:rFonts w:ascii="Times New Roman" w:hAnsi="Times New Roman" w:cs="Times New Roman"/>
          <w:b/>
          <w:bCs/>
          <w:color w:val="000000" w:themeColor="text1"/>
          <w:sz w:val="28"/>
          <w:szCs w:val="28"/>
        </w:rPr>
        <w:t>ụ</w:t>
      </w:r>
      <w:r>
        <w:rPr>
          <w:rFonts w:ascii="Times New Roman" w:hAnsi="Times New Roman" w:cs="Times New Roman"/>
          <w:b/>
          <w:bCs/>
          <w:color w:val="000000" w:themeColor="text1"/>
          <w:sz w:val="28"/>
          <w:szCs w:val="28"/>
        </w:rPr>
        <w:t xml:space="preserve"> qu</w:t>
      </w:r>
      <w:r>
        <w:rPr>
          <w:rFonts w:ascii="Times New Roman" w:hAnsi="Times New Roman" w:cs="Times New Roman"/>
          <w:b/>
          <w:bCs/>
          <w:color w:val="000000" w:themeColor="text1"/>
          <w:sz w:val="28"/>
          <w:szCs w:val="28"/>
        </w:rPr>
        <w:t>ả</w:t>
      </w:r>
      <w:r>
        <w:rPr>
          <w:rFonts w:ascii="Times New Roman" w:hAnsi="Times New Roman" w:cs="Times New Roman"/>
          <w:b/>
          <w:bCs/>
          <w:color w:val="000000" w:themeColor="text1"/>
          <w:sz w:val="28"/>
          <w:szCs w:val="28"/>
        </w:rPr>
        <w:t>n lý</w:t>
      </w:r>
    </w:p>
    <w:p w:rsidR="00155E9F" w:rsidRDefault="00732DBE">
      <w:pPr>
        <w:autoSpaceDE w:val="0"/>
        <w:autoSpaceDN w:val="0"/>
        <w:spacing w:after="0" w:line="240" w:lineRule="auto"/>
        <w:jc w:val="center"/>
        <w:rPr>
          <w:rFonts w:ascii="Times New Roman" w:eastAsia="Times New Roman" w:hAnsi="Times New Roman" w:cs="Times New Roman"/>
          <w:i/>
          <w:color w:val="000000" w:themeColor="text1"/>
          <w:sz w:val="26"/>
          <w:szCs w:val="26"/>
          <w:lang w:val="en-AU" w:eastAsia="zh-CN"/>
        </w:rPr>
      </w:pPr>
      <w:r>
        <w:rPr>
          <w:rFonts w:ascii="Times New Roman" w:eastAsia="Times New Roman" w:hAnsi="Times New Roman" w:cs="Times New Roman"/>
          <w:i/>
          <w:color w:val="000000" w:themeColor="text1"/>
          <w:sz w:val="26"/>
          <w:szCs w:val="26"/>
          <w:lang w:val="en-AU" w:eastAsia="zh-CN"/>
        </w:rPr>
        <w:t xml:space="preserve"> (Ban hành kèm theo Quyết định số                /QĐ-UBND ngày    </w:t>
      </w:r>
      <w:r>
        <w:rPr>
          <w:rFonts w:ascii="Times New Roman" w:eastAsia="Times New Roman" w:hAnsi="Times New Roman" w:cs="Times New Roman"/>
          <w:i/>
          <w:color w:val="000000" w:themeColor="text1"/>
          <w:sz w:val="26"/>
          <w:szCs w:val="26"/>
          <w:lang w:eastAsia="zh-CN"/>
        </w:rPr>
        <w:t xml:space="preserve"> </w:t>
      </w:r>
      <w:r>
        <w:rPr>
          <w:rFonts w:ascii="Times New Roman" w:eastAsia="Times New Roman" w:hAnsi="Times New Roman" w:cs="Times New Roman"/>
          <w:i/>
          <w:color w:val="000000" w:themeColor="text1"/>
          <w:sz w:val="26"/>
          <w:szCs w:val="26"/>
          <w:lang w:val="en-AU" w:eastAsia="zh-CN"/>
        </w:rPr>
        <w:t>tháng</w:t>
      </w:r>
      <w:r>
        <w:rPr>
          <w:rFonts w:ascii="Times New Roman" w:eastAsia="Times New Roman" w:hAnsi="Times New Roman" w:cs="Times New Roman"/>
          <w:i/>
          <w:color w:val="000000" w:themeColor="text1"/>
          <w:sz w:val="26"/>
          <w:szCs w:val="26"/>
          <w:lang w:eastAsia="zh-CN"/>
        </w:rPr>
        <w:t xml:space="preserve"> </w:t>
      </w:r>
      <w:r>
        <w:rPr>
          <w:rFonts w:ascii="Times New Roman" w:eastAsia="Times New Roman" w:hAnsi="Times New Roman" w:cs="Times New Roman"/>
          <w:i/>
          <w:color w:val="000000" w:themeColor="text1"/>
          <w:sz w:val="26"/>
          <w:szCs w:val="26"/>
          <w:lang w:val="en-AU" w:eastAsia="zh-CN"/>
        </w:rPr>
        <w:t xml:space="preserve">   năm 2024 của Chủ tịch Ủy ban nhân dân Thành phố Hồ Chí Minh)</w:t>
      </w:r>
    </w:p>
    <w:p w:rsidR="00155E9F" w:rsidRDefault="00732DBE">
      <w:pPr>
        <w:autoSpaceDE w:val="0"/>
        <w:autoSpaceDN w:val="0"/>
        <w:spacing w:after="0" w:line="240" w:lineRule="auto"/>
        <w:jc w:val="center"/>
        <w:rPr>
          <w:rFonts w:ascii="Times New Roman" w:eastAsia="Times New Roman" w:hAnsi="Times New Roman" w:cs="Times New Roman"/>
          <w:b/>
          <w:color w:val="000000" w:themeColor="text1"/>
          <w:sz w:val="28"/>
          <w:szCs w:val="28"/>
          <w:lang w:val="en-AU" w:eastAsia="zh-CN"/>
        </w:rPr>
      </w:pPr>
      <w:r>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4384" behindDoc="0" locked="0" layoutInCell="1" allowOverlap="1">
                <wp:simplePos x="0" y="0"/>
                <wp:positionH relativeFrom="column">
                  <wp:posOffset>2346960</wp:posOffset>
                </wp:positionH>
                <wp:positionV relativeFrom="paragraph">
                  <wp:posOffset>102870</wp:posOffset>
                </wp:positionV>
                <wp:extent cx="1080135" cy="0"/>
                <wp:effectExtent l="0" t="4445" r="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ln>
                      </wps:spPr>
                      <wps:bodyPr/>
                    </wps:wsp>
                  </a:graphicData>
                </a:graphic>
              </wp:anchor>
            </w:drawing>
          </mc:Choice>
          <mc:Fallback>
            <w:pict>
              <v:shape w14:anchorId="5CC049CB" id="Straight Arrow Connector 3" o:spid="_x0000_s1026" type="#_x0000_t32" style="position:absolute;margin-left:184.8pt;margin-top:8.1pt;width:85.0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OxQEAAHMDAAAOAAAAZHJzL2Uyb0RvYy54bWysU02P2yAQvVfqf0DcG9uJUm2tOKsqq+1l&#10;20bK9gcQwDYqZtAMiZ1/XyAfu21vq/UBGYb3Zt6bYXU/DZYdNZIB1/BqVnKmnQRlXNfwX8+Pn+44&#10;oyCcEhacbvhJE79ff/ywGn2t59CDVRpZJHFUj77hfQi+LgqSvR4EzcBrF4Mt4CBC3GJXKBRjZB9s&#10;MS/Lz8UIqDyC1ETx9OEc5OvM37Zahp9tSzow2/BYW8gr5nWf1mK9EnWHwvdGXsoQb6hiEMbFpDeq&#10;BxEEO6D5j2owEoGgDTMJQwFta6TOGqKaqvxHza4XXmct0RzyN5vo/Wjlj+MWmVENX3DmxBBbtAso&#10;TNcH9hURRrYB56KNgGyR3Bo91RG0cVtMeuXkdv4J5G9iDja9cJ3OVT+ffKSqEqL4C5I25GPO/fgd&#10;VLwjDgGydVOLQ6KMprApd+h065CeApPxsCrvymqx5ExeY4Wor0CPFL5pGFj6aThddNwEVDmNOD5R&#10;SGWJ+gpIWR08GmvzOFjHxoZ/Wc6XGUBgjUrBdI2w228ssqNIA5W/rDFGXl9DODh1TmLdxYKk+uzf&#10;HtRpi1drYmdzNZcpTKPzep/RL29l/QcAAP//AwBQSwMEFAAGAAgAAAAhAAKPHHveAAAACQEAAA8A&#10;AABkcnMvZG93bnJldi54bWxMj8FOwzAMhu9IvEPkSVwQS9dphZam04TEgSPbJK5ZY9qyxqmadC17&#10;ejztMI72/+n353w92VacsPeNIwWLeQQCqXSmoUrBfvf+9ALCB01Gt45QwS96WBf3d7nOjBvpE0/b&#10;UAkuIZ9pBXUIXSalL2u02s9dh8TZt+utDjz2lTS9HrnctjKOokRa3RBfqHWHbzWWx+1gFaAfVoto&#10;k9pq/3EeH7/i88/Y7ZR6mE2bVxABp3CD4aLP6lCw08ENZLxoFSyTNGGUgyQGwcBqmT6DOFwXssjl&#10;/w+KPwAAAP//AwBQSwECLQAUAAYACAAAACEAtoM4kv4AAADhAQAAEwAAAAAAAAAAAAAAAAAAAAAA&#10;W0NvbnRlbnRfVHlwZXNdLnhtbFBLAQItABQABgAIAAAAIQA4/SH/1gAAAJQBAAALAAAAAAAAAAAA&#10;AAAAAC8BAABfcmVscy8ucmVsc1BLAQItABQABgAIAAAAIQBDQ/TOxQEAAHMDAAAOAAAAAAAAAAAA&#10;AAAAAC4CAABkcnMvZTJvRG9jLnhtbFBLAQItABQABgAIAAAAIQACjxx73gAAAAkBAAAPAAAAAAAA&#10;AAAAAAAAAB8EAABkcnMvZG93bnJldi54bWxQSwUGAAAAAAQABADzAAAAKgUAAAAA&#10;"/>
            </w:pict>
          </mc:Fallback>
        </mc:AlternateContent>
      </w:r>
    </w:p>
    <w:p w:rsidR="00155E9F" w:rsidRDefault="00155E9F">
      <w:pPr>
        <w:autoSpaceDE w:val="0"/>
        <w:autoSpaceDN w:val="0"/>
        <w:spacing w:after="0" w:line="240" w:lineRule="auto"/>
        <w:ind w:left="284" w:firstLine="283"/>
        <w:jc w:val="center"/>
        <w:rPr>
          <w:rFonts w:ascii="Times New Roman" w:eastAsia="Times New Roman" w:hAnsi="Times New Roman" w:cs="Times New Roman"/>
          <w:b/>
          <w:color w:val="000000" w:themeColor="text1"/>
          <w:sz w:val="28"/>
          <w:szCs w:val="28"/>
          <w:lang w:val="en-AU" w:eastAsia="zh-CN"/>
        </w:rPr>
      </w:pPr>
    </w:p>
    <w:p w:rsidR="00155E9F" w:rsidRDefault="00732DBE">
      <w:pPr>
        <w:autoSpaceDE w:val="0"/>
        <w:autoSpaceDN w:val="0"/>
        <w:spacing w:before="120" w:after="120" w:line="240" w:lineRule="auto"/>
        <w:ind w:firstLine="720"/>
        <w:jc w:val="both"/>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I. THÀNH PHẦN HỒ SƠ</w:t>
      </w:r>
    </w:p>
    <w:tbl>
      <w:tblPr>
        <w:tblW w:w="102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30"/>
        <w:gridCol w:w="1495"/>
        <w:gridCol w:w="3266"/>
      </w:tblGrid>
      <w:tr w:rsidR="00155E9F">
        <w:trPr>
          <w:trHeight w:val="817"/>
        </w:trPr>
        <w:tc>
          <w:tcPr>
            <w:tcW w:w="851" w:type="dxa"/>
            <w:shd w:val="clear" w:color="auto" w:fill="auto"/>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STT</w:t>
            </w:r>
          </w:p>
        </w:tc>
        <w:tc>
          <w:tcPr>
            <w:tcW w:w="4630" w:type="dxa"/>
            <w:shd w:val="clear" w:color="auto" w:fill="auto"/>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Tên hồ sơ</w:t>
            </w:r>
          </w:p>
        </w:tc>
        <w:tc>
          <w:tcPr>
            <w:tcW w:w="1495" w:type="dxa"/>
            <w:shd w:val="clear" w:color="auto" w:fill="auto"/>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Số lượng</w:t>
            </w:r>
          </w:p>
        </w:tc>
        <w:tc>
          <w:tcPr>
            <w:tcW w:w="3266" w:type="dxa"/>
            <w:shd w:val="clear" w:color="auto" w:fill="auto"/>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Ghi chú</w:t>
            </w:r>
          </w:p>
        </w:tc>
      </w:tr>
      <w:tr w:rsidR="00155E9F">
        <w:trPr>
          <w:trHeight w:val="1120"/>
        </w:trPr>
        <w:tc>
          <w:tcPr>
            <w:tcW w:w="851" w:type="dxa"/>
            <w:shd w:val="clear" w:color="auto" w:fill="auto"/>
            <w:vAlign w:val="center"/>
          </w:tcPr>
          <w:p w:rsidR="00155E9F" w:rsidRDefault="00732DBE">
            <w:pPr>
              <w:pStyle w:val="BodyText"/>
              <w:spacing w:after="12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4630" w:type="dxa"/>
            <w:shd w:val="clear" w:color="auto" w:fill="auto"/>
            <w:vAlign w:val="center"/>
          </w:tcPr>
          <w:p w:rsidR="00155E9F" w:rsidRDefault="00732DBE">
            <w:pPr>
              <w:shd w:val="clear" w:color="auto" w:fill="FFFFFF"/>
              <w:spacing w:before="120" w:after="120" w:line="240" w:lineRule="auto"/>
              <w:jc w:val="both"/>
              <w:rPr>
                <w:rFonts w:ascii="Times New Roman" w:hAnsi="Times New Roman" w:cs="Times New Roman"/>
                <w:color w:val="000000" w:themeColor="text1"/>
                <w:sz w:val="24"/>
                <w:szCs w:val="24"/>
              </w:rPr>
            </w:pPr>
            <w:r>
              <w:rPr>
                <w:rFonts w:ascii="Times New Roman" w:eastAsia="Arial" w:hAnsi="Times New Roman" w:cs="Times New Roman"/>
                <w:color w:val="000000" w:themeColor="text1"/>
                <w:sz w:val="24"/>
                <w:szCs w:val="24"/>
                <w:shd w:val="clear" w:color="auto" w:fill="FFFFFF"/>
              </w:rPr>
              <w:t> Sơ y</w:t>
            </w:r>
            <w:r>
              <w:rPr>
                <w:rFonts w:ascii="Times New Roman" w:eastAsia="Arial" w:hAnsi="Times New Roman" w:cs="Times New Roman"/>
                <w:color w:val="000000" w:themeColor="text1"/>
                <w:sz w:val="24"/>
                <w:szCs w:val="24"/>
                <w:shd w:val="clear" w:color="auto" w:fill="FFFFFF"/>
              </w:rPr>
              <w:t>ế</w:t>
            </w:r>
            <w:r>
              <w:rPr>
                <w:rFonts w:ascii="Times New Roman" w:eastAsia="Arial" w:hAnsi="Times New Roman" w:cs="Times New Roman"/>
                <w:color w:val="000000" w:themeColor="text1"/>
                <w:sz w:val="24"/>
                <w:szCs w:val="24"/>
                <w:shd w:val="clear" w:color="auto" w:fill="FFFFFF"/>
              </w:rPr>
              <w:t>u lý l</w:t>
            </w:r>
            <w:r>
              <w:rPr>
                <w:rFonts w:ascii="Times New Roman" w:eastAsia="Arial" w:hAnsi="Times New Roman" w:cs="Times New Roman"/>
                <w:color w:val="000000" w:themeColor="text1"/>
                <w:sz w:val="24"/>
                <w:szCs w:val="24"/>
                <w:shd w:val="clear" w:color="auto" w:fill="FFFFFF"/>
              </w:rPr>
              <w:t>ị</w:t>
            </w:r>
            <w:r>
              <w:rPr>
                <w:rFonts w:ascii="Times New Roman" w:eastAsia="Arial" w:hAnsi="Times New Roman" w:cs="Times New Roman"/>
                <w:color w:val="000000" w:themeColor="text1"/>
                <w:sz w:val="24"/>
                <w:szCs w:val="24"/>
                <w:shd w:val="clear" w:color="auto" w:fill="FFFFFF"/>
              </w:rPr>
              <w:t>ch cá nhân theo quy đ</w:t>
            </w:r>
            <w:r>
              <w:rPr>
                <w:rFonts w:ascii="Times New Roman" w:eastAsia="Arial" w:hAnsi="Times New Roman" w:cs="Times New Roman"/>
                <w:color w:val="000000" w:themeColor="text1"/>
                <w:sz w:val="24"/>
                <w:szCs w:val="24"/>
                <w:shd w:val="clear" w:color="auto" w:fill="FFFFFF"/>
              </w:rPr>
              <w:t>ị</w:t>
            </w:r>
            <w:r>
              <w:rPr>
                <w:rFonts w:ascii="Times New Roman" w:eastAsia="Arial" w:hAnsi="Times New Roman" w:cs="Times New Roman"/>
                <w:color w:val="000000" w:themeColor="text1"/>
                <w:sz w:val="24"/>
                <w:szCs w:val="24"/>
                <w:shd w:val="clear" w:color="auto" w:fill="FFFFFF"/>
              </w:rPr>
              <w:t>nh hi</w:t>
            </w:r>
            <w:r>
              <w:rPr>
                <w:rFonts w:ascii="Times New Roman" w:eastAsia="Arial" w:hAnsi="Times New Roman" w:cs="Times New Roman"/>
                <w:color w:val="000000" w:themeColor="text1"/>
                <w:sz w:val="24"/>
                <w:szCs w:val="24"/>
                <w:shd w:val="clear" w:color="auto" w:fill="FFFFFF"/>
              </w:rPr>
              <w:t>ệ</w:t>
            </w:r>
            <w:r>
              <w:rPr>
                <w:rFonts w:ascii="Times New Roman" w:eastAsia="Arial" w:hAnsi="Times New Roman" w:cs="Times New Roman"/>
                <w:color w:val="000000" w:themeColor="text1"/>
                <w:sz w:val="24"/>
                <w:szCs w:val="24"/>
                <w:shd w:val="clear" w:color="auto" w:fill="FFFFFF"/>
              </w:rPr>
              <w:t>n hành đư</w:t>
            </w:r>
            <w:r>
              <w:rPr>
                <w:rFonts w:ascii="Times New Roman" w:eastAsia="Arial" w:hAnsi="Times New Roman" w:cs="Times New Roman"/>
                <w:color w:val="000000" w:themeColor="text1"/>
                <w:sz w:val="24"/>
                <w:szCs w:val="24"/>
                <w:shd w:val="clear" w:color="auto" w:fill="FFFFFF"/>
              </w:rPr>
              <w:t>ợ</w:t>
            </w:r>
            <w:r>
              <w:rPr>
                <w:rFonts w:ascii="Times New Roman" w:eastAsia="Arial" w:hAnsi="Times New Roman" w:cs="Times New Roman"/>
                <w:color w:val="000000" w:themeColor="text1"/>
                <w:sz w:val="24"/>
                <w:szCs w:val="24"/>
                <w:shd w:val="clear" w:color="auto" w:fill="FFFFFF"/>
              </w:rPr>
              <w:t>c l</w:t>
            </w:r>
            <w:r>
              <w:rPr>
                <w:rFonts w:ascii="Times New Roman" w:eastAsia="Arial" w:hAnsi="Times New Roman" w:cs="Times New Roman"/>
                <w:color w:val="000000" w:themeColor="text1"/>
                <w:sz w:val="24"/>
                <w:szCs w:val="24"/>
                <w:shd w:val="clear" w:color="auto" w:fill="FFFFFF"/>
              </w:rPr>
              <w:t>ậ</w:t>
            </w:r>
            <w:r>
              <w:rPr>
                <w:rFonts w:ascii="Times New Roman" w:eastAsia="Arial" w:hAnsi="Times New Roman" w:cs="Times New Roman"/>
                <w:color w:val="000000" w:themeColor="text1"/>
                <w:sz w:val="24"/>
                <w:szCs w:val="24"/>
                <w:shd w:val="clear" w:color="auto" w:fill="FFFFFF"/>
              </w:rPr>
              <w:t>p trong th</w:t>
            </w:r>
            <w:r>
              <w:rPr>
                <w:rFonts w:ascii="Times New Roman" w:eastAsia="Arial" w:hAnsi="Times New Roman" w:cs="Times New Roman"/>
                <w:color w:val="000000" w:themeColor="text1"/>
                <w:sz w:val="24"/>
                <w:szCs w:val="24"/>
                <w:shd w:val="clear" w:color="auto" w:fill="FFFFFF"/>
              </w:rPr>
              <w:t>ờ</w:t>
            </w:r>
            <w:r>
              <w:rPr>
                <w:rFonts w:ascii="Times New Roman" w:eastAsia="Arial" w:hAnsi="Times New Roman" w:cs="Times New Roman"/>
                <w:color w:val="000000" w:themeColor="text1"/>
                <w:sz w:val="24"/>
                <w:szCs w:val="24"/>
                <w:shd w:val="clear" w:color="auto" w:fill="FFFFFF"/>
              </w:rPr>
              <w:t>i h</w:t>
            </w:r>
            <w:r>
              <w:rPr>
                <w:rFonts w:ascii="Times New Roman" w:eastAsia="Arial" w:hAnsi="Times New Roman" w:cs="Times New Roman"/>
                <w:color w:val="000000" w:themeColor="text1"/>
                <w:sz w:val="24"/>
                <w:szCs w:val="24"/>
                <w:shd w:val="clear" w:color="auto" w:fill="FFFFFF"/>
              </w:rPr>
              <w:t>ạ</w:t>
            </w:r>
            <w:r>
              <w:rPr>
                <w:rFonts w:ascii="Times New Roman" w:eastAsia="Arial" w:hAnsi="Times New Roman" w:cs="Times New Roman"/>
                <w:color w:val="000000" w:themeColor="text1"/>
                <w:sz w:val="24"/>
                <w:szCs w:val="24"/>
                <w:shd w:val="clear" w:color="auto" w:fill="FFFFFF"/>
              </w:rPr>
              <w:t>n 30 ngày trư</w:t>
            </w:r>
            <w:r>
              <w:rPr>
                <w:rFonts w:ascii="Times New Roman" w:eastAsia="Arial" w:hAnsi="Times New Roman" w:cs="Times New Roman"/>
                <w:color w:val="000000" w:themeColor="text1"/>
                <w:sz w:val="24"/>
                <w:szCs w:val="24"/>
                <w:shd w:val="clear" w:color="auto" w:fill="FFFFFF"/>
              </w:rPr>
              <w:t>ớ</w:t>
            </w:r>
            <w:r>
              <w:rPr>
                <w:rFonts w:ascii="Times New Roman" w:eastAsia="Arial" w:hAnsi="Times New Roman" w:cs="Times New Roman"/>
                <w:color w:val="000000" w:themeColor="text1"/>
                <w:sz w:val="24"/>
                <w:szCs w:val="24"/>
                <w:shd w:val="clear" w:color="auto" w:fill="FFFFFF"/>
              </w:rPr>
              <w:t>c ngày n</w:t>
            </w:r>
            <w:r>
              <w:rPr>
                <w:rFonts w:ascii="Times New Roman" w:eastAsia="Arial" w:hAnsi="Times New Roman" w:cs="Times New Roman"/>
                <w:color w:val="000000" w:themeColor="text1"/>
                <w:sz w:val="24"/>
                <w:szCs w:val="24"/>
                <w:shd w:val="clear" w:color="auto" w:fill="FFFFFF"/>
              </w:rPr>
              <w:t>ộ</w:t>
            </w:r>
            <w:r>
              <w:rPr>
                <w:rFonts w:ascii="Times New Roman" w:eastAsia="Arial" w:hAnsi="Times New Roman" w:cs="Times New Roman"/>
                <w:color w:val="000000" w:themeColor="text1"/>
                <w:sz w:val="24"/>
                <w:szCs w:val="24"/>
                <w:shd w:val="clear" w:color="auto" w:fill="FFFFFF"/>
              </w:rPr>
              <w:t>p h</w:t>
            </w:r>
            <w:r>
              <w:rPr>
                <w:rFonts w:ascii="Times New Roman" w:eastAsia="Arial" w:hAnsi="Times New Roman" w:cs="Times New Roman"/>
                <w:color w:val="000000" w:themeColor="text1"/>
                <w:sz w:val="24"/>
                <w:szCs w:val="24"/>
                <w:shd w:val="clear" w:color="auto" w:fill="FFFFFF"/>
              </w:rPr>
              <w:t>ồ</w:t>
            </w:r>
            <w:r>
              <w:rPr>
                <w:rFonts w:ascii="Times New Roman" w:eastAsia="Arial" w:hAnsi="Times New Roman" w:cs="Times New Roman"/>
                <w:color w:val="000000" w:themeColor="text1"/>
                <w:sz w:val="24"/>
                <w:szCs w:val="24"/>
                <w:shd w:val="clear" w:color="auto" w:fill="FFFFFF"/>
              </w:rPr>
              <w:t xml:space="preserve"> sơ ti</w:t>
            </w:r>
            <w:r>
              <w:rPr>
                <w:rFonts w:ascii="Times New Roman" w:eastAsia="Arial" w:hAnsi="Times New Roman" w:cs="Times New Roman"/>
                <w:color w:val="000000" w:themeColor="text1"/>
                <w:sz w:val="24"/>
                <w:szCs w:val="24"/>
                <w:shd w:val="clear" w:color="auto" w:fill="FFFFFF"/>
              </w:rPr>
              <w:t>ế</w:t>
            </w:r>
            <w:r>
              <w:rPr>
                <w:rFonts w:ascii="Times New Roman" w:eastAsia="Arial" w:hAnsi="Times New Roman" w:cs="Times New Roman"/>
                <w:color w:val="000000" w:themeColor="text1"/>
                <w:sz w:val="24"/>
                <w:szCs w:val="24"/>
                <w:shd w:val="clear" w:color="auto" w:fill="FFFFFF"/>
              </w:rPr>
              <w:t>p nh</w:t>
            </w:r>
            <w:r>
              <w:rPr>
                <w:rFonts w:ascii="Times New Roman" w:eastAsia="Arial" w:hAnsi="Times New Roman" w:cs="Times New Roman"/>
                <w:color w:val="000000" w:themeColor="text1"/>
                <w:sz w:val="24"/>
                <w:szCs w:val="24"/>
                <w:shd w:val="clear" w:color="auto" w:fill="FFFFFF"/>
              </w:rPr>
              <w:t>ậ</w:t>
            </w:r>
            <w:r>
              <w:rPr>
                <w:rFonts w:ascii="Times New Roman" w:eastAsia="Arial" w:hAnsi="Times New Roman" w:cs="Times New Roman"/>
                <w:color w:val="000000" w:themeColor="text1"/>
                <w:sz w:val="24"/>
                <w:szCs w:val="24"/>
                <w:shd w:val="clear" w:color="auto" w:fill="FFFFFF"/>
              </w:rPr>
              <w:t>n, có xác nh</w:t>
            </w:r>
            <w:r>
              <w:rPr>
                <w:rFonts w:ascii="Times New Roman" w:eastAsia="Arial" w:hAnsi="Times New Roman" w:cs="Times New Roman"/>
                <w:color w:val="000000" w:themeColor="text1"/>
                <w:sz w:val="24"/>
                <w:szCs w:val="24"/>
                <w:shd w:val="clear" w:color="auto" w:fill="FFFFFF"/>
              </w:rPr>
              <w:t>ậ</w:t>
            </w:r>
            <w:r>
              <w:rPr>
                <w:rFonts w:ascii="Times New Roman" w:eastAsia="Arial" w:hAnsi="Times New Roman" w:cs="Times New Roman"/>
                <w:color w:val="000000" w:themeColor="text1"/>
                <w:sz w:val="24"/>
                <w:szCs w:val="24"/>
                <w:shd w:val="clear" w:color="auto" w:fill="FFFFFF"/>
              </w:rPr>
              <w:t>n c</w:t>
            </w:r>
            <w:r>
              <w:rPr>
                <w:rFonts w:ascii="Times New Roman" w:eastAsia="Arial" w:hAnsi="Times New Roman" w:cs="Times New Roman"/>
                <w:color w:val="000000" w:themeColor="text1"/>
                <w:sz w:val="24"/>
                <w:szCs w:val="24"/>
                <w:shd w:val="clear" w:color="auto" w:fill="FFFFFF"/>
              </w:rPr>
              <w:t>ủ</w:t>
            </w:r>
            <w:r>
              <w:rPr>
                <w:rFonts w:ascii="Times New Roman" w:eastAsia="Arial" w:hAnsi="Times New Roman" w:cs="Times New Roman"/>
                <w:color w:val="000000" w:themeColor="text1"/>
                <w:sz w:val="24"/>
                <w:szCs w:val="24"/>
                <w:shd w:val="clear" w:color="auto" w:fill="FFFFFF"/>
              </w:rPr>
              <w:t>a cơ quan, t</w:t>
            </w:r>
            <w:r>
              <w:rPr>
                <w:rFonts w:ascii="Times New Roman" w:eastAsia="Arial" w:hAnsi="Times New Roman" w:cs="Times New Roman"/>
                <w:color w:val="000000" w:themeColor="text1"/>
                <w:sz w:val="24"/>
                <w:szCs w:val="24"/>
                <w:shd w:val="clear" w:color="auto" w:fill="FFFFFF"/>
              </w:rPr>
              <w:t>ổ</w:t>
            </w:r>
            <w:r>
              <w:rPr>
                <w:rFonts w:ascii="Times New Roman" w:eastAsia="Arial" w:hAnsi="Times New Roman" w:cs="Times New Roman"/>
                <w:color w:val="000000" w:themeColor="text1"/>
                <w:sz w:val="24"/>
                <w:szCs w:val="24"/>
                <w:shd w:val="clear" w:color="auto" w:fill="FFFFFF"/>
              </w:rPr>
              <w:t xml:space="preserve"> ch</w:t>
            </w:r>
            <w:r>
              <w:rPr>
                <w:rFonts w:ascii="Times New Roman" w:eastAsia="Arial" w:hAnsi="Times New Roman" w:cs="Times New Roman"/>
                <w:color w:val="000000" w:themeColor="text1"/>
                <w:sz w:val="24"/>
                <w:szCs w:val="24"/>
                <w:shd w:val="clear" w:color="auto" w:fill="FFFFFF"/>
              </w:rPr>
              <w:t>ứ</w:t>
            </w:r>
            <w:r>
              <w:rPr>
                <w:rFonts w:ascii="Times New Roman" w:eastAsia="Arial" w:hAnsi="Times New Roman" w:cs="Times New Roman"/>
                <w:color w:val="000000" w:themeColor="text1"/>
                <w:sz w:val="24"/>
                <w:szCs w:val="24"/>
                <w:shd w:val="clear" w:color="auto" w:fill="FFFFFF"/>
              </w:rPr>
              <w:t>c, đơn v</w:t>
            </w:r>
            <w:r>
              <w:rPr>
                <w:rFonts w:ascii="Times New Roman" w:eastAsia="Arial" w:hAnsi="Times New Roman" w:cs="Times New Roman"/>
                <w:color w:val="000000" w:themeColor="text1"/>
                <w:sz w:val="24"/>
                <w:szCs w:val="24"/>
                <w:shd w:val="clear" w:color="auto" w:fill="FFFFFF"/>
              </w:rPr>
              <w:t>ị</w:t>
            </w:r>
            <w:r>
              <w:rPr>
                <w:rFonts w:ascii="Times New Roman" w:eastAsia="Arial" w:hAnsi="Times New Roman" w:cs="Times New Roman"/>
                <w:color w:val="000000" w:themeColor="text1"/>
                <w:sz w:val="24"/>
                <w:szCs w:val="24"/>
                <w:shd w:val="clear" w:color="auto" w:fill="FFFFFF"/>
              </w:rPr>
              <w:t xml:space="preserve"> nơi công tác;</w:t>
            </w:r>
          </w:p>
        </w:tc>
        <w:tc>
          <w:tcPr>
            <w:tcW w:w="1495" w:type="dxa"/>
            <w:shd w:val="clear" w:color="auto" w:fill="auto"/>
            <w:vAlign w:val="center"/>
          </w:tcPr>
          <w:p w:rsidR="00155E9F" w:rsidRDefault="00732DBE">
            <w:pPr>
              <w:pStyle w:val="BodyText"/>
              <w:spacing w:after="12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3266"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ả</w:t>
            </w:r>
            <w:r>
              <w:rPr>
                <w:rFonts w:ascii="Times New Roman" w:hAnsi="Times New Roman" w:cs="Times New Roman"/>
                <w:color w:val="000000" w:themeColor="text1"/>
                <w:sz w:val="24"/>
                <w:szCs w:val="24"/>
              </w:rPr>
              <w:t>n chính</w:t>
            </w:r>
          </w:p>
        </w:tc>
      </w:tr>
      <w:tr w:rsidR="00155E9F">
        <w:tc>
          <w:tcPr>
            <w:tcW w:w="851" w:type="dxa"/>
            <w:shd w:val="clear" w:color="auto" w:fill="auto"/>
            <w:vAlign w:val="center"/>
          </w:tcPr>
          <w:p w:rsidR="00155E9F" w:rsidRDefault="00732DBE">
            <w:pPr>
              <w:pStyle w:val="BodyText"/>
              <w:spacing w:after="12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4630" w:type="dxa"/>
            <w:shd w:val="clear" w:color="auto" w:fill="auto"/>
            <w:vAlign w:val="center"/>
          </w:tcPr>
          <w:p w:rsidR="00155E9F" w:rsidRDefault="00732DBE">
            <w:pPr>
              <w:shd w:val="clear" w:color="auto" w:fill="FFFFFF"/>
              <w:spacing w:before="120" w:after="120" w:line="240" w:lineRule="auto"/>
              <w:jc w:val="both"/>
              <w:rPr>
                <w:rFonts w:ascii="Times New Roman" w:eastAsia="Arial" w:hAnsi="Times New Roman" w:cs="Times New Roman"/>
                <w:color w:val="000000" w:themeColor="text1"/>
                <w:sz w:val="24"/>
                <w:szCs w:val="24"/>
                <w:shd w:val="clear" w:color="auto" w:fill="FFFFFF"/>
              </w:rPr>
            </w:pPr>
            <w:r>
              <w:rPr>
                <w:rFonts w:ascii="Times New Roman" w:eastAsia="Arial" w:hAnsi="Times New Roman" w:cs="Times New Roman"/>
                <w:color w:val="000000" w:themeColor="text1"/>
                <w:sz w:val="24"/>
                <w:szCs w:val="24"/>
                <w:shd w:val="clear" w:color="auto" w:fill="FFFFFF"/>
              </w:rPr>
              <w:t>B</w:t>
            </w:r>
            <w:r>
              <w:rPr>
                <w:rFonts w:ascii="Times New Roman" w:eastAsia="Arial" w:hAnsi="Times New Roman" w:cs="Times New Roman"/>
                <w:color w:val="000000" w:themeColor="text1"/>
                <w:sz w:val="24"/>
                <w:szCs w:val="24"/>
                <w:shd w:val="clear" w:color="auto" w:fill="FFFFFF"/>
              </w:rPr>
              <w:t>ả</w:t>
            </w:r>
            <w:r>
              <w:rPr>
                <w:rFonts w:ascii="Times New Roman" w:eastAsia="Arial" w:hAnsi="Times New Roman" w:cs="Times New Roman"/>
                <w:color w:val="000000" w:themeColor="text1"/>
                <w:sz w:val="24"/>
                <w:szCs w:val="24"/>
                <w:shd w:val="clear" w:color="auto" w:fill="FFFFFF"/>
              </w:rPr>
              <w:t>n sao các văn b</w:t>
            </w:r>
            <w:r>
              <w:rPr>
                <w:rFonts w:ascii="Times New Roman" w:eastAsia="Arial" w:hAnsi="Times New Roman" w:cs="Times New Roman"/>
                <w:color w:val="000000" w:themeColor="text1"/>
                <w:sz w:val="24"/>
                <w:szCs w:val="24"/>
                <w:shd w:val="clear" w:color="auto" w:fill="FFFFFF"/>
              </w:rPr>
              <w:t>ằ</w:t>
            </w:r>
            <w:r>
              <w:rPr>
                <w:rFonts w:ascii="Times New Roman" w:eastAsia="Arial" w:hAnsi="Times New Roman" w:cs="Times New Roman"/>
                <w:color w:val="000000" w:themeColor="text1"/>
                <w:sz w:val="24"/>
                <w:szCs w:val="24"/>
                <w:shd w:val="clear" w:color="auto" w:fill="FFFFFF"/>
              </w:rPr>
              <w:t>ng, ch</w:t>
            </w:r>
            <w:r>
              <w:rPr>
                <w:rFonts w:ascii="Times New Roman" w:eastAsia="Arial" w:hAnsi="Times New Roman" w:cs="Times New Roman"/>
                <w:color w:val="000000" w:themeColor="text1"/>
                <w:sz w:val="24"/>
                <w:szCs w:val="24"/>
                <w:shd w:val="clear" w:color="auto" w:fill="FFFFFF"/>
              </w:rPr>
              <w:t>ứ</w:t>
            </w:r>
            <w:r>
              <w:rPr>
                <w:rFonts w:ascii="Times New Roman" w:eastAsia="Arial" w:hAnsi="Times New Roman" w:cs="Times New Roman"/>
                <w:color w:val="000000" w:themeColor="text1"/>
                <w:sz w:val="24"/>
                <w:szCs w:val="24"/>
                <w:shd w:val="clear" w:color="auto" w:fill="FFFFFF"/>
              </w:rPr>
              <w:t>ng ch</w:t>
            </w:r>
            <w:r>
              <w:rPr>
                <w:rFonts w:ascii="Times New Roman" w:eastAsia="Arial" w:hAnsi="Times New Roman" w:cs="Times New Roman"/>
                <w:color w:val="000000" w:themeColor="text1"/>
                <w:sz w:val="24"/>
                <w:szCs w:val="24"/>
                <w:shd w:val="clear" w:color="auto" w:fill="FFFFFF"/>
              </w:rPr>
              <w:t>ỉ</w:t>
            </w:r>
            <w:r>
              <w:rPr>
                <w:rFonts w:ascii="Times New Roman" w:eastAsia="Arial" w:hAnsi="Times New Roman" w:cs="Times New Roman"/>
                <w:color w:val="000000" w:themeColor="text1"/>
                <w:sz w:val="24"/>
                <w:szCs w:val="24"/>
                <w:shd w:val="clear" w:color="auto" w:fill="FFFFFF"/>
              </w:rPr>
              <w:t xml:space="preserve"> theo yêu </w:t>
            </w:r>
            <w:r>
              <w:rPr>
                <w:rFonts w:ascii="Times New Roman" w:eastAsia="Arial" w:hAnsi="Times New Roman" w:cs="Times New Roman"/>
                <w:color w:val="000000" w:themeColor="text1"/>
                <w:sz w:val="24"/>
                <w:szCs w:val="24"/>
                <w:shd w:val="clear" w:color="auto" w:fill="FFFFFF"/>
              </w:rPr>
              <w:t>c</w:t>
            </w:r>
            <w:r>
              <w:rPr>
                <w:rFonts w:ascii="Times New Roman" w:eastAsia="Arial" w:hAnsi="Times New Roman" w:cs="Times New Roman"/>
                <w:color w:val="000000" w:themeColor="text1"/>
                <w:sz w:val="24"/>
                <w:szCs w:val="24"/>
                <w:shd w:val="clear" w:color="auto" w:fill="FFFFFF"/>
              </w:rPr>
              <w:t>ầ</w:t>
            </w:r>
            <w:r>
              <w:rPr>
                <w:rFonts w:ascii="Times New Roman" w:eastAsia="Arial" w:hAnsi="Times New Roman" w:cs="Times New Roman"/>
                <w:color w:val="000000" w:themeColor="text1"/>
                <w:sz w:val="24"/>
                <w:szCs w:val="24"/>
                <w:shd w:val="clear" w:color="auto" w:fill="FFFFFF"/>
              </w:rPr>
              <w:t>u c</w:t>
            </w:r>
            <w:r>
              <w:rPr>
                <w:rFonts w:ascii="Times New Roman" w:eastAsia="Arial" w:hAnsi="Times New Roman" w:cs="Times New Roman"/>
                <w:color w:val="000000" w:themeColor="text1"/>
                <w:sz w:val="24"/>
                <w:szCs w:val="24"/>
                <w:shd w:val="clear" w:color="auto" w:fill="FFFFFF"/>
              </w:rPr>
              <w:t>ủ</w:t>
            </w:r>
            <w:r>
              <w:rPr>
                <w:rFonts w:ascii="Times New Roman" w:eastAsia="Arial" w:hAnsi="Times New Roman" w:cs="Times New Roman"/>
                <w:color w:val="000000" w:themeColor="text1"/>
                <w:sz w:val="24"/>
                <w:szCs w:val="24"/>
                <w:shd w:val="clear" w:color="auto" w:fill="FFFFFF"/>
              </w:rPr>
              <w:t>a v</w:t>
            </w:r>
            <w:r>
              <w:rPr>
                <w:rFonts w:ascii="Times New Roman" w:eastAsia="Arial" w:hAnsi="Times New Roman" w:cs="Times New Roman"/>
                <w:color w:val="000000" w:themeColor="text1"/>
                <w:sz w:val="24"/>
                <w:szCs w:val="24"/>
                <w:shd w:val="clear" w:color="auto" w:fill="FFFFFF"/>
              </w:rPr>
              <w:t>ị</w:t>
            </w:r>
            <w:r>
              <w:rPr>
                <w:rFonts w:ascii="Times New Roman" w:eastAsia="Arial" w:hAnsi="Times New Roman" w:cs="Times New Roman"/>
                <w:color w:val="000000" w:themeColor="text1"/>
                <w:sz w:val="24"/>
                <w:szCs w:val="24"/>
                <w:shd w:val="clear" w:color="auto" w:fill="FFFFFF"/>
              </w:rPr>
              <w:t xml:space="preserve"> trí vi</w:t>
            </w:r>
            <w:r>
              <w:rPr>
                <w:rFonts w:ascii="Times New Roman" w:eastAsia="Arial" w:hAnsi="Times New Roman" w:cs="Times New Roman"/>
                <w:color w:val="000000" w:themeColor="text1"/>
                <w:sz w:val="24"/>
                <w:szCs w:val="24"/>
                <w:shd w:val="clear" w:color="auto" w:fill="FFFFFF"/>
              </w:rPr>
              <w:t>ệ</w:t>
            </w:r>
            <w:r>
              <w:rPr>
                <w:rFonts w:ascii="Times New Roman" w:eastAsia="Arial" w:hAnsi="Times New Roman" w:cs="Times New Roman"/>
                <w:color w:val="000000" w:themeColor="text1"/>
                <w:sz w:val="24"/>
                <w:szCs w:val="24"/>
                <w:shd w:val="clear" w:color="auto" w:fill="FFFFFF"/>
              </w:rPr>
              <w:t>c làm d</w:t>
            </w:r>
            <w:r>
              <w:rPr>
                <w:rFonts w:ascii="Times New Roman" w:eastAsia="Arial" w:hAnsi="Times New Roman" w:cs="Times New Roman"/>
                <w:color w:val="000000" w:themeColor="text1"/>
                <w:sz w:val="24"/>
                <w:szCs w:val="24"/>
                <w:shd w:val="clear" w:color="auto" w:fill="FFFFFF"/>
              </w:rPr>
              <w:t>ự</w:t>
            </w:r>
            <w:r>
              <w:rPr>
                <w:rFonts w:ascii="Times New Roman" w:eastAsia="Arial" w:hAnsi="Times New Roman" w:cs="Times New Roman"/>
                <w:color w:val="000000" w:themeColor="text1"/>
                <w:sz w:val="24"/>
                <w:szCs w:val="24"/>
                <w:shd w:val="clear" w:color="auto" w:fill="FFFFFF"/>
              </w:rPr>
              <w:t xml:space="preserve"> ki</w:t>
            </w:r>
            <w:r>
              <w:rPr>
                <w:rFonts w:ascii="Times New Roman" w:eastAsia="Arial" w:hAnsi="Times New Roman" w:cs="Times New Roman"/>
                <w:color w:val="000000" w:themeColor="text1"/>
                <w:sz w:val="24"/>
                <w:szCs w:val="24"/>
                <w:shd w:val="clear" w:color="auto" w:fill="FFFFFF"/>
              </w:rPr>
              <w:t>ế</w:t>
            </w:r>
            <w:r>
              <w:rPr>
                <w:rFonts w:ascii="Times New Roman" w:eastAsia="Arial" w:hAnsi="Times New Roman" w:cs="Times New Roman"/>
                <w:color w:val="000000" w:themeColor="text1"/>
                <w:sz w:val="24"/>
                <w:szCs w:val="24"/>
                <w:shd w:val="clear" w:color="auto" w:fill="FFFFFF"/>
              </w:rPr>
              <w:t>n ti</w:t>
            </w:r>
            <w:r>
              <w:rPr>
                <w:rFonts w:ascii="Times New Roman" w:eastAsia="Arial" w:hAnsi="Times New Roman" w:cs="Times New Roman"/>
                <w:color w:val="000000" w:themeColor="text1"/>
                <w:sz w:val="24"/>
                <w:szCs w:val="24"/>
                <w:shd w:val="clear" w:color="auto" w:fill="FFFFFF"/>
              </w:rPr>
              <w:t>ế</w:t>
            </w:r>
            <w:r>
              <w:rPr>
                <w:rFonts w:ascii="Times New Roman" w:eastAsia="Arial" w:hAnsi="Times New Roman" w:cs="Times New Roman"/>
                <w:color w:val="000000" w:themeColor="text1"/>
                <w:sz w:val="24"/>
                <w:szCs w:val="24"/>
                <w:shd w:val="clear" w:color="auto" w:fill="FFFFFF"/>
              </w:rPr>
              <w:t>p nh</w:t>
            </w:r>
            <w:r>
              <w:rPr>
                <w:rFonts w:ascii="Times New Roman" w:eastAsia="Arial" w:hAnsi="Times New Roman" w:cs="Times New Roman"/>
                <w:color w:val="000000" w:themeColor="text1"/>
                <w:sz w:val="24"/>
                <w:szCs w:val="24"/>
                <w:shd w:val="clear" w:color="auto" w:fill="FFFFFF"/>
              </w:rPr>
              <w:t>ậ</w:t>
            </w:r>
            <w:r>
              <w:rPr>
                <w:rFonts w:ascii="Times New Roman" w:eastAsia="Arial" w:hAnsi="Times New Roman" w:cs="Times New Roman"/>
                <w:color w:val="000000" w:themeColor="text1"/>
                <w:sz w:val="24"/>
                <w:szCs w:val="24"/>
                <w:shd w:val="clear" w:color="auto" w:fill="FFFFFF"/>
              </w:rPr>
              <w:t>n;</w:t>
            </w:r>
          </w:p>
        </w:tc>
        <w:tc>
          <w:tcPr>
            <w:tcW w:w="1495" w:type="dxa"/>
            <w:shd w:val="clear" w:color="auto" w:fill="auto"/>
            <w:vAlign w:val="center"/>
          </w:tcPr>
          <w:p w:rsidR="00155E9F" w:rsidRDefault="00732DBE">
            <w:pPr>
              <w:pStyle w:val="BodyText"/>
              <w:spacing w:after="12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3266" w:type="dxa"/>
            <w:shd w:val="clear" w:color="auto" w:fill="auto"/>
            <w:vAlign w:val="center"/>
          </w:tcPr>
          <w:p w:rsidR="00155E9F" w:rsidRDefault="00732DBE">
            <w:pPr>
              <w:spacing w:before="120" w:after="120" w:line="240" w:lineRule="auto"/>
              <w:jc w:val="center"/>
              <w:rPr>
                <w:rFonts w:ascii="Times New Roman" w:eastAsia="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ả</w:t>
            </w:r>
            <w:r>
              <w:rPr>
                <w:rFonts w:ascii="Times New Roman" w:hAnsi="Times New Roman" w:cs="Times New Roman"/>
                <w:color w:val="000000" w:themeColor="text1"/>
                <w:sz w:val="24"/>
                <w:szCs w:val="24"/>
              </w:rPr>
              <w:t>n chính</w:t>
            </w:r>
          </w:p>
        </w:tc>
      </w:tr>
      <w:tr w:rsidR="00155E9F">
        <w:tc>
          <w:tcPr>
            <w:tcW w:w="851" w:type="dxa"/>
            <w:shd w:val="clear" w:color="auto" w:fill="auto"/>
            <w:vAlign w:val="center"/>
          </w:tcPr>
          <w:p w:rsidR="00155E9F" w:rsidRDefault="00732DBE">
            <w:pPr>
              <w:pStyle w:val="BodyText"/>
              <w:spacing w:after="12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03</w:t>
            </w:r>
          </w:p>
        </w:tc>
        <w:tc>
          <w:tcPr>
            <w:tcW w:w="4630" w:type="dxa"/>
            <w:shd w:val="clear" w:color="auto" w:fill="auto"/>
            <w:vAlign w:val="center"/>
          </w:tcPr>
          <w:p w:rsidR="00155E9F" w:rsidRDefault="00732DBE">
            <w:pPr>
              <w:shd w:val="clear" w:color="auto" w:fill="FFFFFF"/>
              <w:spacing w:before="120" w:after="120" w:line="240" w:lineRule="auto"/>
              <w:jc w:val="both"/>
              <w:rPr>
                <w:rFonts w:ascii="Times New Roman" w:eastAsia="Arial" w:hAnsi="Times New Roman" w:cs="Times New Roman"/>
                <w:color w:val="000000" w:themeColor="text1"/>
                <w:sz w:val="24"/>
                <w:szCs w:val="24"/>
                <w:shd w:val="clear" w:color="auto" w:fill="FFFFFF"/>
              </w:rPr>
            </w:pPr>
            <w:r>
              <w:rPr>
                <w:rFonts w:ascii="Times New Roman" w:eastAsia="Arial" w:hAnsi="Times New Roman" w:cs="Times New Roman"/>
                <w:color w:val="000000" w:themeColor="text1"/>
                <w:sz w:val="24"/>
                <w:szCs w:val="24"/>
                <w:shd w:val="clear" w:color="auto" w:fill="FFFFFF"/>
              </w:rPr>
              <w:t> Gi</w:t>
            </w:r>
            <w:r>
              <w:rPr>
                <w:rFonts w:ascii="Times New Roman" w:eastAsia="Arial" w:hAnsi="Times New Roman" w:cs="Times New Roman"/>
                <w:color w:val="000000" w:themeColor="text1"/>
                <w:sz w:val="24"/>
                <w:szCs w:val="24"/>
                <w:shd w:val="clear" w:color="auto" w:fill="FFFFFF"/>
              </w:rPr>
              <w:t>ấ</w:t>
            </w:r>
            <w:r>
              <w:rPr>
                <w:rFonts w:ascii="Times New Roman" w:eastAsia="Arial" w:hAnsi="Times New Roman" w:cs="Times New Roman"/>
                <w:color w:val="000000" w:themeColor="text1"/>
                <w:sz w:val="24"/>
                <w:szCs w:val="24"/>
                <w:shd w:val="clear" w:color="auto" w:fill="FFFFFF"/>
              </w:rPr>
              <w:t>y ch</w:t>
            </w:r>
            <w:r>
              <w:rPr>
                <w:rFonts w:ascii="Times New Roman" w:eastAsia="Arial" w:hAnsi="Times New Roman" w:cs="Times New Roman"/>
                <w:color w:val="000000" w:themeColor="text1"/>
                <w:sz w:val="24"/>
                <w:szCs w:val="24"/>
                <w:shd w:val="clear" w:color="auto" w:fill="FFFFFF"/>
              </w:rPr>
              <w:t>ứ</w:t>
            </w:r>
            <w:r>
              <w:rPr>
                <w:rFonts w:ascii="Times New Roman" w:eastAsia="Arial" w:hAnsi="Times New Roman" w:cs="Times New Roman"/>
                <w:color w:val="000000" w:themeColor="text1"/>
                <w:sz w:val="24"/>
                <w:szCs w:val="24"/>
                <w:shd w:val="clear" w:color="auto" w:fill="FFFFFF"/>
              </w:rPr>
              <w:t>ng nh</w:t>
            </w:r>
            <w:r>
              <w:rPr>
                <w:rFonts w:ascii="Times New Roman" w:eastAsia="Arial" w:hAnsi="Times New Roman" w:cs="Times New Roman"/>
                <w:color w:val="000000" w:themeColor="text1"/>
                <w:sz w:val="24"/>
                <w:szCs w:val="24"/>
                <w:shd w:val="clear" w:color="auto" w:fill="FFFFFF"/>
              </w:rPr>
              <w:t>ậ</w:t>
            </w:r>
            <w:r>
              <w:rPr>
                <w:rFonts w:ascii="Times New Roman" w:eastAsia="Arial" w:hAnsi="Times New Roman" w:cs="Times New Roman"/>
                <w:color w:val="000000" w:themeColor="text1"/>
                <w:sz w:val="24"/>
                <w:szCs w:val="24"/>
                <w:shd w:val="clear" w:color="auto" w:fill="FFFFFF"/>
              </w:rPr>
              <w:t>n s</w:t>
            </w:r>
            <w:r>
              <w:rPr>
                <w:rFonts w:ascii="Times New Roman" w:eastAsia="Arial" w:hAnsi="Times New Roman" w:cs="Times New Roman"/>
                <w:color w:val="000000" w:themeColor="text1"/>
                <w:sz w:val="24"/>
                <w:szCs w:val="24"/>
                <w:shd w:val="clear" w:color="auto" w:fill="FFFFFF"/>
              </w:rPr>
              <w:t>ứ</w:t>
            </w:r>
            <w:r>
              <w:rPr>
                <w:rFonts w:ascii="Times New Roman" w:eastAsia="Arial" w:hAnsi="Times New Roman" w:cs="Times New Roman"/>
                <w:color w:val="000000" w:themeColor="text1"/>
                <w:sz w:val="24"/>
                <w:szCs w:val="24"/>
                <w:shd w:val="clear" w:color="auto" w:fill="FFFFFF"/>
              </w:rPr>
              <w:t>c kh</w:t>
            </w:r>
            <w:r>
              <w:rPr>
                <w:rFonts w:ascii="Times New Roman" w:eastAsia="Arial" w:hAnsi="Times New Roman" w:cs="Times New Roman"/>
                <w:color w:val="000000" w:themeColor="text1"/>
                <w:sz w:val="24"/>
                <w:szCs w:val="24"/>
                <w:shd w:val="clear" w:color="auto" w:fill="FFFFFF"/>
              </w:rPr>
              <w:t>ỏ</w:t>
            </w:r>
            <w:r>
              <w:rPr>
                <w:rFonts w:ascii="Times New Roman" w:eastAsia="Arial" w:hAnsi="Times New Roman" w:cs="Times New Roman"/>
                <w:color w:val="000000" w:themeColor="text1"/>
                <w:sz w:val="24"/>
                <w:szCs w:val="24"/>
                <w:shd w:val="clear" w:color="auto" w:fill="FFFFFF"/>
              </w:rPr>
              <w:t>e do cơ quan y t</w:t>
            </w:r>
            <w:r>
              <w:rPr>
                <w:rFonts w:ascii="Times New Roman" w:eastAsia="Arial" w:hAnsi="Times New Roman" w:cs="Times New Roman"/>
                <w:color w:val="000000" w:themeColor="text1"/>
                <w:sz w:val="24"/>
                <w:szCs w:val="24"/>
                <w:shd w:val="clear" w:color="auto" w:fill="FFFFFF"/>
              </w:rPr>
              <w:t>ế</w:t>
            </w:r>
            <w:r>
              <w:rPr>
                <w:rFonts w:ascii="Times New Roman" w:eastAsia="Arial" w:hAnsi="Times New Roman" w:cs="Times New Roman"/>
                <w:color w:val="000000" w:themeColor="text1"/>
                <w:sz w:val="24"/>
                <w:szCs w:val="24"/>
                <w:shd w:val="clear" w:color="auto" w:fill="FFFFFF"/>
              </w:rPr>
              <w:t xml:space="preserve"> có th</w:t>
            </w:r>
            <w:r>
              <w:rPr>
                <w:rFonts w:ascii="Times New Roman" w:eastAsia="Arial" w:hAnsi="Times New Roman" w:cs="Times New Roman"/>
                <w:color w:val="000000" w:themeColor="text1"/>
                <w:sz w:val="24"/>
                <w:szCs w:val="24"/>
                <w:shd w:val="clear" w:color="auto" w:fill="FFFFFF"/>
              </w:rPr>
              <w:t>ẩ</w:t>
            </w:r>
            <w:r>
              <w:rPr>
                <w:rFonts w:ascii="Times New Roman" w:eastAsia="Arial" w:hAnsi="Times New Roman" w:cs="Times New Roman"/>
                <w:color w:val="000000" w:themeColor="text1"/>
                <w:sz w:val="24"/>
                <w:szCs w:val="24"/>
                <w:shd w:val="clear" w:color="auto" w:fill="FFFFFF"/>
              </w:rPr>
              <w:t>m quy</w:t>
            </w:r>
            <w:r>
              <w:rPr>
                <w:rFonts w:ascii="Times New Roman" w:eastAsia="Arial" w:hAnsi="Times New Roman" w:cs="Times New Roman"/>
                <w:color w:val="000000" w:themeColor="text1"/>
                <w:sz w:val="24"/>
                <w:szCs w:val="24"/>
                <w:shd w:val="clear" w:color="auto" w:fill="FFFFFF"/>
              </w:rPr>
              <w:t>ề</w:t>
            </w:r>
            <w:r>
              <w:rPr>
                <w:rFonts w:ascii="Times New Roman" w:eastAsia="Arial" w:hAnsi="Times New Roman" w:cs="Times New Roman"/>
                <w:color w:val="000000" w:themeColor="text1"/>
                <w:sz w:val="24"/>
                <w:szCs w:val="24"/>
                <w:shd w:val="clear" w:color="auto" w:fill="FFFFFF"/>
              </w:rPr>
              <w:t>n c</w:t>
            </w:r>
            <w:r>
              <w:rPr>
                <w:rFonts w:ascii="Times New Roman" w:eastAsia="Arial" w:hAnsi="Times New Roman" w:cs="Times New Roman"/>
                <w:color w:val="000000" w:themeColor="text1"/>
                <w:sz w:val="24"/>
                <w:szCs w:val="24"/>
                <w:shd w:val="clear" w:color="auto" w:fill="FFFFFF"/>
              </w:rPr>
              <w:t>ấ</w:t>
            </w:r>
            <w:r>
              <w:rPr>
                <w:rFonts w:ascii="Times New Roman" w:eastAsia="Arial" w:hAnsi="Times New Roman" w:cs="Times New Roman"/>
                <w:color w:val="000000" w:themeColor="text1"/>
                <w:sz w:val="24"/>
                <w:szCs w:val="24"/>
                <w:shd w:val="clear" w:color="auto" w:fill="FFFFFF"/>
              </w:rPr>
              <w:t>p trong th</w:t>
            </w:r>
            <w:r>
              <w:rPr>
                <w:rFonts w:ascii="Times New Roman" w:eastAsia="Arial" w:hAnsi="Times New Roman" w:cs="Times New Roman"/>
                <w:color w:val="000000" w:themeColor="text1"/>
                <w:sz w:val="24"/>
                <w:szCs w:val="24"/>
                <w:shd w:val="clear" w:color="auto" w:fill="FFFFFF"/>
              </w:rPr>
              <w:t>ờ</w:t>
            </w:r>
            <w:r>
              <w:rPr>
                <w:rFonts w:ascii="Times New Roman" w:eastAsia="Arial" w:hAnsi="Times New Roman" w:cs="Times New Roman"/>
                <w:color w:val="000000" w:themeColor="text1"/>
                <w:sz w:val="24"/>
                <w:szCs w:val="24"/>
                <w:shd w:val="clear" w:color="auto" w:fill="FFFFFF"/>
              </w:rPr>
              <w:t>i h</w:t>
            </w:r>
            <w:r>
              <w:rPr>
                <w:rFonts w:ascii="Times New Roman" w:eastAsia="Arial" w:hAnsi="Times New Roman" w:cs="Times New Roman"/>
                <w:color w:val="000000" w:themeColor="text1"/>
                <w:sz w:val="24"/>
                <w:szCs w:val="24"/>
                <w:shd w:val="clear" w:color="auto" w:fill="FFFFFF"/>
              </w:rPr>
              <w:t>ạ</w:t>
            </w:r>
            <w:r>
              <w:rPr>
                <w:rFonts w:ascii="Times New Roman" w:eastAsia="Arial" w:hAnsi="Times New Roman" w:cs="Times New Roman"/>
                <w:color w:val="000000" w:themeColor="text1"/>
                <w:sz w:val="24"/>
                <w:szCs w:val="24"/>
                <w:shd w:val="clear" w:color="auto" w:fill="FFFFFF"/>
              </w:rPr>
              <w:t>n 30 ngày trư</w:t>
            </w:r>
            <w:r>
              <w:rPr>
                <w:rFonts w:ascii="Times New Roman" w:eastAsia="Arial" w:hAnsi="Times New Roman" w:cs="Times New Roman"/>
                <w:color w:val="000000" w:themeColor="text1"/>
                <w:sz w:val="24"/>
                <w:szCs w:val="24"/>
                <w:shd w:val="clear" w:color="auto" w:fill="FFFFFF"/>
              </w:rPr>
              <w:t>ớ</w:t>
            </w:r>
            <w:r>
              <w:rPr>
                <w:rFonts w:ascii="Times New Roman" w:eastAsia="Arial" w:hAnsi="Times New Roman" w:cs="Times New Roman"/>
                <w:color w:val="000000" w:themeColor="text1"/>
                <w:sz w:val="24"/>
                <w:szCs w:val="24"/>
                <w:shd w:val="clear" w:color="auto" w:fill="FFFFFF"/>
              </w:rPr>
              <w:t>c ngày n</w:t>
            </w:r>
            <w:r>
              <w:rPr>
                <w:rFonts w:ascii="Times New Roman" w:eastAsia="Arial" w:hAnsi="Times New Roman" w:cs="Times New Roman"/>
                <w:color w:val="000000" w:themeColor="text1"/>
                <w:sz w:val="24"/>
                <w:szCs w:val="24"/>
                <w:shd w:val="clear" w:color="auto" w:fill="FFFFFF"/>
              </w:rPr>
              <w:t>ộ</w:t>
            </w:r>
            <w:r>
              <w:rPr>
                <w:rFonts w:ascii="Times New Roman" w:eastAsia="Arial" w:hAnsi="Times New Roman" w:cs="Times New Roman"/>
                <w:color w:val="000000" w:themeColor="text1"/>
                <w:sz w:val="24"/>
                <w:szCs w:val="24"/>
                <w:shd w:val="clear" w:color="auto" w:fill="FFFFFF"/>
              </w:rPr>
              <w:t>p h</w:t>
            </w:r>
            <w:r>
              <w:rPr>
                <w:rFonts w:ascii="Times New Roman" w:eastAsia="Arial" w:hAnsi="Times New Roman" w:cs="Times New Roman"/>
                <w:color w:val="000000" w:themeColor="text1"/>
                <w:sz w:val="24"/>
                <w:szCs w:val="24"/>
                <w:shd w:val="clear" w:color="auto" w:fill="FFFFFF"/>
              </w:rPr>
              <w:t>ồ</w:t>
            </w:r>
            <w:r>
              <w:rPr>
                <w:rFonts w:ascii="Times New Roman" w:eastAsia="Arial" w:hAnsi="Times New Roman" w:cs="Times New Roman"/>
                <w:color w:val="000000" w:themeColor="text1"/>
                <w:sz w:val="24"/>
                <w:szCs w:val="24"/>
                <w:shd w:val="clear" w:color="auto" w:fill="FFFFFF"/>
              </w:rPr>
              <w:t xml:space="preserve"> sơ ti</w:t>
            </w:r>
            <w:r>
              <w:rPr>
                <w:rFonts w:ascii="Times New Roman" w:eastAsia="Arial" w:hAnsi="Times New Roman" w:cs="Times New Roman"/>
                <w:color w:val="000000" w:themeColor="text1"/>
                <w:sz w:val="24"/>
                <w:szCs w:val="24"/>
                <w:shd w:val="clear" w:color="auto" w:fill="FFFFFF"/>
              </w:rPr>
              <w:t>ế</w:t>
            </w:r>
            <w:r>
              <w:rPr>
                <w:rFonts w:ascii="Times New Roman" w:eastAsia="Arial" w:hAnsi="Times New Roman" w:cs="Times New Roman"/>
                <w:color w:val="000000" w:themeColor="text1"/>
                <w:sz w:val="24"/>
                <w:szCs w:val="24"/>
                <w:shd w:val="clear" w:color="auto" w:fill="FFFFFF"/>
              </w:rPr>
              <w:t>p nh</w:t>
            </w:r>
            <w:r>
              <w:rPr>
                <w:rFonts w:ascii="Times New Roman" w:eastAsia="Arial" w:hAnsi="Times New Roman" w:cs="Times New Roman"/>
                <w:color w:val="000000" w:themeColor="text1"/>
                <w:sz w:val="24"/>
                <w:szCs w:val="24"/>
                <w:shd w:val="clear" w:color="auto" w:fill="FFFFFF"/>
              </w:rPr>
              <w:t>ậ</w:t>
            </w:r>
            <w:r>
              <w:rPr>
                <w:rFonts w:ascii="Times New Roman" w:eastAsia="Arial" w:hAnsi="Times New Roman" w:cs="Times New Roman"/>
                <w:color w:val="000000" w:themeColor="text1"/>
                <w:sz w:val="24"/>
                <w:szCs w:val="24"/>
                <w:shd w:val="clear" w:color="auto" w:fill="FFFFFF"/>
              </w:rPr>
              <w:t>n;</w:t>
            </w:r>
          </w:p>
        </w:tc>
        <w:tc>
          <w:tcPr>
            <w:tcW w:w="1495" w:type="dxa"/>
            <w:shd w:val="clear" w:color="auto" w:fill="auto"/>
            <w:vAlign w:val="center"/>
          </w:tcPr>
          <w:p w:rsidR="00155E9F" w:rsidRDefault="00732DBE">
            <w:pPr>
              <w:pStyle w:val="BodyText"/>
              <w:spacing w:after="12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3266" w:type="dxa"/>
            <w:shd w:val="clear" w:color="auto" w:fill="auto"/>
            <w:vAlign w:val="center"/>
          </w:tcPr>
          <w:p w:rsidR="00155E9F" w:rsidRDefault="00732DBE">
            <w:pPr>
              <w:spacing w:before="120" w:after="120" w:line="240" w:lineRule="auto"/>
              <w:jc w:val="center"/>
              <w:rPr>
                <w:rFonts w:ascii="Times New Roman" w:eastAsia="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ả</w:t>
            </w:r>
            <w:r>
              <w:rPr>
                <w:rFonts w:ascii="Times New Roman" w:hAnsi="Times New Roman" w:cs="Times New Roman"/>
                <w:color w:val="000000" w:themeColor="text1"/>
                <w:sz w:val="24"/>
                <w:szCs w:val="24"/>
              </w:rPr>
              <w:t>n chính</w:t>
            </w:r>
          </w:p>
        </w:tc>
      </w:tr>
      <w:tr w:rsidR="00155E9F">
        <w:tc>
          <w:tcPr>
            <w:tcW w:w="851" w:type="dxa"/>
            <w:shd w:val="clear" w:color="auto" w:fill="auto"/>
            <w:vAlign w:val="center"/>
          </w:tcPr>
          <w:p w:rsidR="00155E9F" w:rsidRDefault="00732DBE">
            <w:pPr>
              <w:pStyle w:val="BodyText"/>
              <w:spacing w:after="12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04</w:t>
            </w:r>
          </w:p>
        </w:tc>
        <w:tc>
          <w:tcPr>
            <w:tcW w:w="4630" w:type="dxa"/>
            <w:shd w:val="clear" w:color="auto" w:fill="auto"/>
            <w:vAlign w:val="center"/>
          </w:tcPr>
          <w:p w:rsidR="00155E9F" w:rsidRDefault="00732DBE">
            <w:pPr>
              <w:shd w:val="clear" w:color="auto" w:fill="FFFFFF"/>
              <w:spacing w:before="120" w:after="120" w:line="240" w:lineRule="auto"/>
              <w:jc w:val="both"/>
              <w:rPr>
                <w:rFonts w:ascii="Times New Roman" w:eastAsia="Arial" w:hAnsi="Times New Roman" w:cs="Times New Roman"/>
                <w:color w:val="000000" w:themeColor="text1"/>
                <w:sz w:val="24"/>
                <w:szCs w:val="24"/>
                <w:shd w:val="clear" w:color="auto" w:fill="FFFFFF"/>
              </w:rPr>
            </w:pPr>
            <w:r>
              <w:rPr>
                <w:rFonts w:ascii="Times New Roman" w:eastAsia="Arial" w:hAnsi="Times New Roman" w:cs="Times New Roman"/>
                <w:color w:val="000000" w:themeColor="text1"/>
                <w:sz w:val="24"/>
                <w:szCs w:val="24"/>
                <w:shd w:val="clear" w:color="auto" w:fill="FFFFFF"/>
              </w:rPr>
              <w:t>B</w:t>
            </w:r>
            <w:r>
              <w:rPr>
                <w:rFonts w:ascii="Times New Roman" w:eastAsia="Arial" w:hAnsi="Times New Roman" w:cs="Times New Roman"/>
                <w:color w:val="000000" w:themeColor="text1"/>
                <w:sz w:val="24"/>
                <w:szCs w:val="24"/>
                <w:shd w:val="clear" w:color="auto" w:fill="FFFFFF"/>
              </w:rPr>
              <w:t>ả</w:t>
            </w:r>
            <w:r>
              <w:rPr>
                <w:rFonts w:ascii="Times New Roman" w:eastAsia="Arial" w:hAnsi="Times New Roman" w:cs="Times New Roman"/>
                <w:color w:val="000000" w:themeColor="text1"/>
                <w:sz w:val="24"/>
                <w:szCs w:val="24"/>
                <w:shd w:val="clear" w:color="auto" w:fill="FFFFFF"/>
              </w:rPr>
              <w:t>n t</w:t>
            </w:r>
            <w:r>
              <w:rPr>
                <w:rFonts w:ascii="Times New Roman" w:eastAsia="Arial" w:hAnsi="Times New Roman" w:cs="Times New Roman"/>
                <w:color w:val="000000" w:themeColor="text1"/>
                <w:sz w:val="24"/>
                <w:szCs w:val="24"/>
                <w:shd w:val="clear" w:color="auto" w:fill="FFFFFF"/>
              </w:rPr>
              <w:t>ự</w:t>
            </w:r>
            <w:r>
              <w:rPr>
                <w:rFonts w:ascii="Times New Roman" w:eastAsia="Arial" w:hAnsi="Times New Roman" w:cs="Times New Roman"/>
                <w:color w:val="000000" w:themeColor="text1"/>
                <w:sz w:val="24"/>
                <w:szCs w:val="24"/>
                <w:shd w:val="clear" w:color="auto" w:fill="FFFFFF"/>
              </w:rPr>
              <w:t xml:space="preserve"> nh</w:t>
            </w:r>
            <w:r>
              <w:rPr>
                <w:rFonts w:ascii="Times New Roman" w:eastAsia="Arial" w:hAnsi="Times New Roman" w:cs="Times New Roman"/>
                <w:color w:val="000000" w:themeColor="text1"/>
                <w:sz w:val="24"/>
                <w:szCs w:val="24"/>
                <w:shd w:val="clear" w:color="auto" w:fill="FFFFFF"/>
              </w:rPr>
              <w:t>ậ</w:t>
            </w:r>
            <w:r>
              <w:rPr>
                <w:rFonts w:ascii="Times New Roman" w:eastAsia="Arial" w:hAnsi="Times New Roman" w:cs="Times New Roman"/>
                <w:color w:val="000000" w:themeColor="text1"/>
                <w:sz w:val="24"/>
                <w:szCs w:val="24"/>
                <w:shd w:val="clear" w:color="auto" w:fill="FFFFFF"/>
              </w:rPr>
              <w:t>n xét, đánh giá c</w:t>
            </w:r>
            <w:r>
              <w:rPr>
                <w:rFonts w:ascii="Times New Roman" w:eastAsia="Arial" w:hAnsi="Times New Roman" w:cs="Times New Roman"/>
                <w:color w:val="000000" w:themeColor="text1"/>
                <w:sz w:val="24"/>
                <w:szCs w:val="24"/>
                <w:shd w:val="clear" w:color="auto" w:fill="FFFFFF"/>
              </w:rPr>
              <w:t>ủ</w:t>
            </w:r>
            <w:r>
              <w:rPr>
                <w:rFonts w:ascii="Times New Roman" w:eastAsia="Arial" w:hAnsi="Times New Roman" w:cs="Times New Roman"/>
                <w:color w:val="000000" w:themeColor="text1"/>
                <w:sz w:val="24"/>
                <w:szCs w:val="24"/>
                <w:shd w:val="clear" w:color="auto" w:fill="FFFFFF"/>
              </w:rPr>
              <w:t>a ngư</w:t>
            </w:r>
            <w:r>
              <w:rPr>
                <w:rFonts w:ascii="Times New Roman" w:eastAsia="Arial" w:hAnsi="Times New Roman" w:cs="Times New Roman"/>
                <w:color w:val="000000" w:themeColor="text1"/>
                <w:sz w:val="24"/>
                <w:szCs w:val="24"/>
                <w:shd w:val="clear" w:color="auto" w:fill="FFFFFF"/>
              </w:rPr>
              <w:t>ờ</w:t>
            </w:r>
            <w:r>
              <w:rPr>
                <w:rFonts w:ascii="Times New Roman" w:eastAsia="Arial" w:hAnsi="Times New Roman" w:cs="Times New Roman"/>
                <w:color w:val="000000" w:themeColor="text1"/>
                <w:sz w:val="24"/>
                <w:szCs w:val="24"/>
                <w:shd w:val="clear" w:color="auto" w:fill="FFFFFF"/>
              </w:rPr>
              <w:t>i đư</w:t>
            </w:r>
            <w:r>
              <w:rPr>
                <w:rFonts w:ascii="Times New Roman" w:eastAsia="Arial" w:hAnsi="Times New Roman" w:cs="Times New Roman"/>
                <w:color w:val="000000" w:themeColor="text1"/>
                <w:sz w:val="24"/>
                <w:szCs w:val="24"/>
                <w:shd w:val="clear" w:color="auto" w:fill="FFFFFF"/>
              </w:rPr>
              <w:t>ợ</w:t>
            </w:r>
            <w:r>
              <w:rPr>
                <w:rFonts w:ascii="Times New Roman" w:eastAsia="Arial" w:hAnsi="Times New Roman" w:cs="Times New Roman"/>
                <w:color w:val="000000" w:themeColor="text1"/>
                <w:sz w:val="24"/>
                <w:szCs w:val="24"/>
                <w:shd w:val="clear" w:color="auto" w:fill="FFFFFF"/>
              </w:rPr>
              <w:t>c đ</w:t>
            </w:r>
            <w:r>
              <w:rPr>
                <w:rFonts w:ascii="Times New Roman" w:eastAsia="Arial" w:hAnsi="Times New Roman" w:cs="Times New Roman"/>
                <w:color w:val="000000" w:themeColor="text1"/>
                <w:sz w:val="24"/>
                <w:szCs w:val="24"/>
                <w:shd w:val="clear" w:color="auto" w:fill="FFFFFF"/>
              </w:rPr>
              <w:t>ề</w:t>
            </w:r>
            <w:r>
              <w:rPr>
                <w:rFonts w:ascii="Times New Roman" w:eastAsia="Arial" w:hAnsi="Times New Roman" w:cs="Times New Roman"/>
                <w:color w:val="000000" w:themeColor="text1"/>
                <w:sz w:val="24"/>
                <w:szCs w:val="24"/>
                <w:shd w:val="clear" w:color="auto" w:fill="FFFFFF"/>
              </w:rPr>
              <w:t xml:space="preserve"> ngh</w:t>
            </w:r>
            <w:r>
              <w:rPr>
                <w:rFonts w:ascii="Times New Roman" w:eastAsia="Arial" w:hAnsi="Times New Roman" w:cs="Times New Roman"/>
                <w:color w:val="000000" w:themeColor="text1"/>
                <w:sz w:val="24"/>
                <w:szCs w:val="24"/>
                <w:shd w:val="clear" w:color="auto" w:fill="FFFFFF"/>
              </w:rPr>
              <w:t>ị</w:t>
            </w:r>
            <w:r>
              <w:rPr>
                <w:rFonts w:ascii="Times New Roman" w:eastAsia="Arial" w:hAnsi="Times New Roman" w:cs="Times New Roman"/>
                <w:color w:val="000000" w:themeColor="text1"/>
                <w:sz w:val="24"/>
                <w:szCs w:val="24"/>
                <w:shd w:val="clear" w:color="auto" w:fill="FFFFFF"/>
              </w:rPr>
              <w:t xml:space="preserve"> ti</w:t>
            </w:r>
            <w:r>
              <w:rPr>
                <w:rFonts w:ascii="Times New Roman" w:eastAsia="Arial" w:hAnsi="Times New Roman" w:cs="Times New Roman"/>
                <w:color w:val="000000" w:themeColor="text1"/>
                <w:sz w:val="24"/>
                <w:szCs w:val="24"/>
                <w:shd w:val="clear" w:color="auto" w:fill="FFFFFF"/>
              </w:rPr>
              <w:t>ế</w:t>
            </w:r>
            <w:r>
              <w:rPr>
                <w:rFonts w:ascii="Times New Roman" w:eastAsia="Arial" w:hAnsi="Times New Roman" w:cs="Times New Roman"/>
                <w:color w:val="000000" w:themeColor="text1"/>
                <w:sz w:val="24"/>
                <w:szCs w:val="24"/>
                <w:shd w:val="clear" w:color="auto" w:fill="FFFFFF"/>
              </w:rPr>
              <w:t>p nh</w:t>
            </w:r>
            <w:r>
              <w:rPr>
                <w:rFonts w:ascii="Times New Roman" w:eastAsia="Arial" w:hAnsi="Times New Roman" w:cs="Times New Roman"/>
                <w:color w:val="000000" w:themeColor="text1"/>
                <w:sz w:val="24"/>
                <w:szCs w:val="24"/>
                <w:shd w:val="clear" w:color="auto" w:fill="FFFFFF"/>
              </w:rPr>
              <w:t>ậ</w:t>
            </w:r>
            <w:r>
              <w:rPr>
                <w:rFonts w:ascii="Times New Roman" w:eastAsia="Arial" w:hAnsi="Times New Roman" w:cs="Times New Roman"/>
                <w:color w:val="000000" w:themeColor="text1"/>
                <w:sz w:val="24"/>
                <w:szCs w:val="24"/>
                <w:shd w:val="clear" w:color="auto" w:fill="FFFFFF"/>
              </w:rPr>
              <w:t>n v</w:t>
            </w:r>
            <w:r>
              <w:rPr>
                <w:rFonts w:ascii="Times New Roman" w:eastAsia="Arial" w:hAnsi="Times New Roman" w:cs="Times New Roman"/>
                <w:color w:val="000000" w:themeColor="text1"/>
                <w:sz w:val="24"/>
                <w:szCs w:val="24"/>
                <w:shd w:val="clear" w:color="auto" w:fill="FFFFFF"/>
              </w:rPr>
              <w:t>ề</w:t>
            </w:r>
            <w:r>
              <w:rPr>
                <w:rFonts w:ascii="Times New Roman" w:eastAsia="Arial" w:hAnsi="Times New Roman" w:cs="Times New Roman"/>
                <w:color w:val="000000" w:themeColor="text1"/>
                <w:sz w:val="24"/>
                <w:szCs w:val="24"/>
                <w:shd w:val="clear" w:color="auto" w:fill="FFFFFF"/>
              </w:rPr>
              <w:t xml:space="preserve"> </w:t>
            </w:r>
            <w:r>
              <w:rPr>
                <w:rFonts w:ascii="Times New Roman" w:eastAsia="Arial" w:hAnsi="Times New Roman" w:cs="Times New Roman"/>
                <w:color w:val="000000" w:themeColor="text1"/>
                <w:sz w:val="24"/>
                <w:szCs w:val="24"/>
                <w:shd w:val="clear" w:color="auto" w:fill="FFFFFF"/>
              </w:rPr>
              <w:t>ph</w:t>
            </w:r>
            <w:r>
              <w:rPr>
                <w:rFonts w:ascii="Times New Roman" w:eastAsia="Arial" w:hAnsi="Times New Roman" w:cs="Times New Roman"/>
                <w:color w:val="000000" w:themeColor="text1"/>
                <w:sz w:val="24"/>
                <w:szCs w:val="24"/>
                <w:shd w:val="clear" w:color="auto" w:fill="FFFFFF"/>
              </w:rPr>
              <w:t>ẩ</w:t>
            </w:r>
            <w:r>
              <w:rPr>
                <w:rFonts w:ascii="Times New Roman" w:eastAsia="Arial" w:hAnsi="Times New Roman" w:cs="Times New Roman"/>
                <w:color w:val="000000" w:themeColor="text1"/>
                <w:sz w:val="24"/>
                <w:szCs w:val="24"/>
                <w:shd w:val="clear" w:color="auto" w:fill="FFFFFF"/>
              </w:rPr>
              <w:t>m ch</w:t>
            </w:r>
            <w:r>
              <w:rPr>
                <w:rFonts w:ascii="Times New Roman" w:eastAsia="Arial" w:hAnsi="Times New Roman" w:cs="Times New Roman"/>
                <w:color w:val="000000" w:themeColor="text1"/>
                <w:sz w:val="24"/>
                <w:szCs w:val="24"/>
                <w:shd w:val="clear" w:color="auto" w:fill="FFFFFF"/>
              </w:rPr>
              <w:t>ấ</w:t>
            </w:r>
            <w:r>
              <w:rPr>
                <w:rFonts w:ascii="Times New Roman" w:eastAsia="Arial" w:hAnsi="Times New Roman" w:cs="Times New Roman"/>
                <w:color w:val="000000" w:themeColor="text1"/>
                <w:sz w:val="24"/>
                <w:szCs w:val="24"/>
                <w:shd w:val="clear" w:color="auto" w:fill="FFFFFF"/>
              </w:rPr>
              <w:t>t chính tr</w:t>
            </w:r>
            <w:r>
              <w:rPr>
                <w:rFonts w:ascii="Times New Roman" w:eastAsia="Arial" w:hAnsi="Times New Roman" w:cs="Times New Roman"/>
                <w:color w:val="000000" w:themeColor="text1"/>
                <w:sz w:val="24"/>
                <w:szCs w:val="24"/>
                <w:shd w:val="clear" w:color="auto" w:fill="FFFFFF"/>
              </w:rPr>
              <w:t>ị</w:t>
            </w:r>
            <w:r>
              <w:rPr>
                <w:rFonts w:ascii="Times New Roman" w:eastAsia="Arial" w:hAnsi="Times New Roman" w:cs="Times New Roman"/>
                <w:color w:val="000000" w:themeColor="text1"/>
                <w:sz w:val="24"/>
                <w:szCs w:val="24"/>
                <w:shd w:val="clear" w:color="auto" w:fill="FFFFFF"/>
              </w:rPr>
              <w:t>, ph</w:t>
            </w:r>
            <w:r>
              <w:rPr>
                <w:rFonts w:ascii="Times New Roman" w:eastAsia="Arial" w:hAnsi="Times New Roman" w:cs="Times New Roman"/>
                <w:color w:val="000000" w:themeColor="text1"/>
                <w:sz w:val="24"/>
                <w:szCs w:val="24"/>
                <w:shd w:val="clear" w:color="auto" w:fill="FFFFFF"/>
              </w:rPr>
              <w:t>ẩ</w:t>
            </w:r>
            <w:r>
              <w:rPr>
                <w:rFonts w:ascii="Times New Roman" w:eastAsia="Arial" w:hAnsi="Times New Roman" w:cs="Times New Roman"/>
                <w:color w:val="000000" w:themeColor="text1"/>
                <w:sz w:val="24"/>
                <w:szCs w:val="24"/>
                <w:shd w:val="clear" w:color="auto" w:fill="FFFFFF"/>
              </w:rPr>
              <w:t>m ch</w:t>
            </w:r>
            <w:r>
              <w:rPr>
                <w:rFonts w:ascii="Times New Roman" w:eastAsia="Arial" w:hAnsi="Times New Roman" w:cs="Times New Roman"/>
                <w:color w:val="000000" w:themeColor="text1"/>
                <w:sz w:val="24"/>
                <w:szCs w:val="24"/>
                <w:shd w:val="clear" w:color="auto" w:fill="FFFFFF"/>
              </w:rPr>
              <w:t>ấ</w:t>
            </w:r>
            <w:r>
              <w:rPr>
                <w:rFonts w:ascii="Times New Roman" w:eastAsia="Arial" w:hAnsi="Times New Roman" w:cs="Times New Roman"/>
                <w:color w:val="000000" w:themeColor="text1"/>
                <w:sz w:val="24"/>
                <w:szCs w:val="24"/>
                <w:shd w:val="clear" w:color="auto" w:fill="FFFFFF"/>
              </w:rPr>
              <w:t>t đ</w:t>
            </w:r>
            <w:r>
              <w:rPr>
                <w:rFonts w:ascii="Times New Roman" w:eastAsia="Arial" w:hAnsi="Times New Roman" w:cs="Times New Roman"/>
                <w:color w:val="000000" w:themeColor="text1"/>
                <w:sz w:val="24"/>
                <w:szCs w:val="24"/>
                <w:shd w:val="clear" w:color="auto" w:fill="FFFFFF"/>
              </w:rPr>
              <w:t>ạ</w:t>
            </w:r>
            <w:r>
              <w:rPr>
                <w:rFonts w:ascii="Times New Roman" w:eastAsia="Arial" w:hAnsi="Times New Roman" w:cs="Times New Roman"/>
                <w:color w:val="000000" w:themeColor="text1"/>
                <w:sz w:val="24"/>
                <w:szCs w:val="24"/>
                <w:shd w:val="clear" w:color="auto" w:fill="FFFFFF"/>
              </w:rPr>
              <w:t>o đ</w:t>
            </w:r>
            <w:r>
              <w:rPr>
                <w:rFonts w:ascii="Times New Roman" w:eastAsia="Arial" w:hAnsi="Times New Roman" w:cs="Times New Roman"/>
                <w:color w:val="000000" w:themeColor="text1"/>
                <w:sz w:val="24"/>
                <w:szCs w:val="24"/>
                <w:shd w:val="clear" w:color="auto" w:fill="FFFFFF"/>
              </w:rPr>
              <w:t>ứ</w:t>
            </w:r>
            <w:r>
              <w:rPr>
                <w:rFonts w:ascii="Times New Roman" w:eastAsia="Arial" w:hAnsi="Times New Roman" w:cs="Times New Roman"/>
                <w:color w:val="000000" w:themeColor="text1"/>
                <w:sz w:val="24"/>
                <w:szCs w:val="24"/>
                <w:shd w:val="clear" w:color="auto" w:fill="FFFFFF"/>
              </w:rPr>
              <w:t>c, trình đ</w:t>
            </w:r>
            <w:r>
              <w:rPr>
                <w:rFonts w:ascii="Times New Roman" w:eastAsia="Arial" w:hAnsi="Times New Roman" w:cs="Times New Roman"/>
                <w:color w:val="000000" w:themeColor="text1"/>
                <w:sz w:val="24"/>
                <w:szCs w:val="24"/>
                <w:shd w:val="clear" w:color="auto" w:fill="FFFFFF"/>
              </w:rPr>
              <w:t>ộ</w:t>
            </w:r>
            <w:r>
              <w:rPr>
                <w:rFonts w:ascii="Times New Roman" w:eastAsia="Arial" w:hAnsi="Times New Roman" w:cs="Times New Roman"/>
                <w:color w:val="000000" w:themeColor="text1"/>
                <w:sz w:val="24"/>
                <w:szCs w:val="24"/>
                <w:shd w:val="clear" w:color="auto" w:fill="FFFFFF"/>
              </w:rPr>
              <w:t xml:space="preserve"> và năng l</w:t>
            </w:r>
            <w:r>
              <w:rPr>
                <w:rFonts w:ascii="Times New Roman" w:eastAsia="Arial" w:hAnsi="Times New Roman" w:cs="Times New Roman"/>
                <w:color w:val="000000" w:themeColor="text1"/>
                <w:sz w:val="24"/>
                <w:szCs w:val="24"/>
                <w:shd w:val="clear" w:color="auto" w:fill="FFFFFF"/>
              </w:rPr>
              <w:t>ự</w:t>
            </w:r>
            <w:r>
              <w:rPr>
                <w:rFonts w:ascii="Times New Roman" w:eastAsia="Arial" w:hAnsi="Times New Roman" w:cs="Times New Roman"/>
                <w:color w:val="000000" w:themeColor="text1"/>
                <w:sz w:val="24"/>
                <w:szCs w:val="24"/>
                <w:shd w:val="clear" w:color="auto" w:fill="FFFFFF"/>
              </w:rPr>
              <w:t>c chuyên môn, nghi</w:t>
            </w:r>
            <w:r>
              <w:rPr>
                <w:rFonts w:ascii="Times New Roman" w:eastAsia="Arial" w:hAnsi="Times New Roman" w:cs="Times New Roman"/>
                <w:color w:val="000000" w:themeColor="text1"/>
                <w:sz w:val="24"/>
                <w:szCs w:val="24"/>
                <w:shd w:val="clear" w:color="auto" w:fill="FFFFFF"/>
              </w:rPr>
              <w:t>ệ</w:t>
            </w:r>
            <w:r>
              <w:rPr>
                <w:rFonts w:ascii="Times New Roman" w:eastAsia="Arial" w:hAnsi="Times New Roman" w:cs="Times New Roman"/>
                <w:color w:val="000000" w:themeColor="text1"/>
                <w:sz w:val="24"/>
                <w:szCs w:val="24"/>
                <w:shd w:val="clear" w:color="auto" w:fill="FFFFFF"/>
              </w:rPr>
              <w:t>p v</w:t>
            </w:r>
            <w:r>
              <w:rPr>
                <w:rFonts w:ascii="Times New Roman" w:eastAsia="Arial" w:hAnsi="Times New Roman" w:cs="Times New Roman"/>
                <w:color w:val="000000" w:themeColor="text1"/>
                <w:sz w:val="24"/>
                <w:szCs w:val="24"/>
                <w:shd w:val="clear" w:color="auto" w:fill="FFFFFF"/>
              </w:rPr>
              <w:t>ụ</w:t>
            </w:r>
            <w:r>
              <w:rPr>
                <w:rFonts w:ascii="Times New Roman" w:eastAsia="Arial" w:hAnsi="Times New Roman" w:cs="Times New Roman"/>
                <w:color w:val="000000" w:themeColor="text1"/>
                <w:sz w:val="24"/>
                <w:szCs w:val="24"/>
                <w:shd w:val="clear" w:color="auto" w:fill="FFFFFF"/>
              </w:rPr>
              <w:t>, quá trình công tác theo yêu c</w:t>
            </w:r>
            <w:r>
              <w:rPr>
                <w:rFonts w:ascii="Times New Roman" w:eastAsia="Arial" w:hAnsi="Times New Roman" w:cs="Times New Roman"/>
                <w:color w:val="000000" w:themeColor="text1"/>
                <w:sz w:val="24"/>
                <w:szCs w:val="24"/>
                <w:shd w:val="clear" w:color="auto" w:fill="FFFFFF"/>
              </w:rPr>
              <w:t>ầ</w:t>
            </w:r>
            <w:r>
              <w:rPr>
                <w:rFonts w:ascii="Times New Roman" w:eastAsia="Arial" w:hAnsi="Times New Roman" w:cs="Times New Roman"/>
                <w:color w:val="000000" w:themeColor="text1"/>
                <w:sz w:val="24"/>
                <w:szCs w:val="24"/>
                <w:shd w:val="clear" w:color="auto" w:fill="FFFFFF"/>
              </w:rPr>
              <w:t>u c</w:t>
            </w:r>
            <w:r>
              <w:rPr>
                <w:rFonts w:ascii="Times New Roman" w:eastAsia="Arial" w:hAnsi="Times New Roman" w:cs="Times New Roman"/>
                <w:color w:val="000000" w:themeColor="text1"/>
                <w:sz w:val="24"/>
                <w:szCs w:val="24"/>
                <w:shd w:val="clear" w:color="auto" w:fill="FFFFFF"/>
              </w:rPr>
              <w:t>ủ</w:t>
            </w:r>
            <w:r>
              <w:rPr>
                <w:rFonts w:ascii="Times New Roman" w:eastAsia="Arial" w:hAnsi="Times New Roman" w:cs="Times New Roman"/>
                <w:color w:val="000000" w:themeColor="text1"/>
                <w:sz w:val="24"/>
                <w:szCs w:val="24"/>
                <w:shd w:val="clear" w:color="auto" w:fill="FFFFFF"/>
              </w:rPr>
              <w:t>a cơ quan ti</w:t>
            </w:r>
            <w:r>
              <w:rPr>
                <w:rFonts w:ascii="Times New Roman" w:eastAsia="Arial" w:hAnsi="Times New Roman" w:cs="Times New Roman"/>
                <w:color w:val="000000" w:themeColor="text1"/>
                <w:sz w:val="24"/>
                <w:szCs w:val="24"/>
                <w:shd w:val="clear" w:color="auto" w:fill="FFFFFF"/>
              </w:rPr>
              <w:t>ế</w:t>
            </w:r>
            <w:r>
              <w:rPr>
                <w:rFonts w:ascii="Times New Roman" w:eastAsia="Arial" w:hAnsi="Times New Roman" w:cs="Times New Roman"/>
                <w:color w:val="000000" w:themeColor="text1"/>
                <w:sz w:val="24"/>
                <w:szCs w:val="24"/>
                <w:shd w:val="clear" w:color="auto" w:fill="FFFFFF"/>
              </w:rPr>
              <w:t>p nh</w:t>
            </w:r>
            <w:r>
              <w:rPr>
                <w:rFonts w:ascii="Times New Roman" w:eastAsia="Arial" w:hAnsi="Times New Roman" w:cs="Times New Roman"/>
                <w:color w:val="000000" w:themeColor="text1"/>
                <w:sz w:val="24"/>
                <w:szCs w:val="24"/>
                <w:shd w:val="clear" w:color="auto" w:fill="FFFFFF"/>
              </w:rPr>
              <w:t>ậ</w:t>
            </w:r>
            <w:r>
              <w:rPr>
                <w:rFonts w:ascii="Times New Roman" w:eastAsia="Arial" w:hAnsi="Times New Roman" w:cs="Times New Roman"/>
                <w:color w:val="000000" w:themeColor="text1"/>
                <w:sz w:val="24"/>
                <w:szCs w:val="24"/>
                <w:shd w:val="clear" w:color="auto" w:fill="FFFFFF"/>
              </w:rPr>
              <w:t>n.</w:t>
            </w:r>
          </w:p>
        </w:tc>
        <w:tc>
          <w:tcPr>
            <w:tcW w:w="1495" w:type="dxa"/>
            <w:shd w:val="clear" w:color="auto" w:fill="auto"/>
            <w:vAlign w:val="center"/>
          </w:tcPr>
          <w:p w:rsidR="00155E9F" w:rsidRDefault="00732DBE">
            <w:pPr>
              <w:pStyle w:val="BodyText"/>
              <w:spacing w:after="12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3266" w:type="dxa"/>
            <w:shd w:val="clear" w:color="auto" w:fill="auto"/>
            <w:vAlign w:val="center"/>
          </w:tcPr>
          <w:p w:rsidR="00155E9F" w:rsidRDefault="00732DBE">
            <w:pPr>
              <w:spacing w:before="120" w:after="120" w:line="240" w:lineRule="auto"/>
              <w:jc w:val="center"/>
              <w:rPr>
                <w:rFonts w:ascii="Times New Roman" w:eastAsia="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ả</w:t>
            </w:r>
            <w:r>
              <w:rPr>
                <w:rFonts w:ascii="Times New Roman" w:hAnsi="Times New Roman" w:cs="Times New Roman"/>
                <w:color w:val="000000" w:themeColor="text1"/>
                <w:sz w:val="24"/>
                <w:szCs w:val="24"/>
              </w:rPr>
              <w:t>n chính</w:t>
            </w:r>
          </w:p>
        </w:tc>
      </w:tr>
    </w:tbl>
    <w:p w:rsidR="00155E9F" w:rsidRDefault="00732DBE">
      <w:pPr>
        <w:autoSpaceDE w:val="0"/>
        <w:autoSpaceDN w:val="0"/>
        <w:spacing w:before="120" w:after="120" w:line="240" w:lineRule="auto"/>
        <w:ind w:firstLine="72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II. NƠI TIẾP NHẬN, TRẢ KẾT QUẢ, THỜI GIAN VÀ LỆ PHÍ</w:t>
      </w:r>
    </w:p>
    <w:tbl>
      <w:tblPr>
        <w:tblpPr w:leftFromText="180" w:rightFromText="180" w:vertAnchor="text" w:horzAnchor="margin" w:tblpX="-244" w:tblpY="20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5353"/>
        <w:gridCol w:w="2454"/>
        <w:gridCol w:w="1940"/>
      </w:tblGrid>
      <w:tr w:rsidR="00155E9F">
        <w:tc>
          <w:tcPr>
            <w:tcW w:w="5353" w:type="dxa"/>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Nơi tiếp nhận và trả kết quả</w:t>
            </w:r>
          </w:p>
        </w:tc>
        <w:tc>
          <w:tcPr>
            <w:tcW w:w="2454" w:type="dxa"/>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Thời gian xử lý</w:t>
            </w:r>
          </w:p>
        </w:tc>
        <w:tc>
          <w:tcPr>
            <w:tcW w:w="1940" w:type="dxa"/>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Lệ phí</w:t>
            </w:r>
          </w:p>
        </w:tc>
      </w:tr>
      <w:tr w:rsidR="00155E9F">
        <w:trPr>
          <w:trHeight w:val="90"/>
        </w:trPr>
        <w:tc>
          <w:tcPr>
            <w:tcW w:w="5353" w:type="dxa"/>
          </w:tcPr>
          <w:p w:rsidR="00155E9F" w:rsidRDefault="00732DBE">
            <w:pPr>
              <w:autoSpaceDE w:val="0"/>
              <w:autoSpaceDN w:val="0"/>
              <w:spacing w:before="120" w:after="120" w:line="240" w:lineRule="auto"/>
              <w:ind w:firstLineChars="150" w:firstLine="420"/>
              <w:jc w:val="both"/>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1. Nộp hồ sơ:</w:t>
            </w:r>
          </w:p>
          <w:p w:rsidR="00155E9F" w:rsidRDefault="00732DBE">
            <w:pPr>
              <w:autoSpaceDE w:val="0"/>
              <w:autoSpaceDN w:val="0"/>
              <w:spacing w:before="120" w:after="120" w:line="240" w:lineRule="auto"/>
              <w:ind w:firstLineChars="150" w:firstLine="42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Công dân</w:t>
            </w:r>
            <w:r>
              <w:rPr>
                <w:rFonts w:ascii="Times New Roman" w:eastAsia="Times New Roman" w:hAnsi="Times New Roman" w:cs="Times New Roman"/>
                <w:color w:val="000000" w:themeColor="text1"/>
                <w:sz w:val="28"/>
                <w:szCs w:val="28"/>
              </w:rPr>
              <w:t xml:space="preserve"> đăng ký</w:t>
            </w:r>
            <w:r>
              <w:rPr>
                <w:rFonts w:ascii="Times New Roman" w:hAnsi="Times New Roman" w:cs="Times New Roman"/>
                <w:color w:val="000000" w:themeColor="text1"/>
                <w:sz w:val="28"/>
                <w:szCs w:val="28"/>
              </w:rPr>
              <w:t xml:space="preserve"> xét tuy</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n công ch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en-AU"/>
              </w:rPr>
              <w:t>nộp hồ sơ theo các hình thức sau đây:</w:t>
            </w:r>
          </w:p>
          <w:p w:rsidR="00155E9F" w:rsidRDefault="00732DBE">
            <w:pPr>
              <w:autoSpaceDE w:val="0"/>
              <w:autoSpaceDN w:val="0"/>
              <w:spacing w:before="120" w:after="120" w:line="240" w:lineRule="auto"/>
              <w:ind w:firstLineChars="150" w:firstLine="420"/>
              <w:jc w:val="both"/>
              <w:rPr>
                <w:rFonts w:ascii="Times New Roman" w:eastAsia="Arial" w:hAnsi="Times New Roman" w:cs="Times New Roman"/>
                <w:color w:val="000000" w:themeColor="text1"/>
                <w:sz w:val="28"/>
                <w:szCs w:val="28"/>
                <w:shd w:val="clear" w:color="auto" w:fill="FFFFFF"/>
              </w:rPr>
            </w:pPr>
            <w:r>
              <w:rPr>
                <w:rFonts w:ascii="Times New Roman" w:eastAsia="Arial" w:hAnsi="Times New Roman" w:cs="Times New Roman"/>
                <w:color w:val="000000" w:themeColor="text1"/>
                <w:sz w:val="28"/>
                <w:szCs w:val="28"/>
                <w:shd w:val="clear" w:color="auto" w:fill="FFFFFF"/>
              </w:rPr>
              <w:t>N</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p Phi</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u đăng ký d</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tuy</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n t</w:t>
            </w:r>
            <w:r>
              <w:rPr>
                <w:rFonts w:ascii="Times New Roman" w:eastAsia="Arial" w:hAnsi="Times New Roman" w:cs="Times New Roman"/>
                <w:color w:val="000000" w:themeColor="text1"/>
                <w:sz w:val="28"/>
                <w:szCs w:val="28"/>
                <w:shd w:val="clear" w:color="auto" w:fill="FFFFFF"/>
              </w:rPr>
              <w:t>ạ</w:t>
            </w:r>
            <w:r>
              <w:rPr>
                <w:rFonts w:ascii="Times New Roman" w:eastAsia="Arial" w:hAnsi="Times New Roman" w:cs="Times New Roman"/>
                <w:color w:val="000000" w:themeColor="text1"/>
                <w:sz w:val="28"/>
                <w:szCs w:val="28"/>
                <w:shd w:val="clear" w:color="auto" w:fill="FFFFFF"/>
              </w:rPr>
              <w:t>i đ</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a đi</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m ti</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p nh</w:t>
            </w:r>
            <w:r>
              <w:rPr>
                <w:rFonts w:ascii="Times New Roman" w:eastAsia="Arial" w:hAnsi="Times New Roman" w:cs="Times New Roman"/>
                <w:color w:val="000000" w:themeColor="text1"/>
                <w:sz w:val="28"/>
                <w:szCs w:val="28"/>
                <w:shd w:val="clear" w:color="auto" w:fill="FFFFFF"/>
              </w:rPr>
              <w:t>ậ</w:t>
            </w:r>
            <w:r>
              <w:rPr>
                <w:rFonts w:ascii="Times New Roman" w:eastAsia="Arial" w:hAnsi="Times New Roman" w:cs="Times New Roman"/>
                <w:color w:val="000000" w:themeColor="text1"/>
                <w:sz w:val="28"/>
                <w:szCs w:val="28"/>
                <w:shd w:val="clear" w:color="auto" w:fill="FFFFFF"/>
              </w:rPr>
              <w:t>n Phi</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u đăng ký d</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tuy</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n ho</w:t>
            </w:r>
            <w:r>
              <w:rPr>
                <w:rFonts w:ascii="Times New Roman" w:eastAsia="Arial" w:hAnsi="Times New Roman" w:cs="Times New Roman"/>
                <w:color w:val="000000" w:themeColor="text1"/>
                <w:sz w:val="28"/>
                <w:szCs w:val="28"/>
                <w:shd w:val="clear" w:color="auto" w:fill="FFFFFF"/>
              </w:rPr>
              <w:t>ặ</w:t>
            </w:r>
            <w:r>
              <w:rPr>
                <w:rFonts w:ascii="Times New Roman" w:eastAsia="Arial" w:hAnsi="Times New Roman" w:cs="Times New Roman"/>
                <w:color w:val="000000" w:themeColor="text1"/>
                <w:sz w:val="28"/>
                <w:szCs w:val="28"/>
                <w:shd w:val="clear" w:color="auto" w:fill="FFFFFF"/>
              </w:rPr>
              <w:t>c tr</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c ti</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p, qua thư đi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n t</w:t>
            </w:r>
            <w:r>
              <w:rPr>
                <w:rFonts w:ascii="Times New Roman" w:eastAsia="Arial" w:hAnsi="Times New Roman" w:cs="Times New Roman"/>
                <w:color w:val="000000" w:themeColor="text1"/>
                <w:sz w:val="28"/>
                <w:szCs w:val="28"/>
                <w:shd w:val="clear" w:color="auto" w:fill="FFFFFF"/>
              </w:rPr>
              <w:t>ử</w:t>
            </w:r>
            <w:r>
              <w:rPr>
                <w:rFonts w:ascii="Times New Roman" w:eastAsia="Arial" w:hAnsi="Times New Roman" w:cs="Times New Roman"/>
                <w:color w:val="000000" w:themeColor="text1"/>
                <w:sz w:val="28"/>
                <w:szCs w:val="28"/>
                <w:shd w:val="clear" w:color="auto" w:fill="FFFFFF"/>
              </w:rPr>
              <w:t>, qua c</w:t>
            </w:r>
            <w:r>
              <w:rPr>
                <w:rFonts w:ascii="Times New Roman" w:eastAsia="Arial" w:hAnsi="Times New Roman" w:cs="Times New Roman"/>
                <w:color w:val="000000" w:themeColor="text1"/>
                <w:sz w:val="28"/>
                <w:szCs w:val="28"/>
                <w:shd w:val="clear" w:color="auto" w:fill="FFFFFF"/>
              </w:rPr>
              <w:t>ổ</w:t>
            </w:r>
            <w:r>
              <w:rPr>
                <w:rFonts w:ascii="Times New Roman" w:eastAsia="Arial" w:hAnsi="Times New Roman" w:cs="Times New Roman"/>
                <w:color w:val="000000" w:themeColor="text1"/>
                <w:sz w:val="28"/>
                <w:szCs w:val="28"/>
                <w:shd w:val="clear" w:color="auto" w:fill="FFFFFF"/>
              </w:rPr>
              <w:t>ng thông tin đi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n t</w:t>
            </w:r>
            <w:r>
              <w:rPr>
                <w:rFonts w:ascii="Times New Roman" w:eastAsia="Arial" w:hAnsi="Times New Roman" w:cs="Times New Roman"/>
                <w:color w:val="000000" w:themeColor="text1"/>
                <w:sz w:val="28"/>
                <w:szCs w:val="28"/>
                <w:shd w:val="clear" w:color="auto" w:fill="FFFFFF"/>
              </w:rPr>
              <w:t>ử</w:t>
            </w:r>
            <w:r>
              <w:rPr>
                <w:rFonts w:ascii="Times New Roman" w:eastAsia="Arial" w:hAnsi="Times New Roman" w:cs="Times New Roman"/>
                <w:color w:val="000000" w:themeColor="text1"/>
                <w:sz w:val="28"/>
                <w:szCs w:val="28"/>
                <w:shd w:val="clear" w:color="auto" w:fill="FFFFFF"/>
              </w:rPr>
              <w:t xml:space="preserve"> ho</w:t>
            </w:r>
            <w:r>
              <w:rPr>
                <w:rFonts w:ascii="Times New Roman" w:eastAsia="Arial" w:hAnsi="Times New Roman" w:cs="Times New Roman"/>
                <w:color w:val="000000" w:themeColor="text1"/>
                <w:sz w:val="28"/>
                <w:szCs w:val="28"/>
                <w:shd w:val="clear" w:color="auto" w:fill="FFFFFF"/>
              </w:rPr>
              <w:t>ặ</w:t>
            </w:r>
            <w:r>
              <w:rPr>
                <w:rFonts w:ascii="Times New Roman" w:eastAsia="Arial" w:hAnsi="Times New Roman" w:cs="Times New Roman"/>
                <w:color w:val="000000" w:themeColor="text1"/>
                <w:sz w:val="28"/>
                <w:szCs w:val="28"/>
                <w:shd w:val="clear" w:color="auto" w:fill="FFFFFF"/>
              </w:rPr>
              <w:t>c b</w:t>
            </w:r>
            <w:r>
              <w:rPr>
                <w:rFonts w:ascii="Times New Roman" w:eastAsia="Arial" w:hAnsi="Times New Roman" w:cs="Times New Roman"/>
                <w:color w:val="000000" w:themeColor="text1"/>
                <w:sz w:val="28"/>
                <w:szCs w:val="28"/>
                <w:shd w:val="clear" w:color="auto" w:fill="FFFFFF"/>
              </w:rPr>
              <w:t>ằ</w:t>
            </w:r>
            <w:r>
              <w:rPr>
                <w:rFonts w:ascii="Times New Roman" w:eastAsia="Arial" w:hAnsi="Times New Roman" w:cs="Times New Roman"/>
                <w:color w:val="000000" w:themeColor="text1"/>
                <w:sz w:val="28"/>
                <w:szCs w:val="28"/>
                <w:shd w:val="clear" w:color="auto" w:fill="FFFFFF"/>
              </w:rPr>
              <w:t>ng phương th</w:t>
            </w:r>
            <w:r>
              <w:rPr>
                <w:rFonts w:ascii="Times New Roman" w:eastAsia="Arial" w:hAnsi="Times New Roman" w:cs="Times New Roman"/>
                <w:color w:val="000000" w:themeColor="text1"/>
                <w:sz w:val="28"/>
                <w:szCs w:val="28"/>
                <w:shd w:val="clear" w:color="auto" w:fill="FFFFFF"/>
              </w:rPr>
              <w:t>ứ</w:t>
            </w:r>
            <w:r>
              <w:rPr>
                <w:rFonts w:ascii="Times New Roman" w:eastAsia="Arial" w:hAnsi="Times New Roman" w:cs="Times New Roman"/>
                <w:color w:val="000000" w:themeColor="text1"/>
                <w:sz w:val="28"/>
                <w:szCs w:val="28"/>
                <w:shd w:val="clear" w:color="auto" w:fill="FFFFFF"/>
              </w:rPr>
              <w:t>c đi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n t</w:t>
            </w:r>
            <w:r>
              <w:rPr>
                <w:rFonts w:ascii="Times New Roman" w:eastAsia="Arial" w:hAnsi="Times New Roman" w:cs="Times New Roman"/>
                <w:color w:val="000000" w:themeColor="text1"/>
                <w:sz w:val="28"/>
                <w:szCs w:val="28"/>
                <w:shd w:val="clear" w:color="auto" w:fill="FFFFFF"/>
              </w:rPr>
              <w:t>ử</w:t>
            </w:r>
            <w:r>
              <w:rPr>
                <w:rFonts w:ascii="Times New Roman" w:eastAsia="Arial" w:hAnsi="Times New Roman" w:cs="Times New Roman"/>
                <w:color w:val="000000" w:themeColor="text1"/>
                <w:sz w:val="28"/>
                <w:szCs w:val="28"/>
                <w:shd w:val="clear" w:color="auto" w:fill="FFFFFF"/>
              </w:rPr>
              <w:t xml:space="preserve"> phù h</w:t>
            </w:r>
            <w:r>
              <w:rPr>
                <w:rFonts w:ascii="Times New Roman" w:eastAsia="Arial" w:hAnsi="Times New Roman" w:cs="Times New Roman"/>
                <w:color w:val="000000" w:themeColor="text1"/>
                <w:sz w:val="28"/>
                <w:szCs w:val="28"/>
                <w:shd w:val="clear" w:color="auto" w:fill="FFFFFF"/>
              </w:rPr>
              <w:t>ợ</w:t>
            </w:r>
            <w:r>
              <w:rPr>
                <w:rFonts w:ascii="Times New Roman" w:eastAsia="Arial" w:hAnsi="Times New Roman" w:cs="Times New Roman"/>
                <w:color w:val="000000" w:themeColor="text1"/>
                <w:sz w:val="28"/>
                <w:szCs w:val="28"/>
                <w:shd w:val="clear" w:color="auto" w:fill="FFFFFF"/>
              </w:rPr>
              <w:t>p khác theo Thông báo tuy</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n d</w:t>
            </w:r>
            <w:r>
              <w:rPr>
                <w:rFonts w:ascii="Times New Roman" w:eastAsia="Arial" w:hAnsi="Times New Roman" w:cs="Times New Roman"/>
                <w:color w:val="000000" w:themeColor="text1"/>
                <w:sz w:val="28"/>
                <w:szCs w:val="28"/>
                <w:shd w:val="clear" w:color="auto" w:fill="FFFFFF"/>
              </w:rPr>
              <w:t>ụ</w:t>
            </w:r>
            <w:r>
              <w:rPr>
                <w:rFonts w:ascii="Times New Roman" w:eastAsia="Arial" w:hAnsi="Times New Roman" w:cs="Times New Roman"/>
                <w:color w:val="000000" w:themeColor="text1"/>
                <w:sz w:val="28"/>
                <w:szCs w:val="28"/>
                <w:shd w:val="clear" w:color="auto" w:fill="FFFFFF"/>
              </w:rPr>
              <w:t>ng c</w:t>
            </w:r>
            <w:r>
              <w:rPr>
                <w:rFonts w:ascii="Times New Roman" w:eastAsia="Arial" w:hAnsi="Times New Roman" w:cs="Times New Roman"/>
                <w:color w:val="000000" w:themeColor="text1"/>
                <w:sz w:val="28"/>
                <w:szCs w:val="28"/>
                <w:shd w:val="clear" w:color="auto" w:fill="FFFFFF"/>
              </w:rPr>
              <w:t>ủ</w:t>
            </w:r>
            <w:r>
              <w:rPr>
                <w:rFonts w:ascii="Times New Roman" w:eastAsia="Arial" w:hAnsi="Times New Roman" w:cs="Times New Roman"/>
                <w:color w:val="000000" w:themeColor="text1"/>
                <w:sz w:val="28"/>
                <w:szCs w:val="28"/>
                <w:shd w:val="clear" w:color="auto" w:fill="FFFFFF"/>
              </w:rPr>
              <w:t>a cơ quan  tuy</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n d</w:t>
            </w:r>
            <w:r>
              <w:rPr>
                <w:rFonts w:ascii="Times New Roman" w:eastAsia="Arial" w:hAnsi="Times New Roman" w:cs="Times New Roman"/>
                <w:color w:val="000000" w:themeColor="text1"/>
                <w:sz w:val="28"/>
                <w:szCs w:val="28"/>
                <w:shd w:val="clear" w:color="auto" w:fill="FFFFFF"/>
              </w:rPr>
              <w:t>ụ</w:t>
            </w:r>
            <w:r>
              <w:rPr>
                <w:rFonts w:ascii="Times New Roman" w:eastAsia="Arial" w:hAnsi="Times New Roman" w:cs="Times New Roman"/>
                <w:color w:val="000000" w:themeColor="text1"/>
                <w:sz w:val="28"/>
                <w:szCs w:val="28"/>
                <w:shd w:val="clear" w:color="auto" w:fill="FFFFFF"/>
              </w:rPr>
              <w:t xml:space="preserve">ng. </w:t>
            </w:r>
          </w:p>
          <w:p w:rsidR="00155E9F" w:rsidRDefault="00732DBE">
            <w:pPr>
              <w:autoSpaceDE w:val="0"/>
              <w:autoSpaceDN w:val="0"/>
              <w:spacing w:before="120" w:after="120" w:line="240" w:lineRule="auto"/>
              <w:ind w:firstLineChars="150" w:firstLine="420"/>
              <w:jc w:val="both"/>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2. Trả kết quả:</w:t>
            </w:r>
          </w:p>
          <w:p w:rsidR="00155E9F" w:rsidRDefault="00732DBE">
            <w:pPr>
              <w:autoSpaceDE w:val="0"/>
              <w:autoSpaceDN w:val="0"/>
              <w:spacing w:before="120" w:after="120" w:line="240" w:lineRule="auto"/>
              <w:ind w:firstLineChars="150" w:firstLine="420"/>
              <w:jc w:val="both"/>
              <w:rPr>
                <w:rFonts w:ascii="Times New Roman" w:eastAsia="Times New Roman" w:hAnsi="Times New Roman" w:cs="Times New Roman"/>
                <w:color w:val="000000" w:themeColor="text1"/>
                <w:sz w:val="28"/>
                <w:szCs w:val="28"/>
                <w:lang w:val="en-AU"/>
              </w:rPr>
            </w:pPr>
            <w:r>
              <w:rPr>
                <w:rFonts w:ascii="Times New Roman" w:eastAsia="Times New Roman" w:hAnsi="Times New Roman" w:cs="Times New Roman"/>
                <w:color w:val="000000" w:themeColor="text1"/>
                <w:sz w:val="28"/>
                <w:szCs w:val="28"/>
                <w:lang w:val="en-AU"/>
              </w:rPr>
              <w:t>Công dân</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en-AU"/>
              </w:rPr>
              <w:t>lựa</w:t>
            </w:r>
            <w:r>
              <w:rPr>
                <w:rFonts w:ascii="Times New Roman" w:eastAsia="Times New Roman" w:hAnsi="Times New Roman" w:cs="Times New Roman"/>
                <w:color w:val="000000" w:themeColor="text1"/>
                <w:sz w:val="28"/>
                <w:szCs w:val="28"/>
                <w:lang w:val="en-AU"/>
              </w:rPr>
              <w:t xml:space="preserve"> chọn cách thức nhận kết quả sau đây:</w:t>
            </w:r>
          </w:p>
          <w:p w:rsidR="00155E9F" w:rsidRDefault="00732DBE">
            <w:pPr>
              <w:autoSpaceDE w:val="0"/>
              <w:autoSpaceDN w:val="0"/>
              <w:spacing w:before="120" w:after="120" w:line="240" w:lineRule="auto"/>
              <w:ind w:firstLineChars="150" w:firstLine="420"/>
              <w:jc w:val="both"/>
              <w:rPr>
                <w:rFonts w:ascii="Times New Roman" w:eastAsia="Times New Roman" w:hAnsi="Times New Roman" w:cs="Times New Roman"/>
                <w:color w:val="000000" w:themeColor="text1"/>
                <w:sz w:val="28"/>
                <w:szCs w:val="28"/>
                <w:lang w:val="en-AU"/>
              </w:rPr>
            </w:pPr>
            <w:r>
              <w:rPr>
                <w:rFonts w:ascii="Times New Roman" w:eastAsia="Times New Roman" w:hAnsi="Times New Roman" w:cs="Times New Roman"/>
                <w:color w:val="000000" w:themeColor="text1"/>
                <w:sz w:val="28"/>
                <w:szCs w:val="28"/>
                <w:lang w:val="en-AU"/>
              </w:rPr>
              <w:lastRenderedPageBreak/>
              <w:t>- Nhận kết quả trực tiếp tại Bộ phận Tiếp nhận và trả kết quả.</w:t>
            </w:r>
          </w:p>
          <w:p w:rsidR="00155E9F" w:rsidRDefault="00732DBE">
            <w:pPr>
              <w:autoSpaceDE w:val="0"/>
              <w:autoSpaceDN w:val="0"/>
              <w:spacing w:before="120" w:after="120" w:line="240" w:lineRule="auto"/>
              <w:ind w:firstLineChars="150" w:firstLine="420"/>
              <w:jc w:val="both"/>
              <w:rPr>
                <w:rFonts w:ascii="Times New Roman" w:eastAsia="Times New Roman" w:hAnsi="Times New Roman" w:cs="Times New Roman"/>
                <w:color w:val="000000" w:themeColor="text1"/>
                <w:sz w:val="28"/>
                <w:szCs w:val="28"/>
                <w:lang w:val="en-AU"/>
              </w:rPr>
            </w:pPr>
            <w:r>
              <w:rPr>
                <w:rFonts w:ascii="Times New Roman" w:eastAsia="Times New Roman" w:hAnsi="Times New Roman" w:cs="Times New Roman"/>
                <w:color w:val="000000" w:themeColor="text1"/>
                <w:sz w:val="28"/>
                <w:szCs w:val="28"/>
                <w:lang w:val="en-AU"/>
              </w:rPr>
              <w:t>- Nhận kết quả thông qua dịch vụ bưu chính công ích.</w:t>
            </w:r>
          </w:p>
        </w:tc>
        <w:tc>
          <w:tcPr>
            <w:tcW w:w="2454" w:type="dxa"/>
          </w:tcPr>
          <w:p w:rsidR="00155E9F" w:rsidRDefault="00732DBE">
            <w:pPr>
              <w:autoSpaceDE w:val="0"/>
              <w:autoSpaceDN w:val="0"/>
              <w:spacing w:before="120" w:after="120" w:line="240" w:lineRule="auto"/>
              <w:jc w:val="both"/>
              <w:rPr>
                <w:rFonts w:ascii="Times New Roman" w:hAnsi="Times New Roman" w:cs="Times New Roman"/>
                <w:strike/>
                <w:color w:val="000000" w:themeColor="text1"/>
                <w:sz w:val="28"/>
                <w:szCs w:val="28"/>
              </w:rPr>
            </w:pPr>
            <w:r>
              <w:rPr>
                <w:rFonts w:ascii="Times New Roman" w:hAnsi="Times New Roman" w:cs="Times New Roman"/>
                <w:bCs/>
                <w:color w:val="000000" w:themeColor="text1"/>
                <w:sz w:val="28"/>
                <w:szCs w:val="28"/>
              </w:rPr>
              <w:lastRenderedPageBreak/>
              <w:t>Không có quy đ</w:t>
            </w:r>
            <w:r>
              <w:rPr>
                <w:rFonts w:ascii="Times New Roman" w:hAnsi="Times New Roman" w:cs="Times New Roman"/>
                <w:bCs/>
                <w:color w:val="000000" w:themeColor="text1"/>
                <w:sz w:val="28"/>
                <w:szCs w:val="28"/>
              </w:rPr>
              <w:t>ị</w:t>
            </w:r>
            <w:r>
              <w:rPr>
                <w:rFonts w:ascii="Times New Roman" w:hAnsi="Times New Roman" w:cs="Times New Roman"/>
                <w:bCs/>
                <w:color w:val="000000" w:themeColor="text1"/>
                <w:sz w:val="28"/>
                <w:szCs w:val="28"/>
              </w:rPr>
              <w:t>nh c</w:t>
            </w:r>
            <w:r>
              <w:rPr>
                <w:rFonts w:ascii="Times New Roman" w:hAnsi="Times New Roman" w:cs="Times New Roman"/>
                <w:bCs/>
                <w:color w:val="000000" w:themeColor="text1"/>
                <w:sz w:val="28"/>
                <w:szCs w:val="28"/>
              </w:rPr>
              <w:t>ụ</w:t>
            </w:r>
            <w:r>
              <w:rPr>
                <w:rFonts w:ascii="Times New Roman" w:hAnsi="Times New Roman" w:cs="Times New Roman"/>
                <w:bCs/>
                <w:color w:val="000000" w:themeColor="text1"/>
                <w:sz w:val="28"/>
                <w:szCs w:val="28"/>
              </w:rPr>
              <w:t xml:space="preserve"> th</w:t>
            </w:r>
            <w:r>
              <w:rPr>
                <w:rFonts w:ascii="Times New Roman" w:hAnsi="Times New Roman" w:cs="Times New Roman"/>
                <w:bCs/>
                <w:color w:val="000000" w:themeColor="text1"/>
                <w:sz w:val="28"/>
                <w:szCs w:val="28"/>
              </w:rPr>
              <w:t>ể</w:t>
            </w:r>
            <w:r>
              <w:rPr>
                <w:rFonts w:ascii="Times New Roman" w:hAnsi="Times New Roman" w:cs="Times New Roman"/>
                <w:bCs/>
                <w:color w:val="000000" w:themeColor="text1"/>
                <w:sz w:val="28"/>
                <w:szCs w:val="28"/>
              </w:rPr>
              <w:t>.</w:t>
            </w:r>
          </w:p>
        </w:tc>
        <w:tc>
          <w:tcPr>
            <w:tcW w:w="1940" w:type="dxa"/>
          </w:tcPr>
          <w:p w:rsidR="00155E9F" w:rsidRDefault="00732DBE">
            <w:pPr>
              <w:autoSpaceDE w:val="0"/>
              <w:autoSpaceDN w:val="0"/>
              <w:spacing w:before="120" w:after="120" w:line="240" w:lineRule="auto"/>
              <w:jc w:val="center"/>
              <w:rPr>
                <w:rFonts w:ascii="Times New Roman" w:eastAsia="Arial"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 Không.</w:t>
            </w:r>
          </w:p>
        </w:tc>
      </w:tr>
    </w:tbl>
    <w:p w:rsidR="00155E9F" w:rsidRDefault="00732DBE">
      <w:pPr>
        <w:autoSpaceDE w:val="0"/>
        <w:autoSpaceDN w:val="0"/>
        <w:spacing w:before="120" w:after="120" w:line="240" w:lineRule="auto"/>
        <w:jc w:val="both"/>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lastRenderedPageBreak/>
        <w:t>III. TRÌNH TỰ XỬ LÝ CÔNG VIỆC</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673"/>
        <w:gridCol w:w="1563"/>
        <w:gridCol w:w="1237"/>
        <w:gridCol w:w="1523"/>
        <w:gridCol w:w="2693"/>
      </w:tblGrid>
      <w:tr w:rsidR="00155E9F">
        <w:trPr>
          <w:tblHeader/>
        </w:trPr>
        <w:tc>
          <w:tcPr>
            <w:tcW w:w="956" w:type="dxa"/>
            <w:shd w:val="clear" w:color="auto" w:fill="auto"/>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eastAsia="Times New Roman" w:hAnsi="Times New Roman" w:cs="Times New Roman"/>
                <w:b/>
                <w:color w:val="000000" w:themeColor="text1"/>
                <w:sz w:val="26"/>
                <w:szCs w:val="26"/>
                <w:lang w:val="en-GB" w:eastAsia="zh-CN"/>
              </w:rPr>
              <w:t>Bước công việc</w:t>
            </w:r>
          </w:p>
        </w:tc>
        <w:tc>
          <w:tcPr>
            <w:tcW w:w="1694" w:type="dxa"/>
            <w:shd w:val="clear" w:color="auto" w:fill="auto"/>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eastAsia="Times New Roman" w:hAnsi="Times New Roman" w:cs="Times New Roman"/>
                <w:b/>
                <w:color w:val="000000" w:themeColor="text1"/>
                <w:sz w:val="26"/>
                <w:szCs w:val="26"/>
                <w:lang w:eastAsia="zh-CN"/>
              </w:rPr>
              <w:t>Nội dung công việc</w:t>
            </w:r>
          </w:p>
        </w:tc>
        <w:tc>
          <w:tcPr>
            <w:tcW w:w="1579" w:type="dxa"/>
            <w:shd w:val="clear" w:color="auto" w:fill="auto"/>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eastAsia="Times New Roman" w:hAnsi="Times New Roman" w:cs="Times New Roman"/>
                <w:b/>
                <w:color w:val="000000" w:themeColor="text1"/>
                <w:sz w:val="26"/>
                <w:szCs w:val="26"/>
                <w:lang w:eastAsia="zh-CN"/>
              </w:rPr>
              <w:t>Trách nhiệm</w:t>
            </w:r>
          </w:p>
        </w:tc>
        <w:tc>
          <w:tcPr>
            <w:tcW w:w="1244" w:type="dxa"/>
            <w:shd w:val="clear" w:color="auto" w:fill="auto"/>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eastAsia="Calibri" w:hAnsi="Times New Roman" w:cs="Times New Roman"/>
                <w:b/>
                <w:color w:val="000000" w:themeColor="text1"/>
                <w:sz w:val="26"/>
                <w:szCs w:val="26"/>
                <w:lang w:eastAsia="zh-CN"/>
              </w:rPr>
              <w:t>Th</w:t>
            </w:r>
            <w:r>
              <w:rPr>
                <w:rFonts w:ascii="Times New Roman" w:eastAsia="Calibri" w:hAnsi="Times New Roman" w:cs="Times New Roman"/>
                <w:b/>
                <w:color w:val="000000" w:themeColor="text1"/>
                <w:sz w:val="26"/>
                <w:szCs w:val="26"/>
                <w:lang w:val="vi-VN" w:eastAsia="zh-CN"/>
              </w:rPr>
              <w:t>ờ</w:t>
            </w:r>
            <w:r>
              <w:rPr>
                <w:rFonts w:ascii="Times New Roman" w:eastAsia="Calibri" w:hAnsi="Times New Roman" w:cs="Times New Roman"/>
                <w:b/>
                <w:color w:val="000000" w:themeColor="text1"/>
                <w:sz w:val="26"/>
                <w:szCs w:val="26"/>
                <w:lang w:eastAsia="zh-CN"/>
              </w:rPr>
              <w:t>i gian</w:t>
            </w:r>
          </w:p>
        </w:tc>
        <w:tc>
          <w:tcPr>
            <w:tcW w:w="1430" w:type="dxa"/>
            <w:shd w:val="clear" w:color="auto" w:fill="auto"/>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eastAsia="Times New Roman" w:hAnsi="Times New Roman" w:cs="Times New Roman"/>
                <w:b/>
                <w:color w:val="000000" w:themeColor="text1"/>
                <w:sz w:val="26"/>
                <w:szCs w:val="26"/>
                <w:lang w:val="en-GB" w:eastAsia="zh-CN"/>
              </w:rPr>
              <w:t>Biểu mẫu/Kết quả</w:t>
            </w:r>
          </w:p>
        </w:tc>
        <w:tc>
          <w:tcPr>
            <w:tcW w:w="2737" w:type="dxa"/>
            <w:shd w:val="clear" w:color="auto" w:fill="auto"/>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eastAsia="Times New Roman" w:hAnsi="Times New Roman" w:cs="Times New Roman"/>
                <w:b/>
                <w:color w:val="000000" w:themeColor="text1"/>
                <w:sz w:val="26"/>
                <w:szCs w:val="26"/>
                <w:lang w:val="en-GB" w:eastAsia="zh-CN"/>
              </w:rPr>
              <w:t>Diễn giải</w:t>
            </w:r>
          </w:p>
        </w:tc>
      </w:tr>
      <w:tr w:rsidR="00155E9F">
        <w:trPr>
          <w:trHeight w:val="90"/>
        </w:trPr>
        <w:tc>
          <w:tcPr>
            <w:tcW w:w="956" w:type="dxa"/>
            <w:shd w:val="clear" w:color="auto" w:fill="auto"/>
            <w:vAlign w:val="center"/>
          </w:tcPr>
          <w:p w:rsidR="00155E9F" w:rsidRDefault="00155E9F">
            <w:pPr>
              <w:autoSpaceDE w:val="0"/>
              <w:autoSpaceDN w:val="0"/>
              <w:spacing w:before="120" w:after="120" w:line="240" w:lineRule="auto"/>
              <w:jc w:val="center"/>
              <w:rPr>
                <w:rFonts w:ascii="Times New Roman" w:eastAsia="Times New Roman" w:hAnsi="Times New Roman" w:cs="Times New Roman"/>
                <w:color w:val="000000" w:themeColor="text1"/>
                <w:spacing w:val="-4"/>
                <w:sz w:val="28"/>
                <w:szCs w:val="28"/>
                <w:lang w:eastAsia="zh-CN"/>
              </w:rPr>
            </w:pPr>
          </w:p>
          <w:p w:rsidR="00155E9F" w:rsidRDefault="00732DBE">
            <w:pPr>
              <w:autoSpaceDE w:val="0"/>
              <w:autoSpaceDN w:val="0"/>
              <w:spacing w:before="120" w:after="120" w:line="240" w:lineRule="auto"/>
              <w:jc w:val="center"/>
              <w:rPr>
                <w:rFonts w:ascii="Times New Roman" w:eastAsia="Times New Roman" w:hAnsi="Times New Roman" w:cs="Times New Roman"/>
                <w:color w:val="000000" w:themeColor="text1"/>
                <w:spacing w:val="-4"/>
                <w:sz w:val="28"/>
                <w:szCs w:val="28"/>
                <w:lang w:eastAsia="zh-CN"/>
              </w:rPr>
            </w:pPr>
            <w:r>
              <w:rPr>
                <w:rFonts w:ascii="Times New Roman" w:eastAsia="Times New Roman" w:hAnsi="Times New Roman" w:cs="Times New Roman"/>
                <w:color w:val="000000" w:themeColor="text1"/>
                <w:spacing w:val="-4"/>
                <w:sz w:val="28"/>
                <w:szCs w:val="28"/>
                <w:lang w:eastAsia="zh-CN"/>
              </w:rPr>
              <w:t>B1</w:t>
            </w:r>
          </w:p>
        </w:tc>
        <w:tc>
          <w:tcPr>
            <w:tcW w:w="1694" w:type="dxa"/>
            <w:shd w:val="clear" w:color="auto" w:fill="auto"/>
            <w:vAlign w:val="center"/>
          </w:tcPr>
          <w:p w:rsidR="00155E9F" w:rsidRDefault="00732DBE">
            <w:pPr>
              <w:autoSpaceDE w:val="0"/>
              <w:autoSpaceDN w:val="0"/>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Thành l</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H</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i đ</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ng ki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m tra sát h</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ch</w:t>
            </w:r>
          </w:p>
        </w:tc>
        <w:tc>
          <w:tcPr>
            <w:tcW w:w="1579" w:type="dxa"/>
            <w:shd w:val="clear" w:color="auto" w:fill="auto"/>
            <w:vAlign w:val="center"/>
          </w:tcPr>
          <w:p w:rsidR="00155E9F" w:rsidRDefault="00732DBE">
            <w:pPr>
              <w:autoSpaceDE w:val="0"/>
              <w:autoSpaceDN w:val="0"/>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UBND t</w:t>
            </w:r>
            <w:r>
              <w:rPr>
                <w:rFonts w:ascii="Times New Roman" w:hAnsi="Times New Roman" w:cs="Times New Roman"/>
                <w:color w:val="000000" w:themeColor="text1"/>
                <w:sz w:val="28"/>
                <w:szCs w:val="28"/>
              </w:rPr>
              <w:t>ỉ</w:t>
            </w:r>
            <w:r>
              <w:rPr>
                <w:rFonts w:ascii="Times New Roman" w:hAnsi="Times New Roman" w:cs="Times New Roman"/>
                <w:color w:val="000000" w:themeColor="text1"/>
                <w:sz w:val="28"/>
                <w:szCs w:val="28"/>
              </w:rPr>
              <w:t>nh</w:t>
            </w:r>
          </w:p>
        </w:tc>
        <w:tc>
          <w:tcPr>
            <w:tcW w:w="1244" w:type="dxa"/>
            <w:shd w:val="clear" w:color="auto" w:fill="auto"/>
          </w:tcPr>
          <w:p w:rsidR="00155E9F" w:rsidRDefault="00155E9F">
            <w:pPr>
              <w:autoSpaceDE w:val="0"/>
              <w:autoSpaceDN w:val="0"/>
              <w:spacing w:before="120" w:after="120" w:line="240" w:lineRule="auto"/>
              <w:jc w:val="center"/>
              <w:rPr>
                <w:rFonts w:ascii="Times New Roman" w:hAnsi="Times New Roman" w:cs="Times New Roman"/>
                <w:color w:val="000000" w:themeColor="text1"/>
                <w:sz w:val="28"/>
                <w:szCs w:val="28"/>
              </w:rPr>
            </w:pPr>
          </w:p>
          <w:p w:rsidR="00155E9F" w:rsidRDefault="00155E9F">
            <w:pPr>
              <w:autoSpaceDE w:val="0"/>
              <w:autoSpaceDN w:val="0"/>
              <w:spacing w:before="120" w:after="120" w:line="240" w:lineRule="auto"/>
              <w:jc w:val="center"/>
              <w:rPr>
                <w:rFonts w:ascii="Times New Roman" w:hAnsi="Times New Roman" w:cs="Times New Roman"/>
                <w:color w:val="000000" w:themeColor="text1"/>
                <w:sz w:val="28"/>
                <w:szCs w:val="28"/>
              </w:rPr>
            </w:pPr>
          </w:p>
          <w:p w:rsidR="00155E9F" w:rsidRDefault="00155E9F">
            <w:pPr>
              <w:autoSpaceDE w:val="0"/>
              <w:autoSpaceDN w:val="0"/>
              <w:spacing w:before="120" w:after="120" w:line="240" w:lineRule="auto"/>
              <w:jc w:val="center"/>
              <w:rPr>
                <w:rFonts w:ascii="Times New Roman" w:hAnsi="Times New Roman" w:cs="Times New Roman"/>
                <w:color w:val="000000" w:themeColor="text1"/>
                <w:sz w:val="28"/>
                <w:szCs w:val="28"/>
              </w:rPr>
            </w:pPr>
          </w:p>
          <w:p w:rsidR="00155E9F" w:rsidRDefault="00155E9F">
            <w:pPr>
              <w:autoSpaceDE w:val="0"/>
              <w:autoSpaceDN w:val="0"/>
              <w:spacing w:before="120" w:after="120" w:line="240" w:lineRule="auto"/>
              <w:jc w:val="center"/>
              <w:rPr>
                <w:rFonts w:ascii="Times New Roman" w:hAnsi="Times New Roman" w:cs="Times New Roman"/>
                <w:color w:val="000000" w:themeColor="text1"/>
                <w:sz w:val="28"/>
                <w:szCs w:val="28"/>
              </w:rPr>
            </w:pPr>
          </w:p>
          <w:p w:rsidR="00155E9F" w:rsidRDefault="00155E9F">
            <w:pPr>
              <w:autoSpaceDE w:val="0"/>
              <w:autoSpaceDN w:val="0"/>
              <w:spacing w:before="120" w:after="120" w:line="240" w:lineRule="auto"/>
              <w:jc w:val="center"/>
              <w:rPr>
                <w:rFonts w:ascii="Times New Roman" w:hAnsi="Times New Roman" w:cs="Times New Roman"/>
                <w:color w:val="000000" w:themeColor="text1"/>
                <w:sz w:val="28"/>
                <w:szCs w:val="28"/>
              </w:rPr>
            </w:pPr>
          </w:p>
          <w:p w:rsidR="00155E9F" w:rsidRDefault="00155E9F">
            <w:pPr>
              <w:autoSpaceDE w:val="0"/>
              <w:autoSpaceDN w:val="0"/>
              <w:spacing w:before="120" w:after="120" w:line="240" w:lineRule="auto"/>
              <w:jc w:val="center"/>
              <w:rPr>
                <w:rFonts w:ascii="Times New Roman" w:hAnsi="Times New Roman" w:cs="Times New Roman"/>
                <w:color w:val="000000" w:themeColor="text1"/>
                <w:sz w:val="28"/>
                <w:szCs w:val="28"/>
              </w:rPr>
            </w:pPr>
          </w:p>
          <w:p w:rsidR="00155E9F" w:rsidRDefault="00155E9F">
            <w:pPr>
              <w:autoSpaceDE w:val="0"/>
              <w:autoSpaceDN w:val="0"/>
              <w:spacing w:before="120" w:after="120" w:line="240" w:lineRule="auto"/>
              <w:jc w:val="center"/>
              <w:rPr>
                <w:rFonts w:ascii="Times New Roman" w:hAnsi="Times New Roman" w:cs="Times New Roman"/>
                <w:color w:val="000000" w:themeColor="text1"/>
                <w:sz w:val="28"/>
                <w:szCs w:val="28"/>
              </w:rPr>
            </w:pPr>
          </w:p>
          <w:p w:rsidR="00155E9F" w:rsidRDefault="00155E9F">
            <w:pPr>
              <w:autoSpaceDE w:val="0"/>
              <w:autoSpaceDN w:val="0"/>
              <w:spacing w:before="120" w:after="120" w:line="240" w:lineRule="auto"/>
              <w:jc w:val="center"/>
              <w:rPr>
                <w:rFonts w:ascii="Times New Roman" w:hAnsi="Times New Roman" w:cs="Times New Roman"/>
                <w:color w:val="000000" w:themeColor="text1"/>
                <w:sz w:val="28"/>
                <w:szCs w:val="28"/>
              </w:rPr>
            </w:pPr>
          </w:p>
          <w:p w:rsidR="00155E9F" w:rsidRDefault="00155E9F">
            <w:pPr>
              <w:autoSpaceDE w:val="0"/>
              <w:autoSpaceDN w:val="0"/>
              <w:spacing w:before="120" w:after="120" w:line="240" w:lineRule="auto"/>
              <w:jc w:val="center"/>
              <w:rPr>
                <w:rFonts w:ascii="Times New Roman" w:hAnsi="Times New Roman" w:cs="Times New Roman"/>
                <w:color w:val="000000" w:themeColor="text1"/>
                <w:sz w:val="28"/>
                <w:szCs w:val="28"/>
              </w:rPr>
            </w:pPr>
          </w:p>
          <w:p w:rsidR="00155E9F" w:rsidRDefault="00155E9F">
            <w:pPr>
              <w:autoSpaceDE w:val="0"/>
              <w:autoSpaceDN w:val="0"/>
              <w:spacing w:before="120" w:after="120" w:line="240" w:lineRule="auto"/>
              <w:jc w:val="center"/>
              <w:rPr>
                <w:rFonts w:ascii="Times New Roman" w:hAnsi="Times New Roman" w:cs="Times New Roman"/>
                <w:color w:val="000000" w:themeColor="text1"/>
                <w:sz w:val="28"/>
                <w:szCs w:val="28"/>
              </w:rPr>
            </w:pPr>
          </w:p>
          <w:p w:rsidR="00155E9F" w:rsidRDefault="00155E9F">
            <w:pPr>
              <w:autoSpaceDE w:val="0"/>
              <w:autoSpaceDN w:val="0"/>
              <w:spacing w:before="120" w:after="120" w:line="240" w:lineRule="auto"/>
              <w:jc w:val="center"/>
              <w:rPr>
                <w:rFonts w:ascii="Times New Roman" w:hAnsi="Times New Roman" w:cs="Times New Roman"/>
                <w:color w:val="000000" w:themeColor="text1"/>
                <w:sz w:val="28"/>
                <w:szCs w:val="28"/>
              </w:rPr>
            </w:pPr>
          </w:p>
          <w:p w:rsidR="00155E9F" w:rsidRDefault="00155E9F">
            <w:pPr>
              <w:autoSpaceDE w:val="0"/>
              <w:autoSpaceDN w:val="0"/>
              <w:spacing w:before="120" w:after="120" w:line="240" w:lineRule="auto"/>
              <w:jc w:val="center"/>
              <w:rPr>
                <w:rFonts w:ascii="Times New Roman" w:hAnsi="Times New Roman" w:cs="Times New Roman"/>
                <w:color w:val="000000" w:themeColor="text1"/>
                <w:sz w:val="28"/>
                <w:szCs w:val="28"/>
              </w:rPr>
            </w:pPr>
          </w:p>
          <w:p w:rsidR="00155E9F" w:rsidRDefault="00732DBE">
            <w:pPr>
              <w:autoSpaceDE w:val="0"/>
              <w:autoSpaceDN w:val="0"/>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Không quy đ</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nh</w:t>
            </w:r>
          </w:p>
        </w:tc>
        <w:tc>
          <w:tcPr>
            <w:tcW w:w="1430" w:type="dxa"/>
            <w:shd w:val="clear" w:color="auto" w:fill="auto"/>
            <w:vAlign w:val="center"/>
          </w:tcPr>
          <w:p w:rsidR="00155E9F" w:rsidRDefault="00732DBE">
            <w:pPr>
              <w:autoSpaceDE w:val="0"/>
              <w:autoSpaceDN w:val="0"/>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Quy</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đ</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nh thành l</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H</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i đ</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ng Ki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m tra sát h</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ch</w:t>
            </w:r>
          </w:p>
        </w:tc>
        <w:tc>
          <w:tcPr>
            <w:tcW w:w="2737" w:type="dxa"/>
            <w:shd w:val="clear" w:color="auto" w:fill="auto"/>
            <w:vAlign w:val="center"/>
          </w:tcPr>
          <w:p w:rsidR="00155E9F" w:rsidRDefault="00732DBE">
            <w:pPr>
              <w:pStyle w:val="Khc"/>
              <w:numPr>
                <w:ilvl w:val="0"/>
                <w:numId w:val="16"/>
              </w:numPr>
              <w:tabs>
                <w:tab w:val="left" w:pos="163"/>
              </w:tabs>
              <w:spacing w:after="80" w:line="240" w:lineRule="auto"/>
              <w:jc w:val="both"/>
              <w:rPr>
                <w:color w:val="000000" w:themeColor="text1"/>
              </w:rPr>
            </w:pPr>
            <w:r>
              <w:rPr>
                <w:color w:val="000000" w:themeColor="text1"/>
              </w:rPr>
              <w:t xml:space="preserve">Người đứng đầu cơ quan có thẩm quyền tuyển dụng công chức thành lập Hội đồng </w:t>
            </w:r>
            <w:r>
              <w:rPr>
                <w:color w:val="000000" w:themeColor="text1"/>
              </w:rPr>
              <w:t>kiểm tra, sát hạch.</w:t>
            </w:r>
          </w:p>
          <w:p w:rsidR="00155E9F" w:rsidRDefault="00732DBE">
            <w:pPr>
              <w:pStyle w:val="Khc"/>
              <w:numPr>
                <w:ilvl w:val="0"/>
                <w:numId w:val="16"/>
              </w:numPr>
              <w:tabs>
                <w:tab w:val="left" w:pos="163"/>
              </w:tabs>
              <w:spacing w:after="80" w:line="240" w:lineRule="auto"/>
              <w:jc w:val="both"/>
              <w:rPr>
                <w:color w:val="000000" w:themeColor="text1"/>
              </w:rPr>
            </w:pPr>
            <w:r>
              <w:rPr>
                <w:color w:val="000000" w:themeColor="text1"/>
              </w:rPr>
              <w:t>Không thành lập Hội đồng kiểm tra, sát hạch khi tiếp nhận vào làm công chức không giữ chức vụ lãnh đạo, quản lý đối với cán bộ, công chức cấp xã, người đã từng là cán bộ, công chức sau đó được cấp có thẩm quyền điều động, luân chuyển gi</w:t>
            </w:r>
            <w:r>
              <w:rPr>
                <w:color w:val="000000" w:themeColor="text1"/>
              </w:rPr>
              <w:t>ữ các vị trí công tác không phải là cán bộ, công chức tại các cơ quan, tổ chức khác.</w:t>
            </w:r>
          </w:p>
          <w:p w:rsidR="00155E9F" w:rsidRDefault="00732DBE">
            <w:pPr>
              <w:pStyle w:val="Khc"/>
              <w:numPr>
                <w:ilvl w:val="0"/>
                <w:numId w:val="16"/>
              </w:numPr>
              <w:tabs>
                <w:tab w:val="left" w:pos="149"/>
              </w:tabs>
              <w:spacing w:after="80" w:line="240" w:lineRule="auto"/>
              <w:jc w:val="both"/>
              <w:rPr>
                <w:color w:val="000000" w:themeColor="text1"/>
              </w:rPr>
            </w:pPr>
            <w:r>
              <w:rPr>
                <w:color w:val="000000" w:themeColor="text1"/>
              </w:rPr>
              <w:t>Khi tiếp nhận vào công chức để bổ nhiệm giữ chức vụ, chức danh lãnh đạo, quản lý thì thực hiện theo quy trình bổ nhiệm đối với nguồn nhân sự từ nơi khác.</w:t>
            </w:r>
          </w:p>
          <w:p w:rsidR="00155E9F" w:rsidRDefault="00732DBE">
            <w:pPr>
              <w:pStyle w:val="NormalWeb"/>
              <w:shd w:val="clear" w:color="auto" w:fill="FFFFFF"/>
              <w:spacing w:before="120" w:beforeAutospacing="0" w:after="120" w:afterAutospacing="0" w:line="24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Trường hợp cán bộ</w:t>
            </w:r>
            <w:r>
              <w:rPr>
                <w:rFonts w:ascii="Times New Roman" w:hAnsi="Times New Roman"/>
                <w:color w:val="000000" w:themeColor="text1"/>
                <w:sz w:val="28"/>
                <w:szCs w:val="28"/>
              </w:rPr>
              <w:t xml:space="preserve">, công chức cấp huyện trở lên được điều động, luân chuyển về </w:t>
            </w:r>
            <w:r>
              <w:rPr>
                <w:rFonts w:ascii="Times New Roman" w:hAnsi="Times New Roman"/>
                <w:color w:val="000000" w:themeColor="text1"/>
                <w:sz w:val="28"/>
                <w:szCs w:val="28"/>
              </w:rPr>
              <w:lastRenderedPageBreak/>
              <w:t>làm cán bộ, công chức cấp xã thì căn cứ vào yêu cầu công tác, cấp có thẩm quyền quyết định điều động về làm cán</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bộ, công chức cấp huyện trở lên mà không thực hiện theo thủ tục tiếp nhận này.</w:t>
            </w:r>
          </w:p>
        </w:tc>
      </w:tr>
      <w:tr w:rsidR="00155E9F">
        <w:trPr>
          <w:trHeight w:val="3593"/>
        </w:trPr>
        <w:tc>
          <w:tcPr>
            <w:tcW w:w="956"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B2</w:t>
            </w:r>
          </w:p>
        </w:tc>
        <w:tc>
          <w:tcPr>
            <w:tcW w:w="1694"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rPr>
              <w:t>Ki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m tra đi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u ki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n tiêu chu</w:t>
            </w:r>
            <w:r>
              <w:rPr>
                <w:rFonts w:ascii="Times New Roman" w:hAnsi="Times New Roman" w:cs="Times New Roman"/>
                <w:color w:val="000000" w:themeColor="text1"/>
                <w:sz w:val="28"/>
                <w:szCs w:val="28"/>
              </w:rPr>
              <w:t>ẩ</w:t>
            </w:r>
            <w:r>
              <w:rPr>
                <w:rFonts w:ascii="Times New Roman" w:hAnsi="Times New Roman" w:cs="Times New Roman"/>
                <w:color w:val="000000" w:themeColor="text1"/>
                <w:sz w:val="28"/>
                <w:szCs w:val="28"/>
              </w:rPr>
              <w:t>n</w:t>
            </w:r>
          </w:p>
        </w:tc>
        <w:tc>
          <w:tcPr>
            <w:tcW w:w="1579"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rPr>
              <w:t>H</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i đ</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ng ki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m tra, sát h</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ch.</w:t>
            </w:r>
          </w:p>
        </w:tc>
        <w:tc>
          <w:tcPr>
            <w:tcW w:w="1244"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Không quy đ</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nh</w:t>
            </w:r>
          </w:p>
        </w:tc>
        <w:tc>
          <w:tcPr>
            <w:tcW w:w="1430"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Theo M</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c I</w:t>
            </w:r>
          </w:p>
        </w:tc>
        <w:tc>
          <w:tcPr>
            <w:tcW w:w="2737" w:type="dxa"/>
            <w:shd w:val="clear" w:color="auto" w:fill="auto"/>
            <w:vAlign w:val="center"/>
          </w:tcPr>
          <w:p w:rsidR="00155E9F" w:rsidRDefault="00732DBE">
            <w:pPr>
              <w:spacing w:before="120" w:after="120" w:line="240" w:lineRule="auto"/>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z w:val="28"/>
                <w:szCs w:val="28"/>
              </w:rPr>
              <w:t>H</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i đ</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ng ki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m tra, sát h</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ch ki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m tra v</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tiêu chu</w:t>
            </w:r>
            <w:r>
              <w:rPr>
                <w:rFonts w:ascii="Times New Roman" w:hAnsi="Times New Roman" w:cs="Times New Roman"/>
                <w:color w:val="000000" w:themeColor="text1"/>
                <w:sz w:val="28"/>
                <w:szCs w:val="28"/>
              </w:rPr>
              <w:t>ẩ</w:t>
            </w:r>
            <w:r>
              <w:rPr>
                <w:rFonts w:ascii="Times New Roman" w:hAnsi="Times New Roman" w:cs="Times New Roman"/>
                <w:color w:val="000000" w:themeColor="text1"/>
                <w:sz w:val="28"/>
                <w:szCs w:val="28"/>
              </w:rPr>
              <w:t>n, đi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u ki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n, văn b</w:t>
            </w:r>
            <w:r>
              <w:rPr>
                <w:rFonts w:ascii="Times New Roman" w:hAnsi="Times New Roman" w:cs="Times New Roman"/>
                <w:color w:val="000000" w:themeColor="text1"/>
                <w:sz w:val="28"/>
                <w:szCs w:val="28"/>
              </w:rPr>
              <w:t>ằ</w:t>
            </w:r>
            <w:r>
              <w:rPr>
                <w:rFonts w:ascii="Times New Roman" w:hAnsi="Times New Roman" w:cs="Times New Roman"/>
                <w:color w:val="000000" w:themeColor="text1"/>
                <w:sz w:val="28"/>
                <w:szCs w:val="28"/>
              </w:rPr>
              <w:t>ng, ch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ng ch</w:t>
            </w:r>
            <w:r>
              <w:rPr>
                <w:rFonts w:ascii="Times New Roman" w:hAnsi="Times New Roman" w:cs="Times New Roman"/>
                <w:color w:val="000000" w:themeColor="text1"/>
                <w:sz w:val="28"/>
                <w:szCs w:val="28"/>
              </w:rPr>
              <w:t>ỉ</w:t>
            </w:r>
            <w:r>
              <w:rPr>
                <w:rFonts w:ascii="Times New Roman" w:hAnsi="Times New Roman" w:cs="Times New Roman"/>
                <w:color w:val="000000" w:themeColor="text1"/>
                <w:sz w:val="28"/>
                <w:szCs w:val="28"/>
              </w:rPr>
              <w:t>, ch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ng nh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c</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a ngư</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i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đ</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ngh</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 xml:space="preserve"> ti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p nh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theo yêu c</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u c</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a v</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 xml:space="preserve"> trí vi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c làm c</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 xml:space="preserve">n </w:t>
            </w:r>
            <w:r>
              <w:rPr>
                <w:rFonts w:ascii="Times New Roman" w:hAnsi="Times New Roman" w:cs="Times New Roman"/>
                <w:color w:val="000000" w:themeColor="text1"/>
                <w:sz w:val="28"/>
                <w:szCs w:val="28"/>
              </w:rPr>
              <w:t>tuy</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n.</w:t>
            </w:r>
          </w:p>
        </w:tc>
      </w:tr>
      <w:tr w:rsidR="00155E9F">
        <w:trPr>
          <w:trHeight w:val="6388"/>
        </w:trPr>
        <w:tc>
          <w:tcPr>
            <w:tcW w:w="956"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B3</w:t>
            </w:r>
          </w:p>
        </w:tc>
        <w:tc>
          <w:tcPr>
            <w:tcW w:w="1694"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ổ</w:t>
            </w:r>
            <w:r>
              <w:rPr>
                <w:rFonts w:ascii="Times New Roman" w:hAnsi="Times New Roman" w:cs="Times New Roman"/>
                <w:color w:val="000000" w:themeColor="text1"/>
                <w:sz w:val="28"/>
                <w:szCs w:val="28"/>
              </w:rPr>
              <w:t xml:space="preserve"> ch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sát h</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ch</w:t>
            </w:r>
          </w:p>
        </w:tc>
        <w:tc>
          <w:tcPr>
            <w:tcW w:w="1579"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i đ</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ng ki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m tra, sát h</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ch.</w:t>
            </w:r>
          </w:p>
        </w:tc>
        <w:tc>
          <w:tcPr>
            <w:tcW w:w="1244"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Không quy đ</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nh</w:t>
            </w:r>
          </w:p>
        </w:tc>
        <w:tc>
          <w:tcPr>
            <w:tcW w:w="1430"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Theo M</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c I</w:t>
            </w:r>
          </w:p>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D</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 xml:space="preserve"> th</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o Quy</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đ</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nh/</w:t>
            </w:r>
            <w:r>
              <w:rPr>
                <w:rFonts w:ascii="Times New Roman" w:hAnsi="Times New Roman" w:cs="Times New Roman"/>
                <w:color w:val="000000" w:themeColor="text1"/>
                <w:sz w:val="28"/>
                <w:szCs w:val="28"/>
              </w:rPr>
              <w:t>Thông báo</w:t>
            </w:r>
          </w:p>
        </w:tc>
        <w:tc>
          <w:tcPr>
            <w:tcW w:w="2737" w:type="dxa"/>
            <w:shd w:val="clear" w:color="auto" w:fill="auto"/>
            <w:vAlign w:val="center"/>
          </w:tcPr>
          <w:p w:rsidR="00155E9F" w:rsidRDefault="00732DBE">
            <w:pPr>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i đ</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ng ki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m tra, sát h</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ch t</w:t>
            </w:r>
            <w:r>
              <w:rPr>
                <w:rFonts w:ascii="Times New Roman" w:hAnsi="Times New Roman" w:cs="Times New Roman"/>
                <w:color w:val="000000" w:themeColor="text1"/>
                <w:sz w:val="28"/>
                <w:szCs w:val="28"/>
              </w:rPr>
              <w:t>ổ</w:t>
            </w:r>
            <w:r>
              <w:rPr>
                <w:rFonts w:ascii="Times New Roman" w:hAnsi="Times New Roman" w:cs="Times New Roman"/>
                <w:color w:val="000000" w:themeColor="text1"/>
                <w:sz w:val="28"/>
                <w:szCs w:val="28"/>
              </w:rPr>
              <w:t xml:space="preserve"> ch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sát h</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ch v</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trình đ</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 xml:space="preserve"> hi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u bi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chung và năng l</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c chuyên môn, nghi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p v</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 xml:space="preserve"> c</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a ngư</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i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đ</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ngh</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 xml:space="preserve"> ti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p nh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w:t>
            </w:r>
            <w:r>
              <w:rPr>
                <w:rFonts w:ascii="Times New Roman" w:hAnsi="Times New Roman" w:cs="Times New Roman"/>
                <w:color w:val="000000" w:themeColor="text1"/>
                <w:sz w:val="28"/>
                <w:szCs w:val="28"/>
              </w:rPr>
              <w:t xml:space="preserve"> n</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i dung sát h</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ch ph</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i căn c</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 xml:space="preserve"> vào yêu c</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u c</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a v</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 xml:space="preserve"> trí vi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c làm c</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n tuy</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n; hình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sát h</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ch là v</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n đáp. H</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i đ</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ng báo cáo ngư</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i đ</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ng đ</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u cơ quan có th</w:t>
            </w:r>
            <w:r>
              <w:rPr>
                <w:rFonts w:ascii="Times New Roman" w:hAnsi="Times New Roman" w:cs="Times New Roman"/>
                <w:color w:val="000000" w:themeColor="text1"/>
                <w:sz w:val="28"/>
                <w:szCs w:val="28"/>
              </w:rPr>
              <w:t>ẩ</w:t>
            </w:r>
            <w:r>
              <w:rPr>
                <w:rFonts w:ascii="Times New Roman" w:hAnsi="Times New Roman" w:cs="Times New Roman"/>
                <w:color w:val="000000" w:themeColor="text1"/>
                <w:sz w:val="28"/>
                <w:szCs w:val="28"/>
              </w:rPr>
              <w:t>m quy</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n tuy</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n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công ch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v</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k</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qu</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ki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m tra, sát h</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ch.</w:t>
            </w:r>
          </w:p>
        </w:tc>
      </w:tr>
      <w:tr w:rsidR="00155E9F">
        <w:trPr>
          <w:trHeight w:val="3159"/>
        </w:trPr>
        <w:tc>
          <w:tcPr>
            <w:tcW w:w="956"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B4</w:t>
            </w:r>
          </w:p>
        </w:tc>
        <w:tc>
          <w:tcPr>
            <w:tcW w:w="1694"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Quy</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đ</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nh ti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p nh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w:t>
            </w:r>
          </w:p>
        </w:tc>
        <w:tc>
          <w:tcPr>
            <w:tcW w:w="1579"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UBND t</w:t>
            </w:r>
            <w:r>
              <w:rPr>
                <w:rFonts w:ascii="Times New Roman" w:hAnsi="Times New Roman" w:cs="Times New Roman"/>
                <w:color w:val="000000" w:themeColor="text1"/>
                <w:sz w:val="28"/>
                <w:szCs w:val="28"/>
              </w:rPr>
              <w:t>ỉ</w:t>
            </w:r>
            <w:r>
              <w:rPr>
                <w:rFonts w:ascii="Times New Roman" w:hAnsi="Times New Roman" w:cs="Times New Roman"/>
                <w:color w:val="000000" w:themeColor="text1"/>
                <w:sz w:val="28"/>
                <w:szCs w:val="28"/>
              </w:rPr>
              <w:t>nh, H</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i đ</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 xml:space="preserve">ng </w:t>
            </w:r>
            <w:r>
              <w:rPr>
                <w:rFonts w:ascii="Times New Roman" w:hAnsi="Times New Roman" w:cs="Times New Roman"/>
                <w:color w:val="000000" w:themeColor="text1"/>
                <w:sz w:val="28"/>
                <w:szCs w:val="28"/>
              </w:rPr>
              <w:t>ki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m tra, sát h</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ch.</w:t>
            </w:r>
          </w:p>
        </w:tc>
        <w:tc>
          <w:tcPr>
            <w:tcW w:w="1244" w:type="dxa"/>
            <w:shd w:val="clear" w:color="auto" w:fill="auto"/>
            <w:vAlign w:val="center"/>
          </w:tcPr>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Không quy đ</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nh</w:t>
            </w:r>
          </w:p>
        </w:tc>
        <w:tc>
          <w:tcPr>
            <w:tcW w:w="1430" w:type="dxa"/>
            <w:shd w:val="clear" w:color="auto" w:fill="auto"/>
            <w:vAlign w:val="center"/>
          </w:tcPr>
          <w:p w:rsidR="00155E9F" w:rsidRDefault="00155E9F">
            <w:pPr>
              <w:spacing w:before="120" w:after="120" w:line="240" w:lineRule="auto"/>
              <w:jc w:val="center"/>
              <w:rPr>
                <w:rFonts w:ascii="Times New Roman" w:hAnsi="Times New Roman" w:cs="Times New Roman"/>
                <w:color w:val="000000" w:themeColor="text1"/>
                <w:sz w:val="28"/>
                <w:szCs w:val="28"/>
              </w:rPr>
            </w:pPr>
          </w:p>
          <w:p w:rsidR="00155E9F" w:rsidRDefault="00732DBE">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Quy</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đ</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nh ti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p nh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công ch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w:t>
            </w:r>
          </w:p>
          <w:p w:rsidR="00155E9F" w:rsidRDefault="00155E9F">
            <w:pPr>
              <w:spacing w:before="120" w:after="120" w:line="240" w:lineRule="auto"/>
              <w:jc w:val="both"/>
              <w:rPr>
                <w:rFonts w:ascii="Times New Roman" w:hAnsi="Times New Roman" w:cs="Times New Roman"/>
                <w:color w:val="000000" w:themeColor="text1"/>
                <w:sz w:val="28"/>
                <w:szCs w:val="28"/>
              </w:rPr>
            </w:pPr>
          </w:p>
          <w:p w:rsidR="00155E9F" w:rsidRDefault="00155E9F">
            <w:pPr>
              <w:spacing w:before="120" w:after="120" w:line="240" w:lineRule="auto"/>
              <w:jc w:val="center"/>
              <w:rPr>
                <w:rFonts w:ascii="Times New Roman" w:hAnsi="Times New Roman" w:cs="Times New Roman"/>
                <w:color w:val="000000" w:themeColor="text1"/>
                <w:sz w:val="28"/>
                <w:szCs w:val="28"/>
              </w:rPr>
            </w:pPr>
          </w:p>
        </w:tc>
        <w:tc>
          <w:tcPr>
            <w:tcW w:w="2737" w:type="dxa"/>
            <w:shd w:val="clear" w:color="auto" w:fill="auto"/>
            <w:vAlign w:val="center"/>
          </w:tcPr>
          <w:p w:rsidR="00155E9F" w:rsidRDefault="00732DBE">
            <w:pPr>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Ngư</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i đ</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ng đ</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u cơ quan có th</w:t>
            </w:r>
            <w:r>
              <w:rPr>
                <w:rFonts w:ascii="Times New Roman" w:hAnsi="Times New Roman" w:cs="Times New Roman"/>
                <w:color w:val="000000" w:themeColor="text1"/>
                <w:sz w:val="28"/>
                <w:szCs w:val="28"/>
              </w:rPr>
              <w:t>ẩ</w:t>
            </w:r>
            <w:r>
              <w:rPr>
                <w:rFonts w:ascii="Times New Roman" w:hAnsi="Times New Roman" w:cs="Times New Roman"/>
                <w:color w:val="000000" w:themeColor="text1"/>
                <w:sz w:val="28"/>
                <w:szCs w:val="28"/>
              </w:rPr>
              <w:t>m quy</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n tuy</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n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quy</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đ</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nh ti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p nh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theo th</w:t>
            </w:r>
            <w:r>
              <w:rPr>
                <w:rFonts w:ascii="Times New Roman" w:hAnsi="Times New Roman" w:cs="Times New Roman"/>
                <w:color w:val="000000" w:themeColor="text1"/>
                <w:sz w:val="28"/>
                <w:szCs w:val="28"/>
              </w:rPr>
              <w:t>ẩ</w:t>
            </w:r>
            <w:r>
              <w:rPr>
                <w:rFonts w:ascii="Times New Roman" w:hAnsi="Times New Roman" w:cs="Times New Roman"/>
                <w:color w:val="000000" w:themeColor="text1"/>
                <w:sz w:val="28"/>
                <w:szCs w:val="28"/>
              </w:rPr>
              <w:t>m quy</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n.</w:t>
            </w:r>
          </w:p>
        </w:tc>
      </w:tr>
    </w:tbl>
    <w:p w:rsidR="00155E9F" w:rsidRDefault="00732DBE">
      <w:pPr>
        <w:autoSpaceDE w:val="0"/>
        <w:autoSpaceDN w:val="0"/>
        <w:spacing w:before="120" w:after="120" w:line="240" w:lineRule="auto"/>
        <w:ind w:firstLine="720"/>
        <w:jc w:val="both"/>
        <w:rPr>
          <w:rFonts w:ascii="Times New Roman" w:eastAsia="Times New Roman" w:hAnsi="Times New Roman" w:cs="Times New Roman"/>
          <w:b/>
          <w:color w:val="000000" w:themeColor="text1"/>
          <w:sz w:val="28"/>
          <w:szCs w:val="28"/>
          <w:highlight w:val="yellow"/>
          <w:lang w:eastAsia="zh-CN"/>
        </w:rPr>
      </w:pPr>
      <w:r>
        <w:rPr>
          <w:rFonts w:ascii="Times New Roman" w:eastAsia="Times New Roman" w:hAnsi="Times New Roman" w:cs="Times New Roman"/>
          <w:b/>
          <w:color w:val="000000" w:themeColor="text1"/>
          <w:sz w:val="28"/>
          <w:szCs w:val="28"/>
          <w:lang w:val="en-GB" w:eastAsia="zh-CN"/>
        </w:rPr>
        <w:t>IV. BIỂU MẪU</w:t>
      </w:r>
      <w:r>
        <w:rPr>
          <w:rFonts w:ascii="Times New Roman" w:eastAsia="Times New Roman" w:hAnsi="Times New Roman" w:cs="Times New Roman"/>
          <w:b/>
          <w:color w:val="000000" w:themeColor="text1"/>
          <w:sz w:val="28"/>
          <w:szCs w:val="28"/>
          <w:lang w:eastAsia="zh-CN"/>
        </w:rPr>
        <w:t>: Không</w:t>
      </w:r>
    </w:p>
    <w:p w:rsidR="00155E9F" w:rsidRDefault="00732DBE">
      <w:pPr>
        <w:autoSpaceDN w:val="0"/>
        <w:spacing w:before="120" w:after="120" w:line="240" w:lineRule="auto"/>
        <w:ind w:firstLine="720"/>
        <w:jc w:val="both"/>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 xml:space="preserve">V.  HỒ SƠ CẦN LƯU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561"/>
        <w:gridCol w:w="7347"/>
      </w:tblGrid>
      <w:tr w:rsidR="00155E9F">
        <w:tc>
          <w:tcPr>
            <w:tcW w:w="590" w:type="dxa"/>
            <w:tcBorders>
              <w:top w:val="single" w:sz="4" w:space="0" w:color="auto"/>
              <w:left w:val="single" w:sz="4" w:space="0" w:color="auto"/>
              <w:bottom w:val="single" w:sz="4" w:space="0" w:color="auto"/>
              <w:right w:val="single" w:sz="4" w:space="0" w:color="auto"/>
            </w:tcBorders>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TT</w:t>
            </w:r>
          </w:p>
        </w:tc>
        <w:tc>
          <w:tcPr>
            <w:tcW w:w="1561" w:type="dxa"/>
            <w:tcBorders>
              <w:top w:val="single" w:sz="4" w:space="0" w:color="auto"/>
              <w:left w:val="single" w:sz="4" w:space="0" w:color="auto"/>
              <w:bottom w:val="single" w:sz="4" w:space="0" w:color="auto"/>
              <w:right w:val="single" w:sz="4" w:space="0" w:color="auto"/>
            </w:tcBorders>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Mã hiệu</w:t>
            </w:r>
          </w:p>
        </w:tc>
        <w:tc>
          <w:tcPr>
            <w:tcW w:w="7347" w:type="dxa"/>
            <w:tcBorders>
              <w:top w:val="single" w:sz="4" w:space="0" w:color="auto"/>
              <w:left w:val="single" w:sz="4" w:space="0" w:color="auto"/>
              <w:bottom w:val="single" w:sz="4" w:space="0" w:color="auto"/>
              <w:right w:val="single" w:sz="4" w:space="0" w:color="auto"/>
            </w:tcBorders>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Tên Biểu mẫu</w:t>
            </w:r>
          </w:p>
        </w:tc>
      </w:tr>
      <w:tr w:rsidR="00155E9F">
        <w:tc>
          <w:tcPr>
            <w:tcW w:w="590" w:type="dxa"/>
            <w:tcBorders>
              <w:top w:val="single" w:sz="4" w:space="0" w:color="auto"/>
              <w:left w:val="single" w:sz="4" w:space="0" w:color="auto"/>
              <w:bottom w:val="single" w:sz="4" w:space="0" w:color="auto"/>
              <w:right w:val="single" w:sz="4" w:space="0" w:color="auto"/>
            </w:tcBorders>
            <w:vAlign w:val="center"/>
          </w:tcPr>
          <w:p w:rsidR="00155E9F" w:rsidRDefault="00732DBE">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1.</w:t>
            </w:r>
          </w:p>
        </w:tc>
        <w:tc>
          <w:tcPr>
            <w:tcW w:w="1561" w:type="dxa"/>
            <w:tcBorders>
              <w:top w:val="single" w:sz="4" w:space="0" w:color="auto"/>
              <w:left w:val="single" w:sz="4" w:space="0" w:color="auto"/>
              <w:bottom w:val="single" w:sz="4" w:space="0" w:color="auto"/>
              <w:right w:val="single" w:sz="4" w:space="0" w:color="auto"/>
            </w:tcBorders>
            <w:vAlign w:val="center"/>
          </w:tcPr>
          <w:p w:rsidR="00155E9F" w:rsidRDefault="00732DBE">
            <w:pPr>
              <w:autoSpaceDE w:val="0"/>
              <w:autoSpaceDN w:val="0"/>
              <w:spacing w:before="120" w:after="120" w:line="240" w:lineRule="auto"/>
              <w:jc w:val="center"/>
              <w:rPr>
                <w:rFonts w:ascii="Times New Roman" w:eastAsia="Times New Roman" w:hAnsi="Times New Roman" w:cs="Times New Roman"/>
                <w:color w:val="000000" w:themeColor="text1"/>
                <w:sz w:val="28"/>
                <w:szCs w:val="28"/>
                <w:lang w:val="en-AU"/>
              </w:rPr>
            </w:pPr>
            <w:r>
              <w:rPr>
                <w:rFonts w:ascii="Times New Roman" w:eastAsia="Times New Roman" w:hAnsi="Times New Roman" w:cs="Times New Roman"/>
                <w:color w:val="000000" w:themeColor="text1"/>
                <w:sz w:val="28"/>
                <w:szCs w:val="28"/>
                <w:lang w:val="en-AU"/>
              </w:rPr>
              <w:t>BM 01</w:t>
            </w:r>
          </w:p>
        </w:tc>
        <w:tc>
          <w:tcPr>
            <w:tcW w:w="7347" w:type="dxa"/>
            <w:tcBorders>
              <w:top w:val="single" w:sz="4" w:space="0" w:color="auto"/>
              <w:left w:val="single" w:sz="4" w:space="0" w:color="auto"/>
              <w:bottom w:val="single" w:sz="4" w:space="0" w:color="auto"/>
              <w:right w:val="single" w:sz="4" w:space="0" w:color="auto"/>
            </w:tcBorders>
            <w:vAlign w:val="center"/>
          </w:tcPr>
          <w:p w:rsidR="00155E9F" w:rsidRDefault="00732DBE">
            <w:pPr>
              <w:shd w:val="clear" w:color="auto" w:fill="FFFFFF"/>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 xml:space="preserve"> sơ lý l</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ch công ch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w:t>
            </w:r>
          </w:p>
        </w:tc>
      </w:tr>
    </w:tbl>
    <w:p w:rsidR="00155E9F" w:rsidRDefault="00732DBE">
      <w:pPr>
        <w:spacing w:after="120" w:line="240" w:lineRule="auto"/>
        <w:ind w:firstLine="440"/>
        <w:rPr>
          <w:rFonts w:ascii="Times New Roman" w:eastAsia="Arial"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VI. </w:t>
      </w:r>
      <w:r>
        <w:rPr>
          <w:rFonts w:ascii="Times New Roman" w:eastAsia="Arial" w:hAnsi="Times New Roman" w:cs="Times New Roman"/>
          <w:b/>
          <w:bCs/>
          <w:color w:val="000000" w:themeColor="text1"/>
          <w:sz w:val="26"/>
          <w:szCs w:val="26"/>
          <w:shd w:val="clear" w:color="auto" w:fill="FFFFFF"/>
        </w:rPr>
        <w:t>YÊU C</w:t>
      </w:r>
      <w:r>
        <w:rPr>
          <w:rFonts w:ascii="Times New Roman" w:eastAsia="Arial" w:hAnsi="Times New Roman" w:cs="Times New Roman"/>
          <w:b/>
          <w:bCs/>
          <w:color w:val="000000" w:themeColor="text1"/>
          <w:sz w:val="26"/>
          <w:szCs w:val="26"/>
          <w:shd w:val="clear" w:color="auto" w:fill="FFFFFF"/>
        </w:rPr>
        <w:t>Ầ</w:t>
      </w:r>
      <w:r>
        <w:rPr>
          <w:rFonts w:ascii="Times New Roman" w:eastAsia="Arial" w:hAnsi="Times New Roman" w:cs="Times New Roman"/>
          <w:b/>
          <w:bCs/>
          <w:color w:val="000000" w:themeColor="text1"/>
          <w:sz w:val="26"/>
          <w:szCs w:val="26"/>
          <w:shd w:val="clear" w:color="auto" w:fill="FFFFFF"/>
        </w:rPr>
        <w:t>U, ĐI</w:t>
      </w:r>
      <w:r>
        <w:rPr>
          <w:rFonts w:ascii="Times New Roman" w:eastAsia="Arial" w:hAnsi="Times New Roman" w:cs="Times New Roman"/>
          <w:b/>
          <w:bCs/>
          <w:color w:val="000000" w:themeColor="text1"/>
          <w:sz w:val="26"/>
          <w:szCs w:val="26"/>
          <w:shd w:val="clear" w:color="auto" w:fill="FFFFFF"/>
        </w:rPr>
        <w:t>Ề</w:t>
      </w:r>
      <w:r>
        <w:rPr>
          <w:rFonts w:ascii="Times New Roman" w:eastAsia="Arial" w:hAnsi="Times New Roman" w:cs="Times New Roman"/>
          <w:b/>
          <w:bCs/>
          <w:color w:val="000000" w:themeColor="text1"/>
          <w:sz w:val="26"/>
          <w:szCs w:val="26"/>
          <w:shd w:val="clear" w:color="auto" w:fill="FFFFFF"/>
        </w:rPr>
        <w:t>U KI</w:t>
      </w:r>
      <w:r>
        <w:rPr>
          <w:rFonts w:ascii="Times New Roman" w:eastAsia="Arial" w:hAnsi="Times New Roman" w:cs="Times New Roman"/>
          <w:b/>
          <w:bCs/>
          <w:color w:val="000000" w:themeColor="text1"/>
          <w:sz w:val="26"/>
          <w:szCs w:val="26"/>
          <w:shd w:val="clear" w:color="auto" w:fill="FFFFFF"/>
        </w:rPr>
        <w:t>Ệ</w:t>
      </w:r>
      <w:r>
        <w:rPr>
          <w:rFonts w:ascii="Times New Roman" w:eastAsia="Arial" w:hAnsi="Times New Roman" w:cs="Times New Roman"/>
          <w:b/>
          <w:bCs/>
          <w:color w:val="000000" w:themeColor="text1"/>
          <w:sz w:val="26"/>
          <w:szCs w:val="26"/>
          <w:shd w:val="clear" w:color="auto" w:fill="FFFFFF"/>
        </w:rPr>
        <w:t>N TH</w:t>
      </w:r>
      <w:r>
        <w:rPr>
          <w:rFonts w:ascii="Times New Roman" w:eastAsia="Arial" w:hAnsi="Times New Roman" w:cs="Times New Roman"/>
          <w:b/>
          <w:bCs/>
          <w:color w:val="000000" w:themeColor="text1"/>
          <w:sz w:val="26"/>
          <w:szCs w:val="26"/>
          <w:shd w:val="clear" w:color="auto" w:fill="FFFFFF"/>
        </w:rPr>
        <w:t>Ự</w:t>
      </w:r>
      <w:r>
        <w:rPr>
          <w:rFonts w:ascii="Times New Roman" w:eastAsia="Arial" w:hAnsi="Times New Roman" w:cs="Times New Roman"/>
          <w:b/>
          <w:bCs/>
          <w:color w:val="000000" w:themeColor="text1"/>
          <w:sz w:val="26"/>
          <w:szCs w:val="26"/>
          <w:shd w:val="clear" w:color="auto" w:fill="FFFFFF"/>
        </w:rPr>
        <w:t>C HI</w:t>
      </w:r>
      <w:r>
        <w:rPr>
          <w:rFonts w:ascii="Times New Roman" w:eastAsia="Arial" w:hAnsi="Times New Roman" w:cs="Times New Roman"/>
          <w:b/>
          <w:bCs/>
          <w:color w:val="000000" w:themeColor="text1"/>
          <w:sz w:val="26"/>
          <w:szCs w:val="26"/>
          <w:shd w:val="clear" w:color="auto" w:fill="FFFFFF"/>
        </w:rPr>
        <w:t>Ệ</w:t>
      </w:r>
      <w:r>
        <w:rPr>
          <w:rFonts w:ascii="Times New Roman" w:eastAsia="Arial" w:hAnsi="Times New Roman" w:cs="Times New Roman"/>
          <w:b/>
          <w:bCs/>
          <w:color w:val="000000" w:themeColor="text1"/>
          <w:sz w:val="26"/>
          <w:szCs w:val="26"/>
          <w:shd w:val="clear" w:color="auto" w:fill="FFFFFF"/>
        </w:rPr>
        <w:t>N</w:t>
      </w:r>
    </w:p>
    <w:p w:rsidR="00155E9F" w:rsidRDefault="00732DBE">
      <w:pPr>
        <w:pStyle w:val="NormalWeb"/>
        <w:spacing w:before="0" w:beforeAutospacing="0" w:after="120" w:afterAutospacing="0" w:line="240" w:lineRule="auto"/>
        <w:ind w:firstLineChars="162" w:firstLine="437"/>
        <w:jc w:val="both"/>
        <w:rPr>
          <w:rFonts w:ascii="Times New Roman" w:hAnsi="Times New Roman"/>
          <w:color w:val="000000" w:themeColor="text1"/>
        </w:rPr>
      </w:pPr>
      <w:r>
        <w:rPr>
          <w:rFonts w:ascii="Times New Roman" w:eastAsia="Arial" w:hAnsi="Times New Roman"/>
          <w:color w:val="000000" w:themeColor="text1"/>
          <w:sz w:val="27"/>
          <w:szCs w:val="27"/>
          <w:shd w:val="clear" w:color="auto" w:fill="FFFFFF"/>
        </w:rPr>
        <w:t>Đ</w:t>
      </w:r>
      <w:r>
        <w:rPr>
          <w:rFonts w:ascii="Times New Roman" w:eastAsia="Arial" w:hAnsi="Times New Roman"/>
          <w:color w:val="000000" w:themeColor="text1"/>
          <w:sz w:val="27"/>
          <w:szCs w:val="27"/>
          <w:shd w:val="clear" w:color="auto" w:fill="FFFFFF"/>
        </w:rPr>
        <w:t>ố</w:t>
      </w:r>
      <w:r>
        <w:rPr>
          <w:rFonts w:ascii="Times New Roman" w:eastAsia="Arial" w:hAnsi="Times New Roman"/>
          <w:color w:val="000000" w:themeColor="text1"/>
          <w:sz w:val="27"/>
          <w:szCs w:val="27"/>
          <w:shd w:val="clear" w:color="auto" w:fill="FFFFFF"/>
        </w:rPr>
        <w:t>i tư</w:t>
      </w:r>
      <w:r>
        <w:rPr>
          <w:rFonts w:ascii="Times New Roman" w:eastAsia="Arial" w:hAnsi="Times New Roman"/>
          <w:color w:val="000000" w:themeColor="text1"/>
          <w:sz w:val="27"/>
          <w:szCs w:val="27"/>
          <w:shd w:val="clear" w:color="auto" w:fill="FFFFFF"/>
        </w:rPr>
        <w:t>ợ</w:t>
      </w:r>
      <w:r>
        <w:rPr>
          <w:rFonts w:ascii="Times New Roman" w:eastAsia="Arial" w:hAnsi="Times New Roman"/>
          <w:color w:val="000000" w:themeColor="text1"/>
          <w:sz w:val="27"/>
          <w:szCs w:val="27"/>
          <w:shd w:val="clear" w:color="auto" w:fill="FFFFFF"/>
        </w:rPr>
        <w:t>ng ti</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p nh</w:t>
      </w:r>
      <w:r>
        <w:rPr>
          <w:rFonts w:ascii="Times New Roman" w:eastAsia="Arial" w:hAnsi="Times New Roman"/>
          <w:color w:val="000000" w:themeColor="text1"/>
          <w:sz w:val="27"/>
          <w:szCs w:val="27"/>
          <w:shd w:val="clear" w:color="auto" w:fill="FFFFFF"/>
        </w:rPr>
        <w:t>ậ</w:t>
      </w:r>
      <w:r>
        <w:rPr>
          <w:rFonts w:ascii="Times New Roman" w:eastAsia="Arial" w:hAnsi="Times New Roman"/>
          <w:color w:val="000000" w:themeColor="text1"/>
          <w:sz w:val="27"/>
          <w:szCs w:val="27"/>
          <w:shd w:val="clear" w:color="auto" w:fill="FFFFFF"/>
        </w:rPr>
        <w:t>n:</w:t>
      </w:r>
      <w:r>
        <w:rPr>
          <w:rFonts w:ascii="Times New Roman" w:eastAsia="Arial" w:hAnsi="Times New Roman"/>
          <w:color w:val="000000" w:themeColor="text1"/>
          <w:sz w:val="27"/>
          <w:szCs w:val="27"/>
          <w:shd w:val="clear" w:color="auto" w:fill="FFFFFF"/>
        </w:rPr>
        <w:br/>
        <w:t>a) Viên ch</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c công tác t</w:t>
      </w:r>
      <w:r>
        <w:rPr>
          <w:rFonts w:ascii="Times New Roman" w:eastAsia="Arial" w:hAnsi="Times New Roman"/>
          <w:color w:val="000000" w:themeColor="text1"/>
          <w:sz w:val="27"/>
          <w:szCs w:val="27"/>
          <w:shd w:val="clear" w:color="auto" w:fill="FFFFFF"/>
        </w:rPr>
        <w:t>ạ</w:t>
      </w:r>
      <w:r>
        <w:rPr>
          <w:rFonts w:ascii="Times New Roman" w:eastAsia="Arial" w:hAnsi="Times New Roman"/>
          <w:color w:val="000000" w:themeColor="text1"/>
          <w:sz w:val="27"/>
          <w:szCs w:val="27"/>
          <w:shd w:val="clear" w:color="auto" w:fill="FFFFFF"/>
        </w:rPr>
        <w:t>i đơn v</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 xml:space="preserve"> s</w:t>
      </w:r>
      <w:r>
        <w:rPr>
          <w:rFonts w:ascii="Times New Roman" w:eastAsia="Arial" w:hAnsi="Times New Roman"/>
          <w:color w:val="000000" w:themeColor="text1"/>
          <w:sz w:val="27"/>
          <w:szCs w:val="27"/>
          <w:shd w:val="clear" w:color="auto" w:fill="FFFFFF"/>
        </w:rPr>
        <w:t>ự</w:t>
      </w:r>
      <w:r>
        <w:rPr>
          <w:rFonts w:ascii="Times New Roman" w:eastAsia="Arial" w:hAnsi="Times New Roman"/>
          <w:color w:val="000000" w:themeColor="text1"/>
          <w:sz w:val="27"/>
          <w:szCs w:val="27"/>
          <w:shd w:val="clear" w:color="auto" w:fill="FFFFFF"/>
        </w:rPr>
        <w:t xml:space="preserve"> nghi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p công l</w:t>
      </w:r>
      <w:r>
        <w:rPr>
          <w:rFonts w:ascii="Times New Roman" w:eastAsia="Arial" w:hAnsi="Times New Roman"/>
          <w:color w:val="000000" w:themeColor="text1"/>
          <w:sz w:val="27"/>
          <w:szCs w:val="27"/>
          <w:shd w:val="clear" w:color="auto" w:fill="FFFFFF"/>
        </w:rPr>
        <w:t>ậ</w:t>
      </w:r>
      <w:r>
        <w:rPr>
          <w:rFonts w:ascii="Times New Roman" w:eastAsia="Arial" w:hAnsi="Times New Roman"/>
          <w:color w:val="000000" w:themeColor="text1"/>
          <w:sz w:val="27"/>
          <w:szCs w:val="27"/>
          <w:shd w:val="clear" w:color="auto" w:fill="FFFFFF"/>
        </w:rPr>
        <w:t>p;</w:t>
      </w:r>
      <w:r>
        <w:rPr>
          <w:rFonts w:ascii="Times New Roman" w:eastAsia="Arial" w:hAnsi="Times New Roman"/>
          <w:color w:val="000000" w:themeColor="text1"/>
          <w:sz w:val="27"/>
          <w:szCs w:val="27"/>
          <w:shd w:val="clear" w:color="auto" w:fill="FFFFFF"/>
        </w:rPr>
        <w:br/>
        <w:t>b) Cán b</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 công ch</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c c</w:t>
      </w:r>
      <w:r>
        <w:rPr>
          <w:rFonts w:ascii="Times New Roman" w:eastAsia="Arial" w:hAnsi="Times New Roman"/>
          <w:color w:val="000000" w:themeColor="text1"/>
          <w:sz w:val="27"/>
          <w:szCs w:val="27"/>
          <w:shd w:val="clear" w:color="auto" w:fill="FFFFFF"/>
        </w:rPr>
        <w:t>ấ</w:t>
      </w:r>
      <w:r>
        <w:rPr>
          <w:rFonts w:ascii="Times New Roman" w:eastAsia="Arial" w:hAnsi="Times New Roman"/>
          <w:color w:val="000000" w:themeColor="text1"/>
          <w:sz w:val="27"/>
          <w:szCs w:val="27"/>
          <w:shd w:val="clear" w:color="auto" w:fill="FFFFFF"/>
        </w:rPr>
        <w:t>p xã;</w:t>
      </w:r>
      <w:r>
        <w:rPr>
          <w:rFonts w:ascii="Times New Roman" w:eastAsia="Arial" w:hAnsi="Times New Roman"/>
          <w:color w:val="000000" w:themeColor="text1"/>
          <w:sz w:val="27"/>
          <w:szCs w:val="27"/>
          <w:shd w:val="clear" w:color="auto" w:fill="FFFFFF"/>
        </w:rPr>
        <w:br/>
        <w:t>c) Ngư</w:t>
      </w:r>
      <w:r>
        <w:rPr>
          <w:rFonts w:ascii="Times New Roman" w:eastAsia="Arial" w:hAnsi="Times New Roman"/>
          <w:color w:val="000000" w:themeColor="text1"/>
          <w:sz w:val="27"/>
          <w:szCs w:val="27"/>
          <w:shd w:val="clear" w:color="auto" w:fill="FFFFFF"/>
        </w:rPr>
        <w:t>ờ</w:t>
      </w:r>
      <w:r>
        <w:rPr>
          <w:rFonts w:ascii="Times New Roman" w:eastAsia="Arial" w:hAnsi="Times New Roman"/>
          <w:color w:val="000000" w:themeColor="text1"/>
          <w:sz w:val="27"/>
          <w:szCs w:val="27"/>
          <w:shd w:val="clear" w:color="auto" w:fill="FFFFFF"/>
        </w:rPr>
        <w:t>i hư</w:t>
      </w:r>
      <w:r>
        <w:rPr>
          <w:rFonts w:ascii="Times New Roman" w:eastAsia="Arial" w:hAnsi="Times New Roman"/>
          <w:color w:val="000000" w:themeColor="text1"/>
          <w:sz w:val="27"/>
          <w:szCs w:val="27"/>
          <w:shd w:val="clear" w:color="auto" w:fill="FFFFFF"/>
        </w:rPr>
        <w:t>ở</w:t>
      </w:r>
      <w:r>
        <w:rPr>
          <w:rFonts w:ascii="Times New Roman" w:eastAsia="Arial" w:hAnsi="Times New Roman"/>
          <w:color w:val="000000" w:themeColor="text1"/>
          <w:sz w:val="27"/>
          <w:szCs w:val="27"/>
          <w:shd w:val="clear" w:color="auto" w:fill="FFFFFF"/>
        </w:rPr>
        <w:t>ng lương trong l</w:t>
      </w:r>
      <w:r>
        <w:rPr>
          <w:rFonts w:ascii="Times New Roman" w:eastAsia="Arial" w:hAnsi="Times New Roman"/>
          <w:color w:val="000000" w:themeColor="text1"/>
          <w:sz w:val="27"/>
          <w:szCs w:val="27"/>
          <w:shd w:val="clear" w:color="auto" w:fill="FFFFFF"/>
        </w:rPr>
        <w:t>ự</w:t>
      </w:r>
      <w:r>
        <w:rPr>
          <w:rFonts w:ascii="Times New Roman" w:eastAsia="Arial" w:hAnsi="Times New Roman"/>
          <w:color w:val="000000" w:themeColor="text1"/>
          <w:sz w:val="27"/>
          <w:szCs w:val="27"/>
          <w:shd w:val="clear" w:color="auto" w:fill="FFFFFF"/>
        </w:rPr>
        <w:t>c lư</w:t>
      </w:r>
      <w:r>
        <w:rPr>
          <w:rFonts w:ascii="Times New Roman" w:eastAsia="Arial" w:hAnsi="Times New Roman"/>
          <w:color w:val="000000" w:themeColor="text1"/>
          <w:sz w:val="27"/>
          <w:szCs w:val="27"/>
          <w:shd w:val="clear" w:color="auto" w:fill="FFFFFF"/>
        </w:rPr>
        <w:t>ợ</w:t>
      </w:r>
      <w:r>
        <w:rPr>
          <w:rFonts w:ascii="Times New Roman" w:eastAsia="Arial" w:hAnsi="Times New Roman"/>
          <w:color w:val="000000" w:themeColor="text1"/>
          <w:sz w:val="27"/>
          <w:szCs w:val="27"/>
          <w:shd w:val="clear" w:color="auto" w:fill="FFFFFF"/>
        </w:rPr>
        <w:t>ng vũ trang nhân dân, ngư</w:t>
      </w:r>
      <w:r>
        <w:rPr>
          <w:rFonts w:ascii="Times New Roman" w:eastAsia="Arial" w:hAnsi="Times New Roman"/>
          <w:color w:val="000000" w:themeColor="text1"/>
          <w:sz w:val="27"/>
          <w:szCs w:val="27"/>
          <w:shd w:val="clear" w:color="auto" w:fill="FFFFFF"/>
        </w:rPr>
        <w:t>ờ</w:t>
      </w:r>
      <w:r>
        <w:rPr>
          <w:rFonts w:ascii="Times New Roman" w:eastAsia="Arial" w:hAnsi="Times New Roman"/>
          <w:color w:val="000000" w:themeColor="text1"/>
          <w:sz w:val="27"/>
          <w:szCs w:val="27"/>
          <w:shd w:val="clear" w:color="auto" w:fill="FFFFFF"/>
        </w:rPr>
        <w:t>i làm vi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c trong t</w:t>
      </w:r>
      <w:r>
        <w:rPr>
          <w:rFonts w:ascii="Times New Roman" w:eastAsia="Arial" w:hAnsi="Times New Roman"/>
          <w:color w:val="000000" w:themeColor="text1"/>
          <w:sz w:val="27"/>
          <w:szCs w:val="27"/>
          <w:shd w:val="clear" w:color="auto" w:fill="FFFFFF"/>
        </w:rPr>
        <w:t>ổ</w:t>
      </w:r>
      <w:r>
        <w:rPr>
          <w:rFonts w:ascii="Times New Roman" w:eastAsia="Arial" w:hAnsi="Times New Roman"/>
          <w:color w:val="000000" w:themeColor="text1"/>
          <w:sz w:val="27"/>
          <w:szCs w:val="27"/>
          <w:shd w:val="clear" w:color="auto" w:fill="FFFFFF"/>
        </w:rPr>
        <w:t xml:space="preserve"> ch</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c cơ y</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u nhưng không ph</w:t>
      </w:r>
      <w:r>
        <w:rPr>
          <w:rFonts w:ascii="Times New Roman" w:eastAsia="Arial" w:hAnsi="Times New Roman"/>
          <w:color w:val="000000" w:themeColor="text1"/>
          <w:sz w:val="27"/>
          <w:szCs w:val="27"/>
          <w:shd w:val="clear" w:color="auto" w:fill="FFFFFF"/>
        </w:rPr>
        <w:t>ả</w:t>
      </w:r>
      <w:r>
        <w:rPr>
          <w:rFonts w:ascii="Times New Roman" w:eastAsia="Arial" w:hAnsi="Times New Roman"/>
          <w:color w:val="000000" w:themeColor="text1"/>
          <w:sz w:val="27"/>
          <w:szCs w:val="27"/>
          <w:shd w:val="clear" w:color="auto" w:fill="FFFFFF"/>
        </w:rPr>
        <w:t>i là công ch</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c;</w:t>
      </w:r>
      <w:r>
        <w:rPr>
          <w:rFonts w:ascii="Times New Roman" w:eastAsia="Arial" w:hAnsi="Times New Roman"/>
          <w:color w:val="000000" w:themeColor="text1"/>
          <w:sz w:val="27"/>
          <w:szCs w:val="27"/>
          <w:shd w:val="clear" w:color="auto" w:fill="FFFFFF"/>
        </w:rPr>
        <w:br/>
        <w:t>d) Ch</w:t>
      </w:r>
      <w:r>
        <w:rPr>
          <w:rFonts w:ascii="Times New Roman" w:eastAsia="Arial" w:hAnsi="Times New Roman"/>
          <w:color w:val="000000" w:themeColor="text1"/>
          <w:sz w:val="27"/>
          <w:szCs w:val="27"/>
          <w:shd w:val="clear" w:color="auto" w:fill="FFFFFF"/>
        </w:rPr>
        <w:t>ủ</w:t>
      </w:r>
      <w:r>
        <w:rPr>
          <w:rFonts w:ascii="Times New Roman" w:eastAsia="Arial" w:hAnsi="Times New Roman"/>
          <w:color w:val="000000" w:themeColor="text1"/>
          <w:sz w:val="27"/>
          <w:szCs w:val="27"/>
          <w:shd w:val="clear" w:color="auto" w:fill="FFFFFF"/>
        </w:rPr>
        <w:t xml:space="preserve"> t</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ch H</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i đ</w:t>
      </w:r>
      <w:r>
        <w:rPr>
          <w:rFonts w:ascii="Times New Roman" w:eastAsia="Arial" w:hAnsi="Times New Roman"/>
          <w:color w:val="000000" w:themeColor="text1"/>
          <w:sz w:val="27"/>
          <w:szCs w:val="27"/>
          <w:shd w:val="clear" w:color="auto" w:fill="FFFFFF"/>
        </w:rPr>
        <w:t>ồ</w:t>
      </w:r>
      <w:r>
        <w:rPr>
          <w:rFonts w:ascii="Times New Roman" w:eastAsia="Arial" w:hAnsi="Times New Roman"/>
          <w:color w:val="000000" w:themeColor="text1"/>
          <w:sz w:val="27"/>
          <w:szCs w:val="27"/>
          <w:shd w:val="clear" w:color="auto" w:fill="FFFFFF"/>
        </w:rPr>
        <w:t>ng thành viên, Ch</w:t>
      </w:r>
      <w:r>
        <w:rPr>
          <w:rFonts w:ascii="Times New Roman" w:eastAsia="Arial" w:hAnsi="Times New Roman"/>
          <w:color w:val="000000" w:themeColor="text1"/>
          <w:sz w:val="27"/>
          <w:szCs w:val="27"/>
          <w:shd w:val="clear" w:color="auto" w:fill="FFFFFF"/>
        </w:rPr>
        <w:t>ủ</w:t>
      </w:r>
      <w:r>
        <w:rPr>
          <w:rFonts w:ascii="Times New Roman" w:eastAsia="Arial" w:hAnsi="Times New Roman"/>
          <w:color w:val="000000" w:themeColor="text1"/>
          <w:sz w:val="27"/>
          <w:szCs w:val="27"/>
          <w:shd w:val="clear" w:color="auto" w:fill="FFFFFF"/>
        </w:rPr>
        <w:t xml:space="preserve"> t</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ch H</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i đ</w:t>
      </w:r>
      <w:r>
        <w:rPr>
          <w:rFonts w:ascii="Times New Roman" w:eastAsia="Arial" w:hAnsi="Times New Roman"/>
          <w:color w:val="000000" w:themeColor="text1"/>
          <w:sz w:val="27"/>
          <w:szCs w:val="27"/>
          <w:shd w:val="clear" w:color="auto" w:fill="FFFFFF"/>
        </w:rPr>
        <w:t>ồ</w:t>
      </w:r>
      <w:r>
        <w:rPr>
          <w:rFonts w:ascii="Times New Roman" w:eastAsia="Arial" w:hAnsi="Times New Roman"/>
          <w:color w:val="000000" w:themeColor="text1"/>
          <w:sz w:val="27"/>
          <w:szCs w:val="27"/>
          <w:shd w:val="clear" w:color="auto" w:fill="FFFFFF"/>
        </w:rPr>
        <w:t>ng qu</w:t>
      </w:r>
      <w:r>
        <w:rPr>
          <w:rFonts w:ascii="Times New Roman" w:eastAsia="Arial" w:hAnsi="Times New Roman"/>
          <w:color w:val="000000" w:themeColor="text1"/>
          <w:sz w:val="27"/>
          <w:szCs w:val="27"/>
          <w:shd w:val="clear" w:color="auto" w:fill="FFFFFF"/>
        </w:rPr>
        <w:t>ả</w:t>
      </w:r>
      <w:r>
        <w:rPr>
          <w:rFonts w:ascii="Times New Roman" w:eastAsia="Arial" w:hAnsi="Times New Roman"/>
          <w:color w:val="000000" w:themeColor="text1"/>
          <w:sz w:val="27"/>
          <w:szCs w:val="27"/>
          <w:shd w:val="clear" w:color="auto" w:fill="FFFFFF"/>
        </w:rPr>
        <w:t>n tr</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 Ch</w:t>
      </w:r>
      <w:r>
        <w:rPr>
          <w:rFonts w:ascii="Times New Roman" w:eastAsia="Arial" w:hAnsi="Times New Roman"/>
          <w:color w:val="000000" w:themeColor="text1"/>
          <w:sz w:val="27"/>
          <w:szCs w:val="27"/>
          <w:shd w:val="clear" w:color="auto" w:fill="FFFFFF"/>
        </w:rPr>
        <w:t>ủ</w:t>
      </w:r>
      <w:r>
        <w:rPr>
          <w:rFonts w:ascii="Times New Roman" w:eastAsia="Arial" w:hAnsi="Times New Roman"/>
          <w:color w:val="000000" w:themeColor="text1"/>
          <w:sz w:val="27"/>
          <w:szCs w:val="27"/>
          <w:shd w:val="clear" w:color="auto" w:fill="FFFFFF"/>
        </w:rPr>
        <w:t xml:space="preserve"> t</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ch công ty, Thành viên H</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i đ</w:t>
      </w:r>
      <w:r>
        <w:rPr>
          <w:rFonts w:ascii="Times New Roman" w:eastAsia="Arial" w:hAnsi="Times New Roman"/>
          <w:color w:val="000000" w:themeColor="text1"/>
          <w:sz w:val="27"/>
          <w:szCs w:val="27"/>
          <w:shd w:val="clear" w:color="auto" w:fill="FFFFFF"/>
        </w:rPr>
        <w:t>ồ</w:t>
      </w:r>
      <w:r>
        <w:rPr>
          <w:rFonts w:ascii="Times New Roman" w:eastAsia="Arial" w:hAnsi="Times New Roman"/>
          <w:color w:val="000000" w:themeColor="text1"/>
          <w:sz w:val="27"/>
          <w:szCs w:val="27"/>
          <w:shd w:val="clear" w:color="auto" w:fill="FFFFFF"/>
        </w:rPr>
        <w:t>ng thành viên, Thành viên H</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i đ</w:t>
      </w:r>
      <w:r>
        <w:rPr>
          <w:rFonts w:ascii="Times New Roman" w:eastAsia="Arial" w:hAnsi="Times New Roman"/>
          <w:color w:val="000000" w:themeColor="text1"/>
          <w:sz w:val="27"/>
          <w:szCs w:val="27"/>
          <w:shd w:val="clear" w:color="auto" w:fill="FFFFFF"/>
        </w:rPr>
        <w:t>ồ</w:t>
      </w:r>
      <w:r>
        <w:rPr>
          <w:rFonts w:ascii="Times New Roman" w:eastAsia="Arial" w:hAnsi="Times New Roman"/>
          <w:color w:val="000000" w:themeColor="text1"/>
          <w:sz w:val="27"/>
          <w:szCs w:val="27"/>
          <w:shd w:val="clear" w:color="auto" w:fill="FFFFFF"/>
        </w:rPr>
        <w:t>ng qu</w:t>
      </w:r>
      <w:r>
        <w:rPr>
          <w:rFonts w:ascii="Times New Roman" w:eastAsia="Arial" w:hAnsi="Times New Roman"/>
          <w:color w:val="000000" w:themeColor="text1"/>
          <w:sz w:val="27"/>
          <w:szCs w:val="27"/>
          <w:shd w:val="clear" w:color="auto" w:fill="FFFFFF"/>
        </w:rPr>
        <w:t>ả</w:t>
      </w:r>
      <w:r>
        <w:rPr>
          <w:rFonts w:ascii="Times New Roman" w:eastAsia="Arial" w:hAnsi="Times New Roman"/>
          <w:color w:val="000000" w:themeColor="text1"/>
          <w:sz w:val="27"/>
          <w:szCs w:val="27"/>
          <w:shd w:val="clear" w:color="auto" w:fill="FFFFFF"/>
        </w:rPr>
        <w:t>n tr</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 Ki</w:t>
      </w:r>
      <w:r>
        <w:rPr>
          <w:rFonts w:ascii="Times New Roman" w:eastAsia="Arial" w:hAnsi="Times New Roman"/>
          <w:color w:val="000000" w:themeColor="text1"/>
          <w:sz w:val="27"/>
          <w:szCs w:val="27"/>
          <w:shd w:val="clear" w:color="auto" w:fill="FFFFFF"/>
        </w:rPr>
        <w:t>ể</w:t>
      </w:r>
      <w:r>
        <w:rPr>
          <w:rFonts w:ascii="Times New Roman" w:eastAsia="Arial" w:hAnsi="Times New Roman"/>
          <w:color w:val="000000" w:themeColor="text1"/>
          <w:sz w:val="27"/>
          <w:szCs w:val="27"/>
          <w:shd w:val="clear" w:color="auto" w:fill="FFFFFF"/>
        </w:rPr>
        <w:t>m soát viên, T</w:t>
      </w:r>
      <w:r>
        <w:rPr>
          <w:rFonts w:ascii="Times New Roman" w:eastAsia="Arial" w:hAnsi="Times New Roman"/>
          <w:color w:val="000000" w:themeColor="text1"/>
          <w:sz w:val="27"/>
          <w:szCs w:val="27"/>
          <w:shd w:val="clear" w:color="auto" w:fill="FFFFFF"/>
        </w:rPr>
        <w:t>ổ</w:t>
      </w:r>
      <w:r>
        <w:rPr>
          <w:rFonts w:ascii="Times New Roman" w:eastAsia="Arial" w:hAnsi="Times New Roman"/>
          <w:color w:val="000000" w:themeColor="text1"/>
          <w:sz w:val="27"/>
          <w:szCs w:val="27"/>
          <w:shd w:val="clear" w:color="auto" w:fill="FFFFFF"/>
        </w:rPr>
        <w:t>ng giám đ</w:t>
      </w:r>
      <w:r>
        <w:rPr>
          <w:rFonts w:ascii="Times New Roman" w:eastAsia="Arial" w:hAnsi="Times New Roman"/>
          <w:color w:val="000000" w:themeColor="text1"/>
          <w:sz w:val="27"/>
          <w:szCs w:val="27"/>
          <w:shd w:val="clear" w:color="auto" w:fill="FFFFFF"/>
        </w:rPr>
        <w:t>ố</w:t>
      </w:r>
      <w:r>
        <w:rPr>
          <w:rFonts w:ascii="Times New Roman" w:eastAsia="Arial" w:hAnsi="Times New Roman"/>
          <w:color w:val="000000" w:themeColor="text1"/>
          <w:sz w:val="27"/>
          <w:szCs w:val="27"/>
          <w:shd w:val="clear" w:color="auto" w:fill="FFFFFF"/>
        </w:rPr>
        <w:t>c, Phó T</w:t>
      </w:r>
      <w:r>
        <w:rPr>
          <w:rFonts w:ascii="Times New Roman" w:eastAsia="Arial" w:hAnsi="Times New Roman"/>
          <w:color w:val="000000" w:themeColor="text1"/>
          <w:sz w:val="27"/>
          <w:szCs w:val="27"/>
          <w:shd w:val="clear" w:color="auto" w:fill="FFFFFF"/>
        </w:rPr>
        <w:t>ổ</w:t>
      </w:r>
      <w:r>
        <w:rPr>
          <w:rFonts w:ascii="Times New Roman" w:eastAsia="Arial" w:hAnsi="Times New Roman"/>
          <w:color w:val="000000" w:themeColor="text1"/>
          <w:sz w:val="27"/>
          <w:szCs w:val="27"/>
          <w:shd w:val="clear" w:color="auto" w:fill="FFFFFF"/>
        </w:rPr>
        <w:t>ng giám đ</w:t>
      </w:r>
      <w:r>
        <w:rPr>
          <w:rFonts w:ascii="Times New Roman" w:eastAsia="Arial" w:hAnsi="Times New Roman"/>
          <w:color w:val="000000" w:themeColor="text1"/>
          <w:sz w:val="27"/>
          <w:szCs w:val="27"/>
          <w:shd w:val="clear" w:color="auto" w:fill="FFFFFF"/>
        </w:rPr>
        <w:t>ố</w:t>
      </w:r>
      <w:r>
        <w:rPr>
          <w:rFonts w:ascii="Times New Roman" w:eastAsia="Arial" w:hAnsi="Times New Roman"/>
          <w:color w:val="000000" w:themeColor="text1"/>
          <w:sz w:val="27"/>
          <w:szCs w:val="27"/>
          <w:shd w:val="clear" w:color="auto" w:fill="FFFFFF"/>
        </w:rPr>
        <w:t>c, Giám đ</w:t>
      </w:r>
      <w:r>
        <w:rPr>
          <w:rFonts w:ascii="Times New Roman" w:eastAsia="Arial" w:hAnsi="Times New Roman"/>
          <w:color w:val="000000" w:themeColor="text1"/>
          <w:sz w:val="27"/>
          <w:szCs w:val="27"/>
          <w:shd w:val="clear" w:color="auto" w:fill="FFFFFF"/>
        </w:rPr>
        <w:t>ố</w:t>
      </w:r>
      <w:r>
        <w:rPr>
          <w:rFonts w:ascii="Times New Roman" w:eastAsia="Arial" w:hAnsi="Times New Roman"/>
          <w:color w:val="000000" w:themeColor="text1"/>
          <w:sz w:val="27"/>
          <w:szCs w:val="27"/>
          <w:shd w:val="clear" w:color="auto" w:fill="FFFFFF"/>
        </w:rPr>
        <w:t>c, Phó giám đ</w:t>
      </w:r>
      <w:r>
        <w:rPr>
          <w:rFonts w:ascii="Times New Roman" w:eastAsia="Arial" w:hAnsi="Times New Roman"/>
          <w:color w:val="000000" w:themeColor="text1"/>
          <w:sz w:val="27"/>
          <w:szCs w:val="27"/>
          <w:shd w:val="clear" w:color="auto" w:fill="FFFFFF"/>
        </w:rPr>
        <w:t>ố</w:t>
      </w:r>
      <w:r>
        <w:rPr>
          <w:rFonts w:ascii="Times New Roman" w:eastAsia="Arial" w:hAnsi="Times New Roman"/>
          <w:color w:val="000000" w:themeColor="text1"/>
          <w:sz w:val="27"/>
          <w:szCs w:val="27"/>
          <w:shd w:val="clear" w:color="auto" w:fill="FFFFFF"/>
        </w:rPr>
        <w:t>c, K</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 xml:space="preserve"> toán trư</w:t>
      </w:r>
      <w:r>
        <w:rPr>
          <w:rFonts w:ascii="Times New Roman" w:eastAsia="Arial" w:hAnsi="Times New Roman"/>
          <w:color w:val="000000" w:themeColor="text1"/>
          <w:sz w:val="27"/>
          <w:szCs w:val="27"/>
          <w:shd w:val="clear" w:color="auto" w:fill="FFFFFF"/>
        </w:rPr>
        <w:t>ở</w:t>
      </w:r>
      <w:r>
        <w:rPr>
          <w:rFonts w:ascii="Times New Roman" w:eastAsia="Arial" w:hAnsi="Times New Roman"/>
          <w:color w:val="000000" w:themeColor="text1"/>
          <w:sz w:val="27"/>
          <w:szCs w:val="27"/>
          <w:shd w:val="clear" w:color="auto" w:fill="FFFFFF"/>
        </w:rPr>
        <w:t>ng và ngư</w:t>
      </w:r>
      <w:r>
        <w:rPr>
          <w:rFonts w:ascii="Times New Roman" w:eastAsia="Arial" w:hAnsi="Times New Roman"/>
          <w:color w:val="000000" w:themeColor="text1"/>
          <w:sz w:val="27"/>
          <w:szCs w:val="27"/>
          <w:shd w:val="clear" w:color="auto" w:fill="FFFFFF"/>
        </w:rPr>
        <w:t>ờ</w:t>
      </w:r>
      <w:r>
        <w:rPr>
          <w:rFonts w:ascii="Times New Roman" w:eastAsia="Arial" w:hAnsi="Times New Roman"/>
          <w:color w:val="000000" w:themeColor="text1"/>
          <w:sz w:val="27"/>
          <w:szCs w:val="27"/>
          <w:shd w:val="clear" w:color="auto" w:fill="FFFFFF"/>
        </w:rPr>
        <w:t>i đang gi</w:t>
      </w:r>
      <w:r>
        <w:rPr>
          <w:rFonts w:ascii="Times New Roman" w:eastAsia="Arial" w:hAnsi="Times New Roman"/>
          <w:color w:val="000000" w:themeColor="text1"/>
          <w:sz w:val="27"/>
          <w:szCs w:val="27"/>
          <w:shd w:val="clear" w:color="auto" w:fill="FFFFFF"/>
        </w:rPr>
        <w:t>ữ</w:t>
      </w:r>
      <w:r>
        <w:rPr>
          <w:rFonts w:ascii="Times New Roman" w:eastAsia="Arial" w:hAnsi="Times New Roman"/>
          <w:color w:val="000000" w:themeColor="text1"/>
          <w:sz w:val="27"/>
          <w:szCs w:val="27"/>
          <w:shd w:val="clear" w:color="auto" w:fill="FFFFFF"/>
        </w:rPr>
        <w:t xml:space="preserve"> ch</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c</w:t>
      </w:r>
      <w:r>
        <w:rPr>
          <w:rFonts w:ascii="Times New Roman" w:eastAsia="Arial" w:hAnsi="Times New Roman"/>
          <w:color w:val="000000" w:themeColor="text1"/>
          <w:sz w:val="27"/>
          <w:szCs w:val="27"/>
          <w:shd w:val="clear" w:color="auto" w:fill="FFFFFF"/>
        </w:rPr>
        <w:t xml:space="preserve"> v</w:t>
      </w:r>
      <w:r>
        <w:rPr>
          <w:rFonts w:ascii="Times New Roman" w:eastAsia="Arial" w:hAnsi="Times New Roman"/>
          <w:color w:val="000000" w:themeColor="text1"/>
          <w:sz w:val="27"/>
          <w:szCs w:val="27"/>
          <w:shd w:val="clear" w:color="auto" w:fill="FFFFFF"/>
        </w:rPr>
        <w:t>ụ</w:t>
      </w:r>
      <w:r>
        <w:rPr>
          <w:rFonts w:ascii="Times New Roman" w:eastAsia="Arial" w:hAnsi="Times New Roman"/>
          <w:color w:val="000000" w:themeColor="text1"/>
          <w:sz w:val="27"/>
          <w:szCs w:val="27"/>
          <w:shd w:val="clear" w:color="auto" w:fill="FFFFFF"/>
        </w:rPr>
        <w:t>, ch</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c danh qu</w:t>
      </w:r>
      <w:r>
        <w:rPr>
          <w:rFonts w:ascii="Times New Roman" w:eastAsia="Arial" w:hAnsi="Times New Roman"/>
          <w:color w:val="000000" w:themeColor="text1"/>
          <w:sz w:val="27"/>
          <w:szCs w:val="27"/>
          <w:shd w:val="clear" w:color="auto" w:fill="FFFFFF"/>
        </w:rPr>
        <w:t>ả</w:t>
      </w:r>
      <w:r>
        <w:rPr>
          <w:rFonts w:ascii="Times New Roman" w:eastAsia="Arial" w:hAnsi="Times New Roman"/>
          <w:color w:val="000000" w:themeColor="text1"/>
          <w:sz w:val="27"/>
          <w:szCs w:val="27"/>
          <w:shd w:val="clear" w:color="auto" w:fill="FFFFFF"/>
        </w:rPr>
        <w:t>n lý t</w:t>
      </w:r>
      <w:r>
        <w:rPr>
          <w:rFonts w:ascii="Times New Roman" w:eastAsia="Arial" w:hAnsi="Times New Roman"/>
          <w:color w:val="000000" w:themeColor="text1"/>
          <w:sz w:val="27"/>
          <w:szCs w:val="27"/>
          <w:shd w:val="clear" w:color="auto" w:fill="FFFFFF"/>
        </w:rPr>
        <w:t>ừ</w:t>
      </w:r>
      <w:r>
        <w:rPr>
          <w:rFonts w:ascii="Times New Roman" w:eastAsia="Arial" w:hAnsi="Times New Roman"/>
          <w:color w:val="000000" w:themeColor="text1"/>
          <w:sz w:val="27"/>
          <w:szCs w:val="27"/>
          <w:shd w:val="clear" w:color="auto" w:fill="FFFFFF"/>
        </w:rPr>
        <w:t xml:space="preserve"> c</w:t>
      </w:r>
      <w:r>
        <w:rPr>
          <w:rFonts w:ascii="Times New Roman" w:eastAsia="Arial" w:hAnsi="Times New Roman"/>
          <w:color w:val="000000" w:themeColor="text1"/>
          <w:sz w:val="27"/>
          <w:szCs w:val="27"/>
          <w:shd w:val="clear" w:color="auto" w:fill="FFFFFF"/>
        </w:rPr>
        <w:t>ấ</w:t>
      </w:r>
      <w:r>
        <w:rPr>
          <w:rFonts w:ascii="Times New Roman" w:eastAsia="Arial" w:hAnsi="Times New Roman"/>
          <w:color w:val="000000" w:themeColor="text1"/>
          <w:sz w:val="27"/>
          <w:szCs w:val="27"/>
          <w:shd w:val="clear" w:color="auto" w:fill="FFFFFF"/>
        </w:rPr>
        <w:t>p phòng tr</w:t>
      </w:r>
      <w:r>
        <w:rPr>
          <w:rFonts w:ascii="Times New Roman" w:eastAsia="Arial" w:hAnsi="Times New Roman"/>
          <w:color w:val="000000" w:themeColor="text1"/>
          <w:sz w:val="27"/>
          <w:szCs w:val="27"/>
          <w:shd w:val="clear" w:color="auto" w:fill="FFFFFF"/>
        </w:rPr>
        <w:t>ở</w:t>
      </w:r>
      <w:r>
        <w:rPr>
          <w:rFonts w:ascii="Times New Roman" w:eastAsia="Arial" w:hAnsi="Times New Roman"/>
          <w:color w:val="000000" w:themeColor="text1"/>
          <w:sz w:val="27"/>
          <w:szCs w:val="27"/>
          <w:shd w:val="clear" w:color="auto" w:fill="FFFFFF"/>
        </w:rPr>
        <w:t xml:space="preserve"> lên trong doanh nghi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p do Nhà nư</w:t>
      </w:r>
      <w:r>
        <w:rPr>
          <w:rFonts w:ascii="Times New Roman" w:eastAsia="Arial" w:hAnsi="Times New Roman"/>
          <w:color w:val="000000" w:themeColor="text1"/>
          <w:sz w:val="27"/>
          <w:szCs w:val="27"/>
          <w:shd w:val="clear" w:color="auto" w:fill="FFFFFF"/>
        </w:rPr>
        <w:t>ớ</w:t>
      </w:r>
      <w:r>
        <w:rPr>
          <w:rFonts w:ascii="Times New Roman" w:eastAsia="Arial" w:hAnsi="Times New Roman"/>
          <w:color w:val="000000" w:themeColor="text1"/>
          <w:sz w:val="27"/>
          <w:szCs w:val="27"/>
          <w:shd w:val="clear" w:color="auto" w:fill="FFFFFF"/>
        </w:rPr>
        <w:t>c n</w:t>
      </w:r>
      <w:r>
        <w:rPr>
          <w:rFonts w:ascii="Times New Roman" w:eastAsia="Arial" w:hAnsi="Times New Roman"/>
          <w:color w:val="000000" w:themeColor="text1"/>
          <w:sz w:val="27"/>
          <w:szCs w:val="27"/>
          <w:shd w:val="clear" w:color="auto" w:fill="FFFFFF"/>
        </w:rPr>
        <w:t>ắ</w:t>
      </w:r>
      <w:r>
        <w:rPr>
          <w:rFonts w:ascii="Times New Roman" w:eastAsia="Arial" w:hAnsi="Times New Roman"/>
          <w:color w:val="000000" w:themeColor="text1"/>
          <w:sz w:val="27"/>
          <w:szCs w:val="27"/>
          <w:shd w:val="clear" w:color="auto" w:fill="FFFFFF"/>
        </w:rPr>
        <w:t>m gi</w:t>
      </w:r>
      <w:r>
        <w:rPr>
          <w:rFonts w:ascii="Times New Roman" w:eastAsia="Arial" w:hAnsi="Times New Roman"/>
          <w:color w:val="000000" w:themeColor="text1"/>
          <w:sz w:val="27"/>
          <w:szCs w:val="27"/>
          <w:shd w:val="clear" w:color="auto" w:fill="FFFFFF"/>
        </w:rPr>
        <w:t>ữ</w:t>
      </w:r>
      <w:r>
        <w:rPr>
          <w:rFonts w:ascii="Times New Roman" w:eastAsia="Arial" w:hAnsi="Times New Roman"/>
          <w:color w:val="000000" w:themeColor="text1"/>
          <w:sz w:val="27"/>
          <w:szCs w:val="27"/>
          <w:shd w:val="clear" w:color="auto" w:fill="FFFFFF"/>
        </w:rPr>
        <w:t xml:space="preserve"> 100% v</w:t>
      </w:r>
      <w:r>
        <w:rPr>
          <w:rFonts w:ascii="Times New Roman" w:eastAsia="Arial" w:hAnsi="Times New Roman"/>
          <w:color w:val="000000" w:themeColor="text1"/>
          <w:sz w:val="27"/>
          <w:szCs w:val="27"/>
          <w:shd w:val="clear" w:color="auto" w:fill="FFFFFF"/>
        </w:rPr>
        <w:t>ố</w:t>
      </w:r>
      <w:r>
        <w:rPr>
          <w:rFonts w:ascii="Times New Roman" w:eastAsia="Arial" w:hAnsi="Times New Roman"/>
          <w:color w:val="000000" w:themeColor="text1"/>
          <w:sz w:val="27"/>
          <w:szCs w:val="27"/>
          <w:shd w:val="clear" w:color="auto" w:fill="FFFFFF"/>
        </w:rPr>
        <w:t>n đi</w:t>
      </w:r>
      <w:r>
        <w:rPr>
          <w:rFonts w:ascii="Times New Roman" w:eastAsia="Arial" w:hAnsi="Times New Roman"/>
          <w:color w:val="000000" w:themeColor="text1"/>
          <w:sz w:val="27"/>
          <w:szCs w:val="27"/>
          <w:shd w:val="clear" w:color="auto" w:fill="FFFFFF"/>
        </w:rPr>
        <w:t>ề</w:t>
      </w:r>
      <w:r>
        <w:rPr>
          <w:rFonts w:ascii="Times New Roman" w:eastAsia="Arial" w:hAnsi="Times New Roman"/>
          <w:color w:val="000000" w:themeColor="text1"/>
          <w:sz w:val="27"/>
          <w:szCs w:val="27"/>
          <w:shd w:val="clear" w:color="auto" w:fill="FFFFFF"/>
        </w:rPr>
        <w:t>u l</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 doanh nghi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p do Nhà nư</w:t>
      </w:r>
      <w:r>
        <w:rPr>
          <w:rFonts w:ascii="Times New Roman" w:eastAsia="Arial" w:hAnsi="Times New Roman"/>
          <w:color w:val="000000" w:themeColor="text1"/>
          <w:sz w:val="27"/>
          <w:szCs w:val="27"/>
          <w:shd w:val="clear" w:color="auto" w:fill="FFFFFF"/>
        </w:rPr>
        <w:t>ớ</w:t>
      </w:r>
      <w:r>
        <w:rPr>
          <w:rFonts w:ascii="Times New Roman" w:eastAsia="Arial" w:hAnsi="Times New Roman"/>
          <w:color w:val="000000" w:themeColor="text1"/>
          <w:sz w:val="27"/>
          <w:szCs w:val="27"/>
          <w:shd w:val="clear" w:color="auto" w:fill="FFFFFF"/>
        </w:rPr>
        <w:t>c n</w:t>
      </w:r>
      <w:r>
        <w:rPr>
          <w:rFonts w:ascii="Times New Roman" w:eastAsia="Arial" w:hAnsi="Times New Roman"/>
          <w:color w:val="000000" w:themeColor="text1"/>
          <w:sz w:val="27"/>
          <w:szCs w:val="27"/>
          <w:shd w:val="clear" w:color="auto" w:fill="FFFFFF"/>
        </w:rPr>
        <w:t>ắ</w:t>
      </w:r>
      <w:r>
        <w:rPr>
          <w:rFonts w:ascii="Times New Roman" w:eastAsia="Arial" w:hAnsi="Times New Roman"/>
          <w:color w:val="000000" w:themeColor="text1"/>
          <w:sz w:val="27"/>
          <w:szCs w:val="27"/>
          <w:shd w:val="clear" w:color="auto" w:fill="FFFFFF"/>
        </w:rPr>
        <w:t>m gi</w:t>
      </w:r>
      <w:r>
        <w:rPr>
          <w:rFonts w:ascii="Times New Roman" w:eastAsia="Arial" w:hAnsi="Times New Roman"/>
          <w:color w:val="000000" w:themeColor="text1"/>
          <w:sz w:val="27"/>
          <w:szCs w:val="27"/>
          <w:shd w:val="clear" w:color="auto" w:fill="FFFFFF"/>
        </w:rPr>
        <w:t>ữ</w:t>
      </w:r>
      <w:r>
        <w:rPr>
          <w:rFonts w:ascii="Times New Roman" w:eastAsia="Arial" w:hAnsi="Times New Roman"/>
          <w:color w:val="000000" w:themeColor="text1"/>
          <w:sz w:val="27"/>
          <w:szCs w:val="27"/>
          <w:shd w:val="clear" w:color="auto" w:fill="FFFFFF"/>
        </w:rPr>
        <w:t xml:space="preserve"> trên 50% v</w:t>
      </w:r>
      <w:r>
        <w:rPr>
          <w:rFonts w:ascii="Times New Roman" w:eastAsia="Arial" w:hAnsi="Times New Roman"/>
          <w:color w:val="000000" w:themeColor="text1"/>
          <w:sz w:val="27"/>
          <w:szCs w:val="27"/>
          <w:shd w:val="clear" w:color="auto" w:fill="FFFFFF"/>
        </w:rPr>
        <w:t>ố</w:t>
      </w:r>
      <w:r>
        <w:rPr>
          <w:rFonts w:ascii="Times New Roman" w:eastAsia="Arial" w:hAnsi="Times New Roman"/>
          <w:color w:val="000000" w:themeColor="text1"/>
          <w:sz w:val="27"/>
          <w:szCs w:val="27"/>
          <w:shd w:val="clear" w:color="auto" w:fill="FFFFFF"/>
        </w:rPr>
        <w:t>n đi</w:t>
      </w:r>
      <w:r>
        <w:rPr>
          <w:rFonts w:ascii="Times New Roman" w:eastAsia="Arial" w:hAnsi="Times New Roman"/>
          <w:color w:val="000000" w:themeColor="text1"/>
          <w:sz w:val="27"/>
          <w:szCs w:val="27"/>
          <w:shd w:val="clear" w:color="auto" w:fill="FFFFFF"/>
        </w:rPr>
        <w:t>ề</w:t>
      </w:r>
      <w:r>
        <w:rPr>
          <w:rFonts w:ascii="Times New Roman" w:eastAsia="Arial" w:hAnsi="Times New Roman"/>
          <w:color w:val="000000" w:themeColor="text1"/>
          <w:sz w:val="27"/>
          <w:szCs w:val="27"/>
          <w:shd w:val="clear" w:color="auto" w:fill="FFFFFF"/>
        </w:rPr>
        <w:t>u l</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 xml:space="preserve"> ho</w:t>
      </w:r>
      <w:r>
        <w:rPr>
          <w:rFonts w:ascii="Times New Roman" w:eastAsia="Arial" w:hAnsi="Times New Roman"/>
          <w:color w:val="000000" w:themeColor="text1"/>
          <w:sz w:val="27"/>
          <w:szCs w:val="27"/>
          <w:shd w:val="clear" w:color="auto" w:fill="FFFFFF"/>
        </w:rPr>
        <w:t>ặ</w:t>
      </w:r>
      <w:r>
        <w:rPr>
          <w:rFonts w:ascii="Times New Roman" w:eastAsia="Arial" w:hAnsi="Times New Roman"/>
          <w:color w:val="000000" w:themeColor="text1"/>
          <w:sz w:val="27"/>
          <w:szCs w:val="27"/>
          <w:shd w:val="clear" w:color="auto" w:fill="FFFFFF"/>
        </w:rPr>
        <w:t>c t</w:t>
      </w:r>
      <w:r>
        <w:rPr>
          <w:rFonts w:ascii="Times New Roman" w:eastAsia="Arial" w:hAnsi="Times New Roman"/>
          <w:color w:val="000000" w:themeColor="text1"/>
          <w:sz w:val="27"/>
          <w:szCs w:val="27"/>
          <w:shd w:val="clear" w:color="auto" w:fill="FFFFFF"/>
        </w:rPr>
        <w:t>ổ</w:t>
      </w:r>
      <w:r>
        <w:rPr>
          <w:rFonts w:ascii="Times New Roman" w:eastAsia="Arial" w:hAnsi="Times New Roman"/>
          <w:color w:val="000000" w:themeColor="text1"/>
          <w:sz w:val="27"/>
          <w:szCs w:val="27"/>
          <w:shd w:val="clear" w:color="auto" w:fill="FFFFFF"/>
        </w:rPr>
        <w:t>ng s</w:t>
      </w:r>
      <w:r>
        <w:rPr>
          <w:rFonts w:ascii="Times New Roman" w:eastAsia="Arial" w:hAnsi="Times New Roman"/>
          <w:color w:val="000000" w:themeColor="text1"/>
          <w:sz w:val="27"/>
          <w:szCs w:val="27"/>
          <w:shd w:val="clear" w:color="auto" w:fill="FFFFFF"/>
        </w:rPr>
        <w:t>ố</w:t>
      </w:r>
      <w:r>
        <w:rPr>
          <w:rFonts w:ascii="Times New Roman" w:eastAsia="Arial" w:hAnsi="Times New Roman"/>
          <w:color w:val="000000" w:themeColor="text1"/>
          <w:sz w:val="27"/>
          <w:szCs w:val="27"/>
          <w:shd w:val="clear" w:color="auto" w:fill="FFFFFF"/>
        </w:rPr>
        <w:t xml:space="preserve"> c</w:t>
      </w:r>
      <w:r>
        <w:rPr>
          <w:rFonts w:ascii="Times New Roman" w:eastAsia="Arial" w:hAnsi="Times New Roman"/>
          <w:color w:val="000000" w:themeColor="text1"/>
          <w:sz w:val="27"/>
          <w:szCs w:val="27"/>
          <w:shd w:val="clear" w:color="auto" w:fill="FFFFFF"/>
        </w:rPr>
        <w:t>ổ</w:t>
      </w:r>
      <w:r>
        <w:rPr>
          <w:rFonts w:ascii="Times New Roman" w:eastAsia="Arial" w:hAnsi="Times New Roman"/>
          <w:color w:val="000000" w:themeColor="text1"/>
          <w:sz w:val="27"/>
          <w:szCs w:val="27"/>
          <w:shd w:val="clear" w:color="auto" w:fill="FFFFFF"/>
        </w:rPr>
        <w:t xml:space="preserve"> ph</w:t>
      </w:r>
      <w:r>
        <w:rPr>
          <w:rFonts w:ascii="Times New Roman" w:eastAsia="Arial" w:hAnsi="Times New Roman"/>
          <w:color w:val="000000" w:themeColor="text1"/>
          <w:sz w:val="27"/>
          <w:szCs w:val="27"/>
          <w:shd w:val="clear" w:color="auto" w:fill="FFFFFF"/>
        </w:rPr>
        <w:t>ầ</w:t>
      </w:r>
      <w:r>
        <w:rPr>
          <w:rFonts w:ascii="Times New Roman" w:eastAsia="Arial" w:hAnsi="Times New Roman"/>
          <w:color w:val="000000" w:themeColor="text1"/>
          <w:sz w:val="27"/>
          <w:szCs w:val="27"/>
          <w:shd w:val="clear" w:color="auto" w:fill="FFFFFF"/>
        </w:rPr>
        <w:t>n có quy</w:t>
      </w:r>
      <w:r>
        <w:rPr>
          <w:rFonts w:ascii="Times New Roman" w:eastAsia="Arial" w:hAnsi="Times New Roman"/>
          <w:color w:val="000000" w:themeColor="text1"/>
          <w:sz w:val="27"/>
          <w:szCs w:val="27"/>
          <w:shd w:val="clear" w:color="auto" w:fill="FFFFFF"/>
        </w:rPr>
        <w:t>ề</w:t>
      </w:r>
      <w:r>
        <w:rPr>
          <w:rFonts w:ascii="Times New Roman" w:eastAsia="Arial" w:hAnsi="Times New Roman"/>
          <w:color w:val="000000" w:themeColor="text1"/>
          <w:sz w:val="27"/>
          <w:szCs w:val="27"/>
          <w:shd w:val="clear" w:color="auto" w:fill="FFFFFF"/>
        </w:rPr>
        <w:t>n bi</w:t>
      </w:r>
      <w:r>
        <w:rPr>
          <w:rFonts w:ascii="Times New Roman" w:eastAsia="Arial" w:hAnsi="Times New Roman"/>
          <w:color w:val="000000" w:themeColor="text1"/>
          <w:sz w:val="27"/>
          <w:szCs w:val="27"/>
          <w:shd w:val="clear" w:color="auto" w:fill="FFFFFF"/>
        </w:rPr>
        <w:t>ể</w:t>
      </w:r>
      <w:r>
        <w:rPr>
          <w:rFonts w:ascii="Times New Roman" w:eastAsia="Arial" w:hAnsi="Times New Roman"/>
          <w:color w:val="000000" w:themeColor="text1"/>
          <w:sz w:val="27"/>
          <w:szCs w:val="27"/>
          <w:shd w:val="clear" w:color="auto" w:fill="FFFFFF"/>
        </w:rPr>
        <w:t>u quy</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t;</w:t>
      </w:r>
      <w:r>
        <w:rPr>
          <w:rFonts w:ascii="Times New Roman" w:eastAsia="Arial" w:hAnsi="Times New Roman"/>
          <w:color w:val="000000" w:themeColor="text1"/>
          <w:sz w:val="27"/>
          <w:szCs w:val="27"/>
          <w:shd w:val="clear" w:color="auto" w:fill="FFFFFF"/>
        </w:rPr>
        <w:br/>
        <w:t>đ) Ngư</w:t>
      </w:r>
      <w:r>
        <w:rPr>
          <w:rFonts w:ascii="Times New Roman" w:eastAsia="Arial" w:hAnsi="Times New Roman"/>
          <w:color w:val="000000" w:themeColor="text1"/>
          <w:sz w:val="27"/>
          <w:szCs w:val="27"/>
          <w:shd w:val="clear" w:color="auto" w:fill="FFFFFF"/>
        </w:rPr>
        <w:t>ờ</w:t>
      </w:r>
      <w:r>
        <w:rPr>
          <w:rFonts w:ascii="Times New Roman" w:eastAsia="Arial" w:hAnsi="Times New Roman"/>
          <w:color w:val="000000" w:themeColor="text1"/>
          <w:sz w:val="27"/>
          <w:szCs w:val="27"/>
          <w:shd w:val="clear" w:color="auto" w:fill="FFFFFF"/>
        </w:rPr>
        <w:t>i đã t</w:t>
      </w:r>
      <w:r>
        <w:rPr>
          <w:rFonts w:ascii="Times New Roman" w:eastAsia="Arial" w:hAnsi="Times New Roman"/>
          <w:color w:val="000000" w:themeColor="text1"/>
          <w:sz w:val="27"/>
          <w:szCs w:val="27"/>
          <w:shd w:val="clear" w:color="auto" w:fill="FFFFFF"/>
        </w:rPr>
        <w:t>ừ</w:t>
      </w:r>
      <w:r>
        <w:rPr>
          <w:rFonts w:ascii="Times New Roman" w:eastAsia="Arial" w:hAnsi="Times New Roman"/>
          <w:color w:val="000000" w:themeColor="text1"/>
          <w:sz w:val="27"/>
          <w:szCs w:val="27"/>
          <w:shd w:val="clear" w:color="auto" w:fill="FFFFFF"/>
        </w:rPr>
        <w:t>ng là cán b</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 công ch</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c sau đó đư</w:t>
      </w:r>
      <w:r>
        <w:rPr>
          <w:rFonts w:ascii="Times New Roman" w:eastAsia="Arial" w:hAnsi="Times New Roman"/>
          <w:color w:val="000000" w:themeColor="text1"/>
          <w:sz w:val="27"/>
          <w:szCs w:val="27"/>
          <w:shd w:val="clear" w:color="auto" w:fill="FFFFFF"/>
        </w:rPr>
        <w:t>ợ</w:t>
      </w:r>
      <w:r>
        <w:rPr>
          <w:rFonts w:ascii="Times New Roman" w:eastAsia="Arial" w:hAnsi="Times New Roman"/>
          <w:color w:val="000000" w:themeColor="text1"/>
          <w:sz w:val="27"/>
          <w:szCs w:val="27"/>
          <w:shd w:val="clear" w:color="auto" w:fill="FFFFFF"/>
        </w:rPr>
        <w:t>c c</w:t>
      </w:r>
      <w:r>
        <w:rPr>
          <w:rFonts w:ascii="Times New Roman" w:eastAsia="Arial" w:hAnsi="Times New Roman"/>
          <w:color w:val="000000" w:themeColor="text1"/>
          <w:sz w:val="27"/>
          <w:szCs w:val="27"/>
          <w:shd w:val="clear" w:color="auto" w:fill="FFFFFF"/>
        </w:rPr>
        <w:t>ấ</w:t>
      </w:r>
      <w:r>
        <w:rPr>
          <w:rFonts w:ascii="Times New Roman" w:eastAsia="Arial" w:hAnsi="Times New Roman"/>
          <w:color w:val="000000" w:themeColor="text1"/>
          <w:sz w:val="27"/>
          <w:szCs w:val="27"/>
          <w:shd w:val="clear" w:color="auto" w:fill="FFFFFF"/>
        </w:rPr>
        <w:t>p có th</w:t>
      </w:r>
      <w:r>
        <w:rPr>
          <w:rFonts w:ascii="Times New Roman" w:eastAsia="Arial" w:hAnsi="Times New Roman"/>
          <w:color w:val="000000" w:themeColor="text1"/>
          <w:sz w:val="27"/>
          <w:szCs w:val="27"/>
          <w:shd w:val="clear" w:color="auto" w:fill="FFFFFF"/>
        </w:rPr>
        <w:t>ẩ</w:t>
      </w:r>
      <w:r>
        <w:rPr>
          <w:rFonts w:ascii="Times New Roman" w:eastAsia="Arial" w:hAnsi="Times New Roman"/>
          <w:color w:val="000000" w:themeColor="text1"/>
          <w:sz w:val="27"/>
          <w:szCs w:val="27"/>
          <w:shd w:val="clear" w:color="auto" w:fill="FFFFFF"/>
        </w:rPr>
        <w:t>m quy</w:t>
      </w:r>
      <w:r>
        <w:rPr>
          <w:rFonts w:ascii="Times New Roman" w:eastAsia="Arial" w:hAnsi="Times New Roman"/>
          <w:color w:val="000000" w:themeColor="text1"/>
          <w:sz w:val="27"/>
          <w:szCs w:val="27"/>
          <w:shd w:val="clear" w:color="auto" w:fill="FFFFFF"/>
        </w:rPr>
        <w:t>ề</w:t>
      </w:r>
      <w:r>
        <w:rPr>
          <w:rFonts w:ascii="Times New Roman" w:eastAsia="Arial" w:hAnsi="Times New Roman"/>
          <w:color w:val="000000" w:themeColor="text1"/>
          <w:sz w:val="27"/>
          <w:szCs w:val="27"/>
          <w:shd w:val="clear" w:color="auto" w:fill="FFFFFF"/>
        </w:rPr>
        <w:t>n đi</w:t>
      </w:r>
      <w:r>
        <w:rPr>
          <w:rFonts w:ascii="Times New Roman" w:eastAsia="Arial" w:hAnsi="Times New Roman"/>
          <w:color w:val="000000" w:themeColor="text1"/>
          <w:sz w:val="27"/>
          <w:szCs w:val="27"/>
          <w:shd w:val="clear" w:color="auto" w:fill="FFFFFF"/>
        </w:rPr>
        <w:t>ề</w:t>
      </w:r>
      <w:r>
        <w:rPr>
          <w:rFonts w:ascii="Times New Roman" w:eastAsia="Arial" w:hAnsi="Times New Roman"/>
          <w:color w:val="000000" w:themeColor="text1"/>
          <w:sz w:val="27"/>
          <w:szCs w:val="27"/>
          <w:shd w:val="clear" w:color="auto" w:fill="FFFFFF"/>
        </w:rPr>
        <w:t>u đ</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ng, luân chuy</w:t>
      </w:r>
      <w:r>
        <w:rPr>
          <w:rFonts w:ascii="Times New Roman" w:eastAsia="Arial" w:hAnsi="Times New Roman"/>
          <w:color w:val="000000" w:themeColor="text1"/>
          <w:sz w:val="27"/>
          <w:szCs w:val="27"/>
          <w:shd w:val="clear" w:color="auto" w:fill="FFFFFF"/>
        </w:rPr>
        <w:t>ể</w:t>
      </w:r>
      <w:r>
        <w:rPr>
          <w:rFonts w:ascii="Times New Roman" w:eastAsia="Arial" w:hAnsi="Times New Roman"/>
          <w:color w:val="000000" w:themeColor="text1"/>
          <w:sz w:val="27"/>
          <w:szCs w:val="27"/>
          <w:shd w:val="clear" w:color="auto" w:fill="FFFFFF"/>
        </w:rPr>
        <w:t>n gi</w:t>
      </w:r>
      <w:r>
        <w:rPr>
          <w:rFonts w:ascii="Times New Roman" w:eastAsia="Arial" w:hAnsi="Times New Roman"/>
          <w:color w:val="000000" w:themeColor="text1"/>
          <w:sz w:val="27"/>
          <w:szCs w:val="27"/>
          <w:shd w:val="clear" w:color="auto" w:fill="FFFFFF"/>
        </w:rPr>
        <w:t>ữ</w:t>
      </w:r>
      <w:r>
        <w:rPr>
          <w:rFonts w:ascii="Times New Roman" w:eastAsia="Arial" w:hAnsi="Times New Roman"/>
          <w:color w:val="000000" w:themeColor="text1"/>
          <w:sz w:val="27"/>
          <w:szCs w:val="27"/>
          <w:shd w:val="clear" w:color="auto" w:fill="FFFFFF"/>
        </w:rPr>
        <w:t xml:space="preserve"> các v</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 xml:space="preserve"> trí công tác không ph</w:t>
      </w:r>
      <w:r>
        <w:rPr>
          <w:rFonts w:ascii="Times New Roman" w:eastAsia="Arial" w:hAnsi="Times New Roman"/>
          <w:color w:val="000000" w:themeColor="text1"/>
          <w:sz w:val="27"/>
          <w:szCs w:val="27"/>
          <w:shd w:val="clear" w:color="auto" w:fill="FFFFFF"/>
        </w:rPr>
        <w:t>ả</w:t>
      </w:r>
      <w:r>
        <w:rPr>
          <w:rFonts w:ascii="Times New Roman" w:eastAsia="Arial" w:hAnsi="Times New Roman"/>
          <w:color w:val="000000" w:themeColor="text1"/>
          <w:sz w:val="27"/>
          <w:szCs w:val="27"/>
          <w:shd w:val="clear" w:color="auto" w:fill="FFFFFF"/>
        </w:rPr>
        <w:t>i là cán b</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 công ch</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c t</w:t>
      </w:r>
      <w:r>
        <w:rPr>
          <w:rFonts w:ascii="Times New Roman" w:eastAsia="Arial" w:hAnsi="Times New Roman"/>
          <w:color w:val="000000" w:themeColor="text1"/>
          <w:sz w:val="27"/>
          <w:szCs w:val="27"/>
          <w:shd w:val="clear" w:color="auto" w:fill="FFFFFF"/>
        </w:rPr>
        <w:t>ạ</w:t>
      </w:r>
      <w:r>
        <w:rPr>
          <w:rFonts w:ascii="Times New Roman" w:eastAsia="Arial" w:hAnsi="Times New Roman"/>
          <w:color w:val="000000" w:themeColor="text1"/>
          <w:sz w:val="27"/>
          <w:szCs w:val="27"/>
          <w:shd w:val="clear" w:color="auto" w:fill="FFFFFF"/>
        </w:rPr>
        <w:t>i các cơ quan, t</w:t>
      </w:r>
      <w:r>
        <w:rPr>
          <w:rFonts w:ascii="Times New Roman" w:eastAsia="Arial" w:hAnsi="Times New Roman"/>
          <w:color w:val="000000" w:themeColor="text1"/>
          <w:sz w:val="27"/>
          <w:szCs w:val="27"/>
          <w:shd w:val="clear" w:color="auto" w:fill="FFFFFF"/>
        </w:rPr>
        <w:t>ổ</w:t>
      </w:r>
      <w:r>
        <w:rPr>
          <w:rFonts w:ascii="Times New Roman" w:eastAsia="Arial" w:hAnsi="Times New Roman"/>
          <w:color w:val="000000" w:themeColor="text1"/>
          <w:sz w:val="27"/>
          <w:szCs w:val="27"/>
          <w:shd w:val="clear" w:color="auto" w:fill="FFFFFF"/>
        </w:rPr>
        <w:t xml:space="preserve"> ch</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c khác.</w:t>
      </w:r>
      <w:r>
        <w:rPr>
          <w:rFonts w:ascii="Times New Roman" w:eastAsia="Arial" w:hAnsi="Times New Roman"/>
          <w:color w:val="000000" w:themeColor="text1"/>
          <w:sz w:val="27"/>
          <w:szCs w:val="27"/>
          <w:shd w:val="clear" w:color="auto" w:fill="FFFFFF"/>
        </w:rPr>
        <w:br/>
        <w:t>10.2. Tiêu chu</w:t>
      </w:r>
      <w:r>
        <w:rPr>
          <w:rFonts w:ascii="Times New Roman" w:eastAsia="Arial" w:hAnsi="Times New Roman"/>
          <w:color w:val="000000" w:themeColor="text1"/>
          <w:sz w:val="27"/>
          <w:szCs w:val="27"/>
          <w:shd w:val="clear" w:color="auto" w:fill="FFFFFF"/>
        </w:rPr>
        <w:t>ẩ</w:t>
      </w:r>
      <w:r>
        <w:rPr>
          <w:rFonts w:ascii="Times New Roman" w:eastAsia="Arial" w:hAnsi="Times New Roman"/>
          <w:color w:val="000000" w:themeColor="text1"/>
          <w:sz w:val="27"/>
          <w:szCs w:val="27"/>
          <w:shd w:val="clear" w:color="auto" w:fill="FFFFFF"/>
        </w:rPr>
        <w:t>n, đi</w:t>
      </w:r>
      <w:r>
        <w:rPr>
          <w:rFonts w:ascii="Times New Roman" w:eastAsia="Arial" w:hAnsi="Times New Roman"/>
          <w:color w:val="000000" w:themeColor="text1"/>
          <w:sz w:val="27"/>
          <w:szCs w:val="27"/>
          <w:shd w:val="clear" w:color="auto" w:fill="FFFFFF"/>
        </w:rPr>
        <w:t>ề</w:t>
      </w:r>
      <w:r>
        <w:rPr>
          <w:rFonts w:ascii="Times New Roman" w:eastAsia="Arial" w:hAnsi="Times New Roman"/>
          <w:color w:val="000000" w:themeColor="text1"/>
          <w:sz w:val="27"/>
          <w:szCs w:val="27"/>
          <w:shd w:val="clear" w:color="auto" w:fill="FFFFFF"/>
        </w:rPr>
        <w:t>u ki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n ti</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p nh</w:t>
      </w:r>
      <w:r>
        <w:rPr>
          <w:rFonts w:ascii="Times New Roman" w:eastAsia="Arial" w:hAnsi="Times New Roman"/>
          <w:color w:val="000000" w:themeColor="text1"/>
          <w:sz w:val="27"/>
          <w:szCs w:val="27"/>
          <w:shd w:val="clear" w:color="auto" w:fill="FFFFFF"/>
        </w:rPr>
        <w:t>ậ</w:t>
      </w:r>
      <w:r>
        <w:rPr>
          <w:rFonts w:ascii="Times New Roman" w:eastAsia="Arial" w:hAnsi="Times New Roman"/>
          <w:color w:val="000000" w:themeColor="text1"/>
          <w:sz w:val="27"/>
          <w:szCs w:val="27"/>
          <w:shd w:val="clear" w:color="auto" w:fill="FFFFFF"/>
        </w:rPr>
        <w:t>n:</w:t>
      </w:r>
      <w:r>
        <w:rPr>
          <w:rFonts w:ascii="Times New Roman" w:eastAsia="Arial" w:hAnsi="Times New Roman"/>
          <w:color w:val="000000" w:themeColor="text1"/>
          <w:sz w:val="27"/>
          <w:szCs w:val="27"/>
          <w:shd w:val="clear" w:color="auto" w:fill="FFFFFF"/>
        </w:rPr>
        <w:br/>
        <w:t>a) Căn c</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 xml:space="preserve"> yêu c</w:t>
      </w:r>
      <w:r>
        <w:rPr>
          <w:rFonts w:ascii="Times New Roman" w:eastAsia="Arial" w:hAnsi="Times New Roman"/>
          <w:color w:val="000000" w:themeColor="text1"/>
          <w:sz w:val="27"/>
          <w:szCs w:val="27"/>
          <w:shd w:val="clear" w:color="auto" w:fill="FFFFFF"/>
        </w:rPr>
        <w:t>ầ</w:t>
      </w:r>
      <w:r>
        <w:rPr>
          <w:rFonts w:ascii="Times New Roman" w:eastAsia="Arial" w:hAnsi="Times New Roman"/>
          <w:color w:val="000000" w:themeColor="text1"/>
          <w:sz w:val="27"/>
          <w:szCs w:val="27"/>
          <w:shd w:val="clear" w:color="auto" w:fill="FFFFFF"/>
        </w:rPr>
        <w:t>u c</w:t>
      </w:r>
      <w:r>
        <w:rPr>
          <w:rFonts w:ascii="Times New Roman" w:eastAsia="Arial" w:hAnsi="Times New Roman"/>
          <w:color w:val="000000" w:themeColor="text1"/>
          <w:sz w:val="27"/>
          <w:szCs w:val="27"/>
          <w:shd w:val="clear" w:color="auto" w:fill="FFFFFF"/>
        </w:rPr>
        <w:t>ủ</w:t>
      </w:r>
      <w:r>
        <w:rPr>
          <w:rFonts w:ascii="Times New Roman" w:eastAsia="Arial" w:hAnsi="Times New Roman"/>
          <w:color w:val="000000" w:themeColor="text1"/>
          <w:sz w:val="27"/>
          <w:szCs w:val="27"/>
          <w:shd w:val="clear" w:color="auto" w:fill="FFFFFF"/>
        </w:rPr>
        <w:t>a v</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 xml:space="preserve"> trí vi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c làm c</w:t>
      </w:r>
      <w:r>
        <w:rPr>
          <w:rFonts w:ascii="Times New Roman" w:eastAsia="Arial" w:hAnsi="Times New Roman"/>
          <w:color w:val="000000" w:themeColor="text1"/>
          <w:sz w:val="27"/>
          <w:szCs w:val="27"/>
          <w:shd w:val="clear" w:color="auto" w:fill="FFFFFF"/>
        </w:rPr>
        <w:t>ầ</w:t>
      </w:r>
      <w:r>
        <w:rPr>
          <w:rFonts w:ascii="Times New Roman" w:eastAsia="Arial" w:hAnsi="Times New Roman"/>
          <w:color w:val="000000" w:themeColor="text1"/>
          <w:sz w:val="27"/>
          <w:szCs w:val="27"/>
          <w:shd w:val="clear" w:color="auto" w:fill="FFFFFF"/>
        </w:rPr>
        <w:t>n tuy</w:t>
      </w:r>
      <w:r>
        <w:rPr>
          <w:rFonts w:ascii="Times New Roman" w:eastAsia="Arial" w:hAnsi="Times New Roman"/>
          <w:color w:val="000000" w:themeColor="text1"/>
          <w:sz w:val="27"/>
          <w:szCs w:val="27"/>
          <w:shd w:val="clear" w:color="auto" w:fill="FFFFFF"/>
        </w:rPr>
        <w:t>ể</w:t>
      </w:r>
      <w:r>
        <w:rPr>
          <w:rFonts w:ascii="Times New Roman" w:eastAsia="Arial" w:hAnsi="Times New Roman"/>
          <w:color w:val="000000" w:themeColor="text1"/>
          <w:sz w:val="27"/>
          <w:szCs w:val="27"/>
          <w:shd w:val="clear" w:color="auto" w:fill="FFFFFF"/>
        </w:rPr>
        <w:t>n, ngư</w:t>
      </w:r>
      <w:r>
        <w:rPr>
          <w:rFonts w:ascii="Times New Roman" w:eastAsia="Arial" w:hAnsi="Times New Roman"/>
          <w:color w:val="000000" w:themeColor="text1"/>
          <w:sz w:val="27"/>
          <w:szCs w:val="27"/>
          <w:shd w:val="clear" w:color="auto" w:fill="FFFFFF"/>
        </w:rPr>
        <w:t>ờ</w:t>
      </w:r>
      <w:r>
        <w:rPr>
          <w:rFonts w:ascii="Times New Roman" w:eastAsia="Arial" w:hAnsi="Times New Roman"/>
          <w:color w:val="000000" w:themeColor="text1"/>
          <w:sz w:val="27"/>
          <w:szCs w:val="27"/>
          <w:shd w:val="clear" w:color="auto" w:fill="FFFFFF"/>
        </w:rPr>
        <w:t>i đ</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ng đ</w:t>
      </w:r>
      <w:r>
        <w:rPr>
          <w:rFonts w:ascii="Times New Roman" w:eastAsia="Arial" w:hAnsi="Times New Roman"/>
          <w:color w:val="000000" w:themeColor="text1"/>
          <w:sz w:val="27"/>
          <w:szCs w:val="27"/>
          <w:shd w:val="clear" w:color="auto" w:fill="FFFFFF"/>
        </w:rPr>
        <w:t>ầ</w:t>
      </w:r>
      <w:r>
        <w:rPr>
          <w:rFonts w:ascii="Times New Roman" w:eastAsia="Arial" w:hAnsi="Times New Roman"/>
          <w:color w:val="000000" w:themeColor="text1"/>
          <w:sz w:val="27"/>
          <w:szCs w:val="27"/>
          <w:shd w:val="clear" w:color="auto" w:fill="FFFFFF"/>
        </w:rPr>
        <w:t>u cơ quan có th</w:t>
      </w:r>
      <w:r>
        <w:rPr>
          <w:rFonts w:ascii="Times New Roman" w:eastAsia="Arial" w:hAnsi="Times New Roman"/>
          <w:color w:val="000000" w:themeColor="text1"/>
          <w:sz w:val="27"/>
          <w:szCs w:val="27"/>
          <w:shd w:val="clear" w:color="auto" w:fill="FFFFFF"/>
        </w:rPr>
        <w:t>ẩ</w:t>
      </w:r>
      <w:r>
        <w:rPr>
          <w:rFonts w:ascii="Times New Roman" w:eastAsia="Arial" w:hAnsi="Times New Roman"/>
          <w:color w:val="000000" w:themeColor="text1"/>
          <w:sz w:val="27"/>
          <w:szCs w:val="27"/>
          <w:shd w:val="clear" w:color="auto" w:fill="FFFFFF"/>
        </w:rPr>
        <w:t>m quy</w:t>
      </w:r>
      <w:r>
        <w:rPr>
          <w:rFonts w:ascii="Times New Roman" w:eastAsia="Arial" w:hAnsi="Times New Roman"/>
          <w:color w:val="000000" w:themeColor="text1"/>
          <w:sz w:val="27"/>
          <w:szCs w:val="27"/>
          <w:shd w:val="clear" w:color="auto" w:fill="FFFFFF"/>
        </w:rPr>
        <w:t>ề</w:t>
      </w:r>
      <w:r>
        <w:rPr>
          <w:rFonts w:ascii="Times New Roman" w:eastAsia="Arial" w:hAnsi="Times New Roman"/>
          <w:color w:val="000000" w:themeColor="text1"/>
          <w:sz w:val="27"/>
          <w:szCs w:val="27"/>
          <w:shd w:val="clear" w:color="auto" w:fill="FFFFFF"/>
        </w:rPr>
        <w:t>n tuy</w:t>
      </w:r>
      <w:r>
        <w:rPr>
          <w:rFonts w:ascii="Times New Roman" w:eastAsia="Arial" w:hAnsi="Times New Roman"/>
          <w:color w:val="000000" w:themeColor="text1"/>
          <w:sz w:val="27"/>
          <w:szCs w:val="27"/>
          <w:shd w:val="clear" w:color="auto" w:fill="FFFFFF"/>
        </w:rPr>
        <w:t>ể</w:t>
      </w:r>
      <w:r>
        <w:rPr>
          <w:rFonts w:ascii="Times New Roman" w:eastAsia="Arial" w:hAnsi="Times New Roman"/>
          <w:color w:val="000000" w:themeColor="text1"/>
          <w:sz w:val="27"/>
          <w:szCs w:val="27"/>
          <w:shd w:val="clear" w:color="auto" w:fill="FFFFFF"/>
        </w:rPr>
        <w:t>n d</w:t>
      </w:r>
      <w:r>
        <w:rPr>
          <w:rFonts w:ascii="Times New Roman" w:eastAsia="Arial" w:hAnsi="Times New Roman"/>
          <w:color w:val="000000" w:themeColor="text1"/>
          <w:sz w:val="27"/>
          <w:szCs w:val="27"/>
          <w:shd w:val="clear" w:color="auto" w:fill="FFFFFF"/>
        </w:rPr>
        <w:t>ụ</w:t>
      </w:r>
      <w:r>
        <w:rPr>
          <w:rFonts w:ascii="Times New Roman" w:eastAsia="Arial" w:hAnsi="Times New Roman"/>
          <w:color w:val="000000" w:themeColor="text1"/>
          <w:sz w:val="27"/>
          <w:szCs w:val="27"/>
          <w:shd w:val="clear" w:color="auto" w:fill="FFFFFF"/>
        </w:rPr>
        <w:t>ng c</w:t>
      </w:r>
      <w:r>
        <w:rPr>
          <w:rFonts w:ascii="Times New Roman" w:eastAsia="Arial" w:hAnsi="Times New Roman"/>
          <w:color w:val="000000" w:themeColor="text1"/>
          <w:sz w:val="27"/>
          <w:szCs w:val="27"/>
          <w:shd w:val="clear" w:color="auto" w:fill="FFFFFF"/>
        </w:rPr>
        <w:t>ông ch</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c xem xét, ti</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p nh</w:t>
      </w:r>
      <w:r>
        <w:rPr>
          <w:rFonts w:ascii="Times New Roman" w:eastAsia="Arial" w:hAnsi="Times New Roman"/>
          <w:color w:val="000000" w:themeColor="text1"/>
          <w:sz w:val="27"/>
          <w:szCs w:val="27"/>
          <w:shd w:val="clear" w:color="auto" w:fill="FFFFFF"/>
        </w:rPr>
        <w:t>ậ</w:t>
      </w:r>
      <w:r>
        <w:rPr>
          <w:rFonts w:ascii="Times New Roman" w:eastAsia="Arial" w:hAnsi="Times New Roman"/>
          <w:color w:val="000000" w:themeColor="text1"/>
          <w:sz w:val="27"/>
          <w:szCs w:val="27"/>
          <w:shd w:val="clear" w:color="auto" w:fill="FFFFFF"/>
        </w:rPr>
        <w:t>n các đ</w:t>
      </w:r>
      <w:r>
        <w:rPr>
          <w:rFonts w:ascii="Times New Roman" w:eastAsia="Arial" w:hAnsi="Times New Roman"/>
          <w:color w:val="000000" w:themeColor="text1"/>
          <w:sz w:val="27"/>
          <w:szCs w:val="27"/>
          <w:shd w:val="clear" w:color="auto" w:fill="FFFFFF"/>
        </w:rPr>
        <w:t>ố</w:t>
      </w:r>
      <w:r>
        <w:rPr>
          <w:rFonts w:ascii="Times New Roman" w:eastAsia="Arial" w:hAnsi="Times New Roman"/>
          <w:color w:val="000000" w:themeColor="text1"/>
          <w:sz w:val="27"/>
          <w:szCs w:val="27"/>
          <w:shd w:val="clear" w:color="auto" w:fill="FFFFFF"/>
        </w:rPr>
        <w:t>i tư</w:t>
      </w:r>
      <w:r>
        <w:rPr>
          <w:rFonts w:ascii="Times New Roman" w:eastAsia="Arial" w:hAnsi="Times New Roman"/>
          <w:color w:val="000000" w:themeColor="text1"/>
          <w:sz w:val="27"/>
          <w:szCs w:val="27"/>
          <w:shd w:val="clear" w:color="auto" w:fill="FFFFFF"/>
        </w:rPr>
        <w:t>ợ</w:t>
      </w:r>
      <w:r>
        <w:rPr>
          <w:rFonts w:ascii="Times New Roman" w:eastAsia="Arial" w:hAnsi="Times New Roman"/>
          <w:color w:val="000000" w:themeColor="text1"/>
          <w:sz w:val="27"/>
          <w:szCs w:val="27"/>
          <w:shd w:val="clear" w:color="auto" w:fill="FFFFFF"/>
        </w:rPr>
        <w:t>ng ti</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p nh</w:t>
      </w:r>
      <w:r>
        <w:rPr>
          <w:rFonts w:ascii="Times New Roman" w:eastAsia="Arial" w:hAnsi="Times New Roman"/>
          <w:color w:val="000000" w:themeColor="text1"/>
          <w:sz w:val="27"/>
          <w:szCs w:val="27"/>
          <w:shd w:val="clear" w:color="auto" w:fill="FFFFFF"/>
        </w:rPr>
        <w:t>ậ</w:t>
      </w:r>
      <w:r>
        <w:rPr>
          <w:rFonts w:ascii="Times New Roman" w:eastAsia="Arial" w:hAnsi="Times New Roman"/>
          <w:color w:val="000000" w:themeColor="text1"/>
          <w:sz w:val="27"/>
          <w:szCs w:val="27"/>
          <w:shd w:val="clear" w:color="auto" w:fill="FFFFFF"/>
        </w:rPr>
        <w:t>n vào công ch</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c n</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 xml:space="preserve">u đáp </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ng đ</w:t>
      </w:r>
      <w:r>
        <w:rPr>
          <w:rFonts w:ascii="Times New Roman" w:eastAsia="Arial" w:hAnsi="Times New Roman"/>
          <w:color w:val="000000" w:themeColor="text1"/>
          <w:sz w:val="27"/>
          <w:szCs w:val="27"/>
          <w:shd w:val="clear" w:color="auto" w:fill="FFFFFF"/>
        </w:rPr>
        <w:t>ủ</w:t>
      </w:r>
      <w:r>
        <w:rPr>
          <w:rFonts w:ascii="Times New Roman" w:eastAsia="Arial" w:hAnsi="Times New Roman"/>
          <w:color w:val="000000" w:themeColor="text1"/>
          <w:sz w:val="27"/>
          <w:szCs w:val="27"/>
          <w:shd w:val="clear" w:color="auto" w:fill="FFFFFF"/>
        </w:rPr>
        <w:t xml:space="preserve"> tiêu chu</w:t>
      </w:r>
      <w:r>
        <w:rPr>
          <w:rFonts w:ascii="Times New Roman" w:eastAsia="Arial" w:hAnsi="Times New Roman"/>
          <w:color w:val="000000" w:themeColor="text1"/>
          <w:sz w:val="27"/>
          <w:szCs w:val="27"/>
          <w:shd w:val="clear" w:color="auto" w:fill="FFFFFF"/>
        </w:rPr>
        <w:t>ẩ</w:t>
      </w:r>
      <w:r>
        <w:rPr>
          <w:rFonts w:ascii="Times New Roman" w:eastAsia="Arial" w:hAnsi="Times New Roman"/>
          <w:color w:val="000000" w:themeColor="text1"/>
          <w:sz w:val="27"/>
          <w:szCs w:val="27"/>
          <w:shd w:val="clear" w:color="auto" w:fill="FFFFFF"/>
        </w:rPr>
        <w:t>n, đi</w:t>
      </w:r>
      <w:r>
        <w:rPr>
          <w:rFonts w:ascii="Times New Roman" w:eastAsia="Arial" w:hAnsi="Times New Roman"/>
          <w:color w:val="000000" w:themeColor="text1"/>
          <w:sz w:val="27"/>
          <w:szCs w:val="27"/>
          <w:shd w:val="clear" w:color="auto" w:fill="FFFFFF"/>
        </w:rPr>
        <w:t>ề</w:t>
      </w:r>
      <w:r>
        <w:rPr>
          <w:rFonts w:ascii="Times New Roman" w:eastAsia="Arial" w:hAnsi="Times New Roman"/>
          <w:color w:val="000000" w:themeColor="text1"/>
          <w:sz w:val="27"/>
          <w:szCs w:val="27"/>
          <w:shd w:val="clear" w:color="auto" w:fill="FFFFFF"/>
        </w:rPr>
        <w:t>u ki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n c</w:t>
      </w:r>
      <w:r>
        <w:rPr>
          <w:rFonts w:ascii="Times New Roman" w:eastAsia="Arial" w:hAnsi="Times New Roman"/>
          <w:color w:val="000000" w:themeColor="text1"/>
          <w:sz w:val="27"/>
          <w:szCs w:val="27"/>
          <w:shd w:val="clear" w:color="auto" w:fill="FFFFFF"/>
        </w:rPr>
        <w:t>ủ</w:t>
      </w:r>
      <w:r>
        <w:rPr>
          <w:rFonts w:ascii="Times New Roman" w:eastAsia="Arial" w:hAnsi="Times New Roman"/>
          <w:color w:val="000000" w:themeColor="text1"/>
          <w:sz w:val="27"/>
          <w:szCs w:val="27"/>
          <w:shd w:val="clear" w:color="auto" w:fill="FFFFFF"/>
        </w:rPr>
        <w:t>a v</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 xml:space="preserve"> trí vi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c làm và đi</w:t>
      </w:r>
      <w:r>
        <w:rPr>
          <w:rFonts w:ascii="Times New Roman" w:eastAsia="Arial" w:hAnsi="Times New Roman"/>
          <w:color w:val="000000" w:themeColor="text1"/>
          <w:sz w:val="27"/>
          <w:szCs w:val="27"/>
          <w:shd w:val="clear" w:color="auto" w:fill="FFFFFF"/>
        </w:rPr>
        <w:t>ề</w:t>
      </w:r>
      <w:r>
        <w:rPr>
          <w:rFonts w:ascii="Times New Roman" w:eastAsia="Arial" w:hAnsi="Times New Roman"/>
          <w:color w:val="000000" w:themeColor="text1"/>
          <w:sz w:val="27"/>
          <w:szCs w:val="27"/>
          <w:shd w:val="clear" w:color="auto" w:fill="FFFFFF"/>
        </w:rPr>
        <w:t>u ki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n đăng ký d</w:t>
      </w:r>
      <w:r>
        <w:rPr>
          <w:rFonts w:ascii="Times New Roman" w:eastAsia="Arial" w:hAnsi="Times New Roman"/>
          <w:color w:val="000000" w:themeColor="text1"/>
          <w:sz w:val="27"/>
          <w:szCs w:val="27"/>
          <w:shd w:val="clear" w:color="auto" w:fill="FFFFFF"/>
        </w:rPr>
        <w:t>ự</w:t>
      </w:r>
      <w:r>
        <w:rPr>
          <w:rFonts w:ascii="Times New Roman" w:eastAsia="Arial" w:hAnsi="Times New Roman"/>
          <w:color w:val="000000" w:themeColor="text1"/>
          <w:sz w:val="27"/>
          <w:szCs w:val="27"/>
          <w:shd w:val="clear" w:color="auto" w:fill="FFFFFF"/>
        </w:rPr>
        <w:t xml:space="preserve"> tuy</w:t>
      </w:r>
      <w:r>
        <w:rPr>
          <w:rFonts w:ascii="Times New Roman" w:eastAsia="Arial" w:hAnsi="Times New Roman"/>
          <w:color w:val="000000" w:themeColor="text1"/>
          <w:sz w:val="27"/>
          <w:szCs w:val="27"/>
          <w:shd w:val="clear" w:color="auto" w:fill="FFFFFF"/>
        </w:rPr>
        <w:t>ể</w:t>
      </w:r>
      <w:r>
        <w:rPr>
          <w:rFonts w:ascii="Times New Roman" w:eastAsia="Arial" w:hAnsi="Times New Roman"/>
          <w:color w:val="000000" w:themeColor="text1"/>
          <w:sz w:val="27"/>
          <w:szCs w:val="27"/>
          <w:shd w:val="clear" w:color="auto" w:fill="FFFFFF"/>
        </w:rPr>
        <w:t>n công ch</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c quy đ</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nh t</w:t>
      </w:r>
      <w:r>
        <w:rPr>
          <w:rFonts w:ascii="Times New Roman" w:eastAsia="Arial" w:hAnsi="Times New Roman"/>
          <w:color w:val="000000" w:themeColor="text1"/>
          <w:sz w:val="27"/>
          <w:szCs w:val="27"/>
          <w:shd w:val="clear" w:color="auto" w:fill="FFFFFF"/>
        </w:rPr>
        <w:t>ạ</w:t>
      </w:r>
      <w:r>
        <w:rPr>
          <w:rFonts w:ascii="Times New Roman" w:eastAsia="Arial" w:hAnsi="Times New Roman"/>
          <w:color w:val="000000" w:themeColor="text1"/>
          <w:sz w:val="27"/>
          <w:szCs w:val="27"/>
          <w:shd w:val="clear" w:color="auto" w:fill="FFFFFF"/>
        </w:rPr>
        <w:t>i kho</w:t>
      </w:r>
      <w:r>
        <w:rPr>
          <w:rFonts w:ascii="Times New Roman" w:eastAsia="Arial" w:hAnsi="Times New Roman"/>
          <w:color w:val="000000" w:themeColor="text1"/>
          <w:sz w:val="27"/>
          <w:szCs w:val="27"/>
          <w:shd w:val="clear" w:color="auto" w:fill="FFFFFF"/>
        </w:rPr>
        <w:t>ả</w:t>
      </w:r>
      <w:r>
        <w:rPr>
          <w:rFonts w:ascii="Times New Roman" w:eastAsia="Arial" w:hAnsi="Times New Roman"/>
          <w:color w:val="000000" w:themeColor="text1"/>
          <w:sz w:val="27"/>
          <w:szCs w:val="27"/>
          <w:shd w:val="clear" w:color="auto" w:fill="FFFFFF"/>
        </w:rPr>
        <w:t>n 1 Đi</w:t>
      </w:r>
      <w:r>
        <w:rPr>
          <w:rFonts w:ascii="Times New Roman" w:eastAsia="Arial" w:hAnsi="Times New Roman"/>
          <w:color w:val="000000" w:themeColor="text1"/>
          <w:sz w:val="27"/>
          <w:szCs w:val="27"/>
          <w:shd w:val="clear" w:color="auto" w:fill="FFFFFF"/>
        </w:rPr>
        <w:t>ề</w:t>
      </w:r>
      <w:r>
        <w:rPr>
          <w:rFonts w:ascii="Times New Roman" w:eastAsia="Arial" w:hAnsi="Times New Roman"/>
          <w:color w:val="000000" w:themeColor="text1"/>
          <w:sz w:val="27"/>
          <w:szCs w:val="27"/>
          <w:shd w:val="clear" w:color="auto" w:fill="FFFFFF"/>
        </w:rPr>
        <w:t>u 36 Lu</w:t>
      </w:r>
      <w:r>
        <w:rPr>
          <w:rFonts w:ascii="Times New Roman" w:eastAsia="Arial" w:hAnsi="Times New Roman"/>
          <w:color w:val="000000" w:themeColor="text1"/>
          <w:sz w:val="27"/>
          <w:szCs w:val="27"/>
          <w:shd w:val="clear" w:color="auto" w:fill="FFFFFF"/>
        </w:rPr>
        <w:t>ậ</w:t>
      </w:r>
      <w:r>
        <w:rPr>
          <w:rFonts w:ascii="Times New Roman" w:eastAsia="Arial" w:hAnsi="Times New Roman"/>
          <w:color w:val="000000" w:themeColor="text1"/>
          <w:sz w:val="27"/>
          <w:szCs w:val="27"/>
          <w:shd w:val="clear" w:color="auto" w:fill="FFFFFF"/>
        </w:rPr>
        <w:t>t Cán b</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 công ch</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c, không đang trong th</w:t>
      </w:r>
      <w:r>
        <w:rPr>
          <w:rFonts w:ascii="Times New Roman" w:eastAsia="Arial" w:hAnsi="Times New Roman"/>
          <w:color w:val="000000" w:themeColor="text1"/>
          <w:sz w:val="27"/>
          <w:szCs w:val="27"/>
          <w:shd w:val="clear" w:color="auto" w:fill="FFFFFF"/>
        </w:rPr>
        <w:t>ờ</w:t>
      </w:r>
      <w:r>
        <w:rPr>
          <w:rFonts w:ascii="Times New Roman" w:eastAsia="Arial" w:hAnsi="Times New Roman"/>
          <w:color w:val="000000" w:themeColor="text1"/>
          <w:sz w:val="27"/>
          <w:szCs w:val="27"/>
          <w:shd w:val="clear" w:color="auto" w:fill="FFFFFF"/>
        </w:rPr>
        <w:t>i h</w:t>
      </w:r>
      <w:r>
        <w:rPr>
          <w:rFonts w:ascii="Times New Roman" w:eastAsia="Arial" w:hAnsi="Times New Roman"/>
          <w:color w:val="000000" w:themeColor="text1"/>
          <w:sz w:val="27"/>
          <w:szCs w:val="27"/>
          <w:shd w:val="clear" w:color="auto" w:fill="FFFFFF"/>
        </w:rPr>
        <w:t>ạ</w:t>
      </w:r>
      <w:r>
        <w:rPr>
          <w:rFonts w:ascii="Times New Roman" w:eastAsia="Arial" w:hAnsi="Times New Roman"/>
          <w:color w:val="000000" w:themeColor="text1"/>
          <w:sz w:val="27"/>
          <w:szCs w:val="27"/>
          <w:shd w:val="clear" w:color="auto" w:fill="FFFFFF"/>
        </w:rPr>
        <w:t>n x</w:t>
      </w:r>
      <w:r>
        <w:rPr>
          <w:rFonts w:ascii="Times New Roman" w:eastAsia="Arial" w:hAnsi="Times New Roman"/>
          <w:color w:val="000000" w:themeColor="text1"/>
          <w:sz w:val="27"/>
          <w:szCs w:val="27"/>
          <w:shd w:val="clear" w:color="auto" w:fill="FFFFFF"/>
        </w:rPr>
        <w:t>ử</w:t>
      </w:r>
      <w:r>
        <w:rPr>
          <w:rFonts w:ascii="Times New Roman" w:eastAsia="Arial" w:hAnsi="Times New Roman"/>
          <w:color w:val="000000" w:themeColor="text1"/>
          <w:sz w:val="27"/>
          <w:szCs w:val="27"/>
          <w:shd w:val="clear" w:color="auto" w:fill="FFFFFF"/>
        </w:rPr>
        <w:t xml:space="preserve"> lý k</w:t>
      </w:r>
      <w:r>
        <w:rPr>
          <w:rFonts w:ascii="Times New Roman" w:eastAsia="Arial" w:hAnsi="Times New Roman"/>
          <w:color w:val="000000" w:themeColor="text1"/>
          <w:sz w:val="27"/>
          <w:szCs w:val="27"/>
          <w:shd w:val="clear" w:color="auto" w:fill="FFFFFF"/>
        </w:rPr>
        <w:t>ỷ</w:t>
      </w:r>
      <w:r>
        <w:rPr>
          <w:rFonts w:ascii="Times New Roman" w:eastAsia="Arial" w:hAnsi="Times New Roman"/>
          <w:color w:val="000000" w:themeColor="text1"/>
          <w:sz w:val="27"/>
          <w:szCs w:val="27"/>
          <w:shd w:val="clear" w:color="auto" w:fill="FFFFFF"/>
        </w:rPr>
        <w:t xml:space="preserve"> lu</w:t>
      </w:r>
      <w:r>
        <w:rPr>
          <w:rFonts w:ascii="Times New Roman" w:eastAsia="Arial" w:hAnsi="Times New Roman"/>
          <w:color w:val="000000" w:themeColor="text1"/>
          <w:sz w:val="27"/>
          <w:szCs w:val="27"/>
          <w:shd w:val="clear" w:color="auto" w:fill="FFFFFF"/>
        </w:rPr>
        <w:t>ậ</w:t>
      </w:r>
      <w:r>
        <w:rPr>
          <w:rFonts w:ascii="Times New Roman" w:eastAsia="Arial" w:hAnsi="Times New Roman"/>
          <w:color w:val="000000" w:themeColor="text1"/>
          <w:sz w:val="27"/>
          <w:szCs w:val="27"/>
          <w:shd w:val="clear" w:color="auto" w:fill="FFFFFF"/>
        </w:rPr>
        <w:t>t,</w:t>
      </w:r>
      <w:r>
        <w:rPr>
          <w:rFonts w:ascii="Times New Roman" w:eastAsia="Arial" w:hAnsi="Times New Roman"/>
          <w:color w:val="000000" w:themeColor="text1"/>
          <w:sz w:val="27"/>
          <w:szCs w:val="27"/>
          <w:shd w:val="clear" w:color="auto" w:fill="FFFFFF"/>
        </w:rPr>
        <w:t xml:space="preserve"> không đang trong th</w:t>
      </w:r>
      <w:r>
        <w:rPr>
          <w:rFonts w:ascii="Times New Roman" w:eastAsia="Arial" w:hAnsi="Times New Roman"/>
          <w:color w:val="000000" w:themeColor="text1"/>
          <w:sz w:val="27"/>
          <w:szCs w:val="27"/>
          <w:shd w:val="clear" w:color="auto" w:fill="FFFFFF"/>
        </w:rPr>
        <w:t>ờ</w:t>
      </w:r>
      <w:r>
        <w:rPr>
          <w:rFonts w:ascii="Times New Roman" w:eastAsia="Arial" w:hAnsi="Times New Roman"/>
          <w:color w:val="000000" w:themeColor="text1"/>
          <w:sz w:val="27"/>
          <w:szCs w:val="27"/>
          <w:shd w:val="clear" w:color="auto" w:fill="FFFFFF"/>
        </w:rPr>
        <w:t>i gian th</w:t>
      </w:r>
      <w:r>
        <w:rPr>
          <w:rFonts w:ascii="Times New Roman" w:eastAsia="Arial" w:hAnsi="Times New Roman"/>
          <w:color w:val="000000" w:themeColor="text1"/>
          <w:sz w:val="27"/>
          <w:szCs w:val="27"/>
          <w:shd w:val="clear" w:color="auto" w:fill="FFFFFF"/>
        </w:rPr>
        <w:t>ự</w:t>
      </w:r>
      <w:r>
        <w:rPr>
          <w:rFonts w:ascii="Times New Roman" w:eastAsia="Arial" w:hAnsi="Times New Roman"/>
          <w:color w:val="000000" w:themeColor="text1"/>
          <w:sz w:val="27"/>
          <w:szCs w:val="27"/>
          <w:shd w:val="clear" w:color="auto" w:fill="FFFFFF"/>
        </w:rPr>
        <w:t>c hi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n các quy đ</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nh liên quan đ</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n k</w:t>
      </w:r>
      <w:r>
        <w:rPr>
          <w:rFonts w:ascii="Times New Roman" w:eastAsia="Arial" w:hAnsi="Times New Roman"/>
          <w:color w:val="000000" w:themeColor="text1"/>
          <w:sz w:val="27"/>
          <w:szCs w:val="27"/>
          <w:shd w:val="clear" w:color="auto" w:fill="FFFFFF"/>
        </w:rPr>
        <w:t>ỷ</w:t>
      </w:r>
      <w:r>
        <w:rPr>
          <w:rFonts w:ascii="Times New Roman" w:eastAsia="Arial" w:hAnsi="Times New Roman"/>
          <w:color w:val="000000" w:themeColor="text1"/>
          <w:sz w:val="27"/>
          <w:szCs w:val="27"/>
          <w:shd w:val="clear" w:color="auto" w:fill="FFFFFF"/>
        </w:rPr>
        <w:t xml:space="preserve"> lu</w:t>
      </w:r>
      <w:r>
        <w:rPr>
          <w:rFonts w:ascii="Times New Roman" w:eastAsia="Arial" w:hAnsi="Times New Roman"/>
          <w:color w:val="000000" w:themeColor="text1"/>
          <w:sz w:val="27"/>
          <w:szCs w:val="27"/>
          <w:shd w:val="clear" w:color="auto" w:fill="FFFFFF"/>
        </w:rPr>
        <w:t>ậ</w:t>
      </w:r>
      <w:r>
        <w:rPr>
          <w:rFonts w:ascii="Times New Roman" w:eastAsia="Arial" w:hAnsi="Times New Roman"/>
          <w:color w:val="000000" w:themeColor="text1"/>
          <w:sz w:val="27"/>
          <w:szCs w:val="27"/>
          <w:shd w:val="clear" w:color="auto" w:fill="FFFFFF"/>
        </w:rPr>
        <w:t>t theo quy đ</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nh c</w:t>
      </w:r>
      <w:r>
        <w:rPr>
          <w:rFonts w:ascii="Times New Roman" w:eastAsia="Arial" w:hAnsi="Times New Roman"/>
          <w:color w:val="000000" w:themeColor="text1"/>
          <w:sz w:val="27"/>
          <w:szCs w:val="27"/>
          <w:shd w:val="clear" w:color="auto" w:fill="FFFFFF"/>
        </w:rPr>
        <w:t>ủ</w:t>
      </w:r>
      <w:r>
        <w:rPr>
          <w:rFonts w:ascii="Times New Roman" w:eastAsia="Arial" w:hAnsi="Times New Roman"/>
          <w:color w:val="000000" w:themeColor="text1"/>
          <w:sz w:val="27"/>
          <w:szCs w:val="27"/>
          <w:shd w:val="clear" w:color="auto" w:fill="FFFFFF"/>
        </w:rPr>
        <w:t>a Đ</w:t>
      </w:r>
      <w:r>
        <w:rPr>
          <w:rFonts w:ascii="Times New Roman" w:eastAsia="Arial" w:hAnsi="Times New Roman"/>
          <w:color w:val="000000" w:themeColor="text1"/>
          <w:sz w:val="27"/>
          <w:szCs w:val="27"/>
          <w:shd w:val="clear" w:color="auto" w:fill="FFFFFF"/>
        </w:rPr>
        <w:t>ả</w:t>
      </w:r>
      <w:r>
        <w:rPr>
          <w:rFonts w:ascii="Times New Roman" w:eastAsia="Arial" w:hAnsi="Times New Roman"/>
          <w:color w:val="000000" w:themeColor="text1"/>
          <w:sz w:val="27"/>
          <w:szCs w:val="27"/>
          <w:shd w:val="clear" w:color="auto" w:fill="FFFFFF"/>
        </w:rPr>
        <w:t>ng, c</w:t>
      </w:r>
      <w:r>
        <w:rPr>
          <w:rFonts w:ascii="Times New Roman" w:eastAsia="Arial" w:hAnsi="Times New Roman"/>
          <w:color w:val="000000" w:themeColor="text1"/>
          <w:sz w:val="27"/>
          <w:szCs w:val="27"/>
          <w:shd w:val="clear" w:color="auto" w:fill="FFFFFF"/>
        </w:rPr>
        <w:t>ủ</w:t>
      </w:r>
      <w:r>
        <w:rPr>
          <w:rFonts w:ascii="Times New Roman" w:eastAsia="Arial" w:hAnsi="Times New Roman"/>
          <w:color w:val="000000" w:themeColor="text1"/>
          <w:sz w:val="27"/>
          <w:szCs w:val="27"/>
          <w:shd w:val="clear" w:color="auto" w:fill="FFFFFF"/>
        </w:rPr>
        <w:t>a pháp lu</w:t>
      </w:r>
      <w:r>
        <w:rPr>
          <w:rFonts w:ascii="Times New Roman" w:eastAsia="Arial" w:hAnsi="Times New Roman"/>
          <w:color w:val="000000" w:themeColor="text1"/>
          <w:sz w:val="27"/>
          <w:szCs w:val="27"/>
          <w:shd w:val="clear" w:color="auto" w:fill="FFFFFF"/>
        </w:rPr>
        <w:t>ậ</w:t>
      </w:r>
      <w:r>
        <w:rPr>
          <w:rFonts w:ascii="Times New Roman" w:eastAsia="Arial" w:hAnsi="Times New Roman"/>
          <w:color w:val="000000" w:themeColor="text1"/>
          <w:sz w:val="27"/>
          <w:szCs w:val="27"/>
          <w:shd w:val="clear" w:color="auto" w:fill="FFFFFF"/>
        </w:rPr>
        <w:t>t.</w:t>
      </w:r>
      <w:r>
        <w:rPr>
          <w:rFonts w:ascii="Times New Roman" w:eastAsia="Arial" w:hAnsi="Times New Roman"/>
          <w:color w:val="000000" w:themeColor="text1"/>
          <w:sz w:val="27"/>
          <w:szCs w:val="27"/>
          <w:shd w:val="clear" w:color="auto" w:fill="FFFFFF"/>
        </w:rPr>
        <w:br/>
        <w:t>- Ngư</w:t>
      </w:r>
      <w:r>
        <w:rPr>
          <w:rFonts w:ascii="Times New Roman" w:eastAsia="Arial" w:hAnsi="Times New Roman"/>
          <w:color w:val="000000" w:themeColor="text1"/>
          <w:sz w:val="27"/>
          <w:szCs w:val="27"/>
          <w:shd w:val="clear" w:color="auto" w:fill="FFFFFF"/>
        </w:rPr>
        <w:t>ờ</w:t>
      </w:r>
      <w:r>
        <w:rPr>
          <w:rFonts w:ascii="Times New Roman" w:eastAsia="Arial" w:hAnsi="Times New Roman"/>
          <w:color w:val="000000" w:themeColor="text1"/>
          <w:sz w:val="27"/>
          <w:szCs w:val="27"/>
          <w:shd w:val="clear" w:color="auto" w:fill="FFFFFF"/>
        </w:rPr>
        <w:t>i có đ</w:t>
      </w:r>
      <w:r>
        <w:rPr>
          <w:rFonts w:ascii="Times New Roman" w:eastAsia="Arial" w:hAnsi="Times New Roman"/>
          <w:color w:val="000000" w:themeColor="text1"/>
          <w:sz w:val="27"/>
          <w:szCs w:val="27"/>
          <w:shd w:val="clear" w:color="auto" w:fill="FFFFFF"/>
        </w:rPr>
        <w:t>ủ</w:t>
      </w:r>
      <w:r>
        <w:rPr>
          <w:rFonts w:ascii="Times New Roman" w:eastAsia="Arial" w:hAnsi="Times New Roman"/>
          <w:color w:val="000000" w:themeColor="text1"/>
          <w:sz w:val="27"/>
          <w:szCs w:val="27"/>
          <w:shd w:val="clear" w:color="auto" w:fill="FFFFFF"/>
        </w:rPr>
        <w:t xml:space="preserve"> các đi</w:t>
      </w:r>
      <w:r>
        <w:rPr>
          <w:rFonts w:ascii="Times New Roman" w:eastAsia="Arial" w:hAnsi="Times New Roman"/>
          <w:color w:val="000000" w:themeColor="text1"/>
          <w:sz w:val="27"/>
          <w:szCs w:val="27"/>
          <w:shd w:val="clear" w:color="auto" w:fill="FFFFFF"/>
        </w:rPr>
        <w:t>ề</w:t>
      </w:r>
      <w:r>
        <w:rPr>
          <w:rFonts w:ascii="Times New Roman" w:eastAsia="Arial" w:hAnsi="Times New Roman"/>
          <w:color w:val="000000" w:themeColor="text1"/>
          <w:sz w:val="27"/>
          <w:szCs w:val="27"/>
          <w:shd w:val="clear" w:color="auto" w:fill="FFFFFF"/>
        </w:rPr>
        <w:t>u ki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n sau đây không phân bi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t dân t</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c, nam n</w:t>
      </w:r>
      <w:r>
        <w:rPr>
          <w:rFonts w:ascii="Times New Roman" w:eastAsia="Arial" w:hAnsi="Times New Roman"/>
          <w:color w:val="000000" w:themeColor="text1"/>
          <w:sz w:val="27"/>
          <w:szCs w:val="27"/>
          <w:shd w:val="clear" w:color="auto" w:fill="FFFFFF"/>
        </w:rPr>
        <w:t>ữ</w:t>
      </w:r>
      <w:r>
        <w:rPr>
          <w:rFonts w:ascii="Times New Roman" w:eastAsia="Arial" w:hAnsi="Times New Roman"/>
          <w:color w:val="000000" w:themeColor="text1"/>
          <w:sz w:val="27"/>
          <w:szCs w:val="27"/>
          <w:shd w:val="clear" w:color="auto" w:fill="FFFFFF"/>
        </w:rPr>
        <w:t>, thành ph</w:t>
      </w:r>
      <w:r>
        <w:rPr>
          <w:rFonts w:ascii="Times New Roman" w:eastAsia="Arial" w:hAnsi="Times New Roman"/>
          <w:color w:val="000000" w:themeColor="text1"/>
          <w:sz w:val="27"/>
          <w:szCs w:val="27"/>
          <w:shd w:val="clear" w:color="auto" w:fill="FFFFFF"/>
        </w:rPr>
        <w:t>ầ</w:t>
      </w:r>
      <w:r>
        <w:rPr>
          <w:rFonts w:ascii="Times New Roman" w:eastAsia="Arial" w:hAnsi="Times New Roman"/>
          <w:color w:val="000000" w:themeColor="text1"/>
          <w:sz w:val="27"/>
          <w:szCs w:val="27"/>
          <w:shd w:val="clear" w:color="auto" w:fill="FFFFFF"/>
        </w:rPr>
        <w:t>n xã h</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i, tín ngư</w:t>
      </w:r>
      <w:r>
        <w:rPr>
          <w:rFonts w:ascii="Times New Roman" w:eastAsia="Arial" w:hAnsi="Times New Roman"/>
          <w:color w:val="000000" w:themeColor="text1"/>
          <w:sz w:val="27"/>
          <w:szCs w:val="27"/>
          <w:shd w:val="clear" w:color="auto" w:fill="FFFFFF"/>
        </w:rPr>
        <w:t>ỡ</w:t>
      </w:r>
      <w:r>
        <w:rPr>
          <w:rFonts w:ascii="Times New Roman" w:eastAsia="Arial" w:hAnsi="Times New Roman"/>
          <w:color w:val="000000" w:themeColor="text1"/>
          <w:sz w:val="27"/>
          <w:szCs w:val="27"/>
          <w:shd w:val="clear" w:color="auto" w:fill="FFFFFF"/>
        </w:rPr>
        <w:t>ng, tôn giáo đư</w:t>
      </w:r>
      <w:r>
        <w:rPr>
          <w:rFonts w:ascii="Times New Roman" w:eastAsia="Arial" w:hAnsi="Times New Roman"/>
          <w:color w:val="000000" w:themeColor="text1"/>
          <w:sz w:val="27"/>
          <w:szCs w:val="27"/>
          <w:shd w:val="clear" w:color="auto" w:fill="FFFFFF"/>
        </w:rPr>
        <w:t>ợ</w:t>
      </w:r>
      <w:r>
        <w:rPr>
          <w:rFonts w:ascii="Times New Roman" w:eastAsia="Arial" w:hAnsi="Times New Roman"/>
          <w:color w:val="000000" w:themeColor="text1"/>
          <w:sz w:val="27"/>
          <w:szCs w:val="27"/>
          <w:shd w:val="clear" w:color="auto" w:fill="FFFFFF"/>
        </w:rPr>
        <w:t>c đăng ký ti</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p nh</w:t>
      </w:r>
      <w:r>
        <w:rPr>
          <w:rFonts w:ascii="Times New Roman" w:eastAsia="Arial" w:hAnsi="Times New Roman"/>
          <w:color w:val="000000" w:themeColor="text1"/>
          <w:sz w:val="27"/>
          <w:szCs w:val="27"/>
          <w:shd w:val="clear" w:color="auto" w:fill="FFFFFF"/>
        </w:rPr>
        <w:t>ậ</w:t>
      </w:r>
      <w:r>
        <w:rPr>
          <w:rFonts w:ascii="Times New Roman" w:eastAsia="Arial" w:hAnsi="Times New Roman"/>
          <w:color w:val="000000" w:themeColor="text1"/>
          <w:sz w:val="27"/>
          <w:szCs w:val="27"/>
          <w:shd w:val="clear" w:color="auto" w:fill="FFFFFF"/>
        </w:rPr>
        <w:t>n vào công ch</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c:</w:t>
      </w:r>
      <w:r>
        <w:rPr>
          <w:rFonts w:ascii="Times New Roman" w:eastAsia="Arial" w:hAnsi="Times New Roman"/>
          <w:color w:val="000000" w:themeColor="text1"/>
          <w:sz w:val="27"/>
          <w:szCs w:val="27"/>
          <w:shd w:val="clear" w:color="auto" w:fill="FFFFFF"/>
        </w:rPr>
        <w:br/>
        <w:t>+ Thu</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c đ</w:t>
      </w:r>
      <w:r>
        <w:rPr>
          <w:rFonts w:ascii="Times New Roman" w:eastAsia="Arial" w:hAnsi="Times New Roman"/>
          <w:color w:val="000000" w:themeColor="text1"/>
          <w:sz w:val="27"/>
          <w:szCs w:val="27"/>
          <w:shd w:val="clear" w:color="auto" w:fill="FFFFFF"/>
        </w:rPr>
        <w:t>ố</w:t>
      </w:r>
      <w:r>
        <w:rPr>
          <w:rFonts w:ascii="Times New Roman" w:eastAsia="Arial" w:hAnsi="Times New Roman"/>
          <w:color w:val="000000" w:themeColor="text1"/>
          <w:sz w:val="27"/>
          <w:szCs w:val="27"/>
          <w:shd w:val="clear" w:color="auto" w:fill="FFFFFF"/>
        </w:rPr>
        <w:t>i tư</w:t>
      </w:r>
      <w:r>
        <w:rPr>
          <w:rFonts w:ascii="Times New Roman" w:eastAsia="Arial" w:hAnsi="Times New Roman"/>
          <w:color w:val="000000" w:themeColor="text1"/>
          <w:sz w:val="27"/>
          <w:szCs w:val="27"/>
          <w:shd w:val="clear" w:color="auto" w:fill="FFFFFF"/>
        </w:rPr>
        <w:t>ợ</w:t>
      </w:r>
      <w:r>
        <w:rPr>
          <w:rFonts w:ascii="Times New Roman" w:eastAsia="Arial" w:hAnsi="Times New Roman"/>
          <w:color w:val="000000" w:themeColor="text1"/>
          <w:sz w:val="27"/>
          <w:szCs w:val="27"/>
          <w:shd w:val="clear" w:color="auto" w:fill="FFFFFF"/>
        </w:rPr>
        <w:t>ng ti</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p nh</w:t>
      </w:r>
      <w:r>
        <w:rPr>
          <w:rFonts w:ascii="Times New Roman" w:eastAsia="Arial" w:hAnsi="Times New Roman"/>
          <w:color w:val="000000" w:themeColor="text1"/>
          <w:sz w:val="27"/>
          <w:szCs w:val="27"/>
          <w:shd w:val="clear" w:color="auto" w:fill="FFFFFF"/>
        </w:rPr>
        <w:t>ậ</w:t>
      </w:r>
      <w:r>
        <w:rPr>
          <w:rFonts w:ascii="Times New Roman" w:eastAsia="Arial" w:hAnsi="Times New Roman"/>
          <w:color w:val="000000" w:themeColor="text1"/>
          <w:sz w:val="27"/>
          <w:szCs w:val="27"/>
          <w:shd w:val="clear" w:color="auto" w:fill="FFFFFF"/>
        </w:rPr>
        <w:t>n;</w:t>
      </w:r>
      <w:r>
        <w:rPr>
          <w:rFonts w:ascii="Times New Roman" w:eastAsia="Arial" w:hAnsi="Times New Roman"/>
          <w:color w:val="000000" w:themeColor="text1"/>
          <w:sz w:val="27"/>
          <w:szCs w:val="27"/>
          <w:shd w:val="clear" w:color="auto" w:fill="FFFFFF"/>
        </w:rPr>
        <w:br/>
      </w:r>
      <w:r>
        <w:rPr>
          <w:rFonts w:ascii="Times New Roman" w:eastAsia="Arial" w:hAnsi="Times New Roman"/>
          <w:color w:val="000000" w:themeColor="text1"/>
          <w:sz w:val="27"/>
          <w:szCs w:val="27"/>
          <w:shd w:val="clear" w:color="auto" w:fill="FFFFFF"/>
        </w:rPr>
        <w:lastRenderedPageBreak/>
        <w:t>+ Có qu</w:t>
      </w:r>
      <w:r>
        <w:rPr>
          <w:rFonts w:ascii="Times New Roman" w:eastAsia="Arial" w:hAnsi="Times New Roman"/>
          <w:color w:val="000000" w:themeColor="text1"/>
          <w:sz w:val="27"/>
          <w:szCs w:val="27"/>
          <w:shd w:val="clear" w:color="auto" w:fill="FFFFFF"/>
        </w:rPr>
        <w:t>ố</w:t>
      </w:r>
      <w:r>
        <w:rPr>
          <w:rFonts w:ascii="Times New Roman" w:eastAsia="Arial" w:hAnsi="Times New Roman"/>
          <w:color w:val="000000" w:themeColor="text1"/>
          <w:sz w:val="27"/>
          <w:szCs w:val="27"/>
          <w:shd w:val="clear" w:color="auto" w:fill="FFFFFF"/>
        </w:rPr>
        <w:t>c t</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ch Vi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t Nam và cư trú t</w:t>
      </w:r>
      <w:r>
        <w:rPr>
          <w:rFonts w:ascii="Times New Roman" w:eastAsia="Arial" w:hAnsi="Times New Roman"/>
          <w:color w:val="000000" w:themeColor="text1"/>
          <w:sz w:val="27"/>
          <w:szCs w:val="27"/>
          <w:shd w:val="clear" w:color="auto" w:fill="FFFFFF"/>
        </w:rPr>
        <w:t>ạ</w:t>
      </w:r>
      <w:r>
        <w:rPr>
          <w:rFonts w:ascii="Times New Roman" w:eastAsia="Arial" w:hAnsi="Times New Roman"/>
          <w:color w:val="000000" w:themeColor="text1"/>
          <w:sz w:val="27"/>
          <w:szCs w:val="27"/>
          <w:shd w:val="clear" w:color="auto" w:fill="FFFFFF"/>
        </w:rPr>
        <w:t>i Vi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t Nam;</w:t>
      </w:r>
      <w:r>
        <w:rPr>
          <w:rFonts w:ascii="Times New Roman" w:eastAsia="Arial" w:hAnsi="Times New Roman"/>
          <w:color w:val="000000" w:themeColor="text1"/>
          <w:sz w:val="27"/>
          <w:szCs w:val="27"/>
          <w:shd w:val="clear" w:color="auto" w:fill="FFFFFF"/>
        </w:rPr>
        <w:br/>
        <w:t>+ T</w:t>
      </w:r>
      <w:r>
        <w:rPr>
          <w:rFonts w:ascii="Times New Roman" w:eastAsia="Arial" w:hAnsi="Times New Roman"/>
          <w:color w:val="000000" w:themeColor="text1"/>
          <w:sz w:val="27"/>
          <w:szCs w:val="27"/>
          <w:shd w:val="clear" w:color="auto" w:fill="FFFFFF"/>
        </w:rPr>
        <w:t>ừ</w:t>
      </w:r>
      <w:r>
        <w:rPr>
          <w:rFonts w:ascii="Times New Roman" w:eastAsia="Arial" w:hAnsi="Times New Roman"/>
          <w:color w:val="000000" w:themeColor="text1"/>
          <w:sz w:val="27"/>
          <w:szCs w:val="27"/>
          <w:shd w:val="clear" w:color="auto" w:fill="FFFFFF"/>
        </w:rPr>
        <w:t xml:space="preserve"> đ</w:t>
      </w:r>
      <w:r>
        <w:rPr>
          <w:rFonts w:ascii="Times New Roman" w:eastAsia="Arial" w:hAnsi="Times New Roman"/>
          <w:color w:val="000000" w:themeColor="text1"/>
          <w:sz w:val="27"/>
          <w:szCs w:val="27"/>
          <w:shd w:val="clear" w:color="auto" w:fill="FFFFFF"/>
        </w:rPr>
        <w:t>ủ</w:t>
      </w:r>
      <w:r>
        <w:rPr>
          <w:rFonts w:ascii="Times New Roman" w:eastAsia="Arial" w:hAnsi="Times New Roman"/>
          <w:color w:val="000000" w:themeColor="text1"/>
          <w:sz w:val="27"/>
          <w:szCs w:val="27"/>
          <w:shd w:val="clear" w:color="auto" w:fill="FFFFFF"/>
        </w:rPr>
        <w:t xml:space="preserve"> 18 tu</w:t>
      </w:r>
      <w:r>
        <w:rPr>
          <w:rFonts w:ascii="Times New Roman" w:eastAsia="Arial" w:hAnsi="Times New Roman"/>
          <w:color w:val="000000" w:themeColor="text1"/>
          <w:sz w:val="27"/>
          <w:szCs w:val="27"/>
          <w:shd w:val="clear" w:color="auto" w:fill="FFFFFF"/>
        </w:rPr>
        <w:t>ổ</w:t>
      </w:r>
      <w:r>
        <w:rPr>
          <w:rFonts w:ascii="Times New Roman" w:eastAsia="Arial" w:hAnsi="Times New Roman"/>
          <w:color w:val="000000" w:themeColor="text1"/>
          <w:sz w:val="27"/>
          <w:szCs w:val="27"/>
          <w:shd w:val="clear" w:color="auto" w:fill="FFFFFF"/>
        </w:rPr>
        <w:t>i tr</w:t>
      </w:r>
      <w:r>
        <w:rPr>
          <w:rFonts w:ascii="Times New Roman" w:eastAsia="Arial" w:hAnsi="Times New Roman"/>
          <w:color w:val="000000" w:themeColor="text1"/>
          <w:sz w:val="27"/>
          <w:szCs w:val="27"/>
          <w:shd w:val="clear" w:color="auto" w:fill="FFFFFF"/>
        </w:rPr>
        <w:t>ở</w:t>
      </w:r>
      <w:r>
        <w:rPr>
          <w:rFonts w:ascii="Times New Roman" w:eastAsia="Arial" w:hAnsi="Times New Roman"/>
          <w:color w:val="000000" w:themeColor="text1"/>
          <w:sz w:val="27"/>
          <w:szCs w:val="27"/>
          <w:shd w:val="clear" w:color="auto" w:fill="FFFFFF"/>
        </w:rPr>
        <w:t xml:space="preserve"> lên;</w:t>
      </w:r>
      <w:r>
        <w:rPr>
          <w:rFonts w:ascii="Times New Roman" w:eastAsia="Arial" w:hAnsi="Times New Roman"/>
          <w:color w:val="000000" w:themeColor="text1"/>
          <w:sz w:val="27"/>
          <w:szCs w:val="27"/>
          <w:shd w:val="clear" w:color="auto" w:fill="FFFFFF"/>
        </w:rPr>
        <w:br/>
        <w:t>+ Có đơn d</w:t>
      </w:r>
      <w:r>
        <w:rPr>
          <w:rFonts w:ascii="Times New Roman" w:eastAsia="Arial" w:hAnsi="Times New Roman"/>
          <w:color w:val="000000" w:themeColor="text1"/>
          <w:sz w:val="27"/>
          <w:szCs w:val="27"/>
          <w:shd w:val="clear" w:color="auto" w:fill="FFFFFF"/>
        </w:rPr>
        <w:t>ự</w:t>
      </w:r>
      <w:r>
        <w:rPr>
          <w:rFonts w:ascii="Times New Roman" w:eastAsia="Arial" w:hAnsi="Times New Roman"/>
          <w:color w:val="000000" w:themeColor="text1"/>
          <w:sz w:val="27"/>
          <w:szCs w:val="27"/>
          <w:shd w:val="clear" w:color="auto" w:fill="FFFFFF"/>
        </w:rPr>
        <w:t xml:space="preserve"> tuy</w:t>
      </w:r>
      <w:r>
        <w:rPr>
          <w:rFonts w:ascii="Times New Roman" w:eastAsia="Arial" w:hAnsi="Times New Roman"/>
          <w:color w:val="000000" w:themeColor="text1"/>
          <w:sz w:val="27"/>
          <w:szCs w:val="27"/>
          <w:shd w:val="clear" w:color="auto" w:fill="FFFFFF"/>
        </w:rPr>
        <w:t>ể</w:t>
      </w:r>
      <w:r>
        <w:rPr>
          <w:rFonts w:ascii="Times New Roman" w:eastAsia="Arial" w:hAnsi="Times New Roman"/>
          <w:color w:val="000000" w:themeColor="text1"/>
          <w:sz w:val="27"/>
          <w:szCs w:val="27"/>
          <w:shd w:val="clear" w:color="auto" w:fill="FFFFFF"/>
        </w:rPr>
        <w:t>n; có lý l</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ch rõ ràng;</w:t>
      </w:r>
      <w:r>
        <w:rPr>
          <w:rFonts w:ascii="Times New Roman" w:eastAsia="Arial" w:hAnsi="Times New Roman"/>
          <w:color w:val="000000" w:themeColor="text1"/>
          <w:sz w:val="27"/>
          <w:szCs w:val="27"/>
          <w:shd w:val="clear" w:color="auto" w:fill="FFFFFF"/>
        </w:rPr>
        <w:br/>
        <w:t>+ Có văn b</w:t>
      </w:r>
      <w:r>
        <w:rPr>
          <w:rFonts w:ascii="Times New Roman" w:eastAsia="Arial" w:hAnsi="Times New Roman"/>
          <w:color w:val="000000" w:themeColor="text1"/>
          <w:sz w:val="27"/>
          <w:szCs w:val="27"/>
          <w:shd w:val="clear" w:color="auto" w:fill="FFFFFF"/>
        </w:rPr>
        <w:t>ằ</w:t>
      </w:r>
      <w:r>
        <w:rPr>
          <w:rFonts w:ascii="Times New Roman" w:eastAsia="Arial" w:hAnsi="Times New Roman"/>
          <w:color w:val="000000" w:themeColor="text1"/>
          <w:sz w:val="27"/>
          <w:szCs w:val="27"/>
          <w:shd w:val="clear" w:color="auto" w:fill="FFFFFF"/>
        </w:rPr>
        <w:t>ng, ch</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ng ch</w:t>
      </w:r>
      <w:r>
        <w:rPr>
          <w:rFonts w:ascii="Times New Roman" w:eastAsia="Arial" w:hAnsi="Times New Roman"/>
          <w:color w:val="000000" w:themeColor="text1"/>
          <w:sz w:val="27"/>
          <w:szCs w:val="27"/>
          <w:shd w:val="clear" w:color="auto" w:fill="FFFFFF"/>
        </w:rPr>
        <w:t>ỉ</w:t>
      </w:r>
      <w:r>
        <w:rPr>
          <w:rFonts w:ascii="Times New Roman" w:eastAsia="Arial" w:hAnsi="Times New Roman"/>
          <w:color w:val="000000" w:themeColor="text1"/>
          <w:sz w:val="27"/>
          <w:szCs w:val="27"/>
          <w:shd w:val="clear" w:color="auto" w:fill="FFFFFF"/>
        </w:rPr>
        <w:t xml:space="preserve"> phù h</w:t>
      </w:r>
      <w:r>
        <w:rPr>
          <w:rFonts w:ascii="Times New Roman" w:eastAsia="Arial" w:hAnsi="Times New Roman"/>
          <w:color w:val="000000" w:themeColor="text1"/>
          <w:sz w:val="27"/>
          <w:szCs w:val="27"/>
          <w:shd w:val="clear" w:color="auto" w:fill="FFFFFF"/>
        </w:rPr>
        <w:t>ợ</w:t>
      </w:r>
      <w:r>
        <w:rPr>
          <w:rFonts w:ascii="Times New Roman" w:eastAsia="Arial" w:hAnsi="Times New Roman"/>
          <w:color w:val="000000" w:themeColor="text1"/>
          <w:sz w:val="27"/>
          <w:szCs w:val="27"/>
          <w:shd w:val="clear" w:color="auto" w:fill="FFFFFF"/>
        </w:rPr>
        <w:t>p;</w:t>
      </w:r>
      <w:r>
        <w:rPr>
          <w:rFonts w:ascii="Times New Roman" w:eastAsia="Arial" w:hAnsi="Times New Roman"/>
          <w:color w:val="000000" w:themeColor="text1"/>
          <w:sz w:val="27"/>
          <w:szCs w:val="27"/>
          <w:shd w:val="clear" w:color="auto" w:fill="FFFFFF"/>
        </w:rPr>
        <w:br/>
        <w:t>+ Có ph</w:t>
      </w:r>
      <w:r>
        <w:rPr>
          <w:rFonts w:ascii="Times New Roman" w:eastAsia="Arial" w:hAnsi="Times New Roman"/>
          <w:color w:val="000000" w:themeColor="text1"/>
          <w:sz w:val="27"/>
          <w:szCs w:val="27"/>
          <w:shd w:val="clear" w:color="auto" w:fill="FFFFFF"/>
        </w:rPr>
        <w:t>ẩ</w:t>
      </w:r>
      <w:r>
        <w:rPr>
          <w:rFonts w:ascii="Times New Roman" w:eastAsia="Arial" w:hAnsi="Times New Roman"/>
          <w:color w:val="000000" w:themeColor="text1"/>
          <w:sz w:val="27"/>
          <w:szCs w:val="27"/>
          <w:shd w:val="clear" w:color="auto" w:fill="FFFFFF"/>
        </w:rPr>
        <w:t>m ch</w:t>
      </w:r>
      <w:r>
        <w:rPr>
          <w:rFonts w:ascii="Times New Roman" w:eastAsia="Arial" w:hAnsi="Times New Roman"/>
          <w:color w:val="000000" w:themeColor="text1"/>
          <w:sz w:val="27"/>
          <w:szCs w:val="27"/>
          <w:shd w:val="clear" w:color="auto" w:fill="FFFFFF"/>
        </w:rPr>
        <w:t>ấ</w:t>
      </w:r>
      <w:r>
        <w:rPr>
          <w:rFonts w:ascii="Times New Roman" w:eastAsia="Arial" w:hAnsi="Times New Roman"/>
          <w:color w:val="000000" w:themeColor="text1"/>
          <w:sz w:val="27"/>
          <w:szCs w:val="27"/>
          <w:shd w:val="clear" w:color="auto" w:fill="FFFFFF"/>
        </w:rPr>
        <w:t>t chính tr</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 đ</w:t>
      </w:r>
      <w:r>
        <w:rPr>
          <w:rFonts w:ascii="Times New Roman" w:eastAsia="Arial" w:hAnsi="Times New Roman"/>
          <w:color w:val="000000" w:themeColor="text1"/>
          <w:sz w:val="27"/>
          <w:szCs w:val="27"/>
          <w:shd w:val="clear" w:color="auto" w:fill="FFFFFF"/>
        </w:rPr>
        <w:t>ạ</w:t>
      </w:r>
      <w:r>
        <w:rPr>
          <w:rFonts w:ascii="Times New Roman" w:eastAsia="Arial" w:hAnsi="Times New Roman"/>
          <w:color w:val="000000" w:themeColor="text1"/>
          <w:sz w:val="27"/>
          <w:szCs w:val="27"/>
          <w:shd w:val="clear" w:color="auto" w:fill="FFFFFF"/>
        </w:rPr>
        <w:t>o đ</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c t</w:t>
      </w:r>
      <w:r>
        <w:rPr>
          <w:rFonts w:ascii="Times New Roman" w:eastAsia="Arial" w:hAnsi="Times New Roman"/>
          <w:color w:val="000000" w:themeColor="text1"/>
          <w:sz w:val="27"/>
          <w:szCs w:val="27"/>
          <w:shd w:val="clear" w:color="auto" w:fill="FFFFFF"/>
        </w:rPr>
        <w:t>ố</w:t>
      </w:r>
      <w:r>
        <w:rPr>
          <w:rFonts w:ascii="Times New Roman" w:eastAsia="Arial" w:hAnsi="Times New Roman"/>
          <w:color w:val="000000" w:themeColor="text1"/>
          <w:sz w:val="27"/>
          <w:szCs w:val="27"/>
          <w:shd w:val="clear" w:color="auto" w:fill="FFFFFF"/>
        </w:rPr>
        <w:t>t;</w:t>
      </w:r>
      <w:r>
        <w:rPr>
          <w:rFonts w:ascii="Times New Roman" w:eastAsia="Arial" w:hAnsi="Times New Roman"/>
          <w:color w:val="000000" w:themeColor="text1"/>
          <w:sz w:val="27"/>
          <w:szCs w:val="27"/>
          <w:shd w:val="clear" w:color="auto" w:fill="FFFFFF"/>
        </w:rPr>
        <w:br/>
        <w:t>+ Đ</w:t>
      </w:r>
      <w:r>
        <w:rPr>
          <w:rFonts w:ascii="Times New Roman" w:eastAsia="Arial" w:hAnsi="Times New Roman"/>
          <w:color w:val="000000" w:themeColor="text1"/>
          <w:sz w:val="27"/>
          <w:szCs w:val="27"/>
          <w:shd w:val="clear" w:color="auto" w:fill="FFFFFF"/>
        </w:rPr>
        <w:t>ủ</w:t>
      </w:r>
      <w:r>
        <w:rPr>
          <w:rFonts w:ascii="Times New Roman" w:eastAsia="Arial" w:hAnsi="Times New Roman"/>
          <w:color w:val="000000" w:themeColor="text1"/>
          <w:sz w:val="27"/>
          <w:szCs w:val="27"/>
          <w:shd w:val="clear" w:color="auto" w:fill="FFFFFF"/>
        </w:rPr>
        <w:t xml:space="preserve"> s</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c kh</w:t>
      </w:r>
      <w:r>
        <w:rPr>
          <w:rFonts w:ascii="Times New Roman" w:eastAsia="Arial" w:hAnsi="Times New Roman"/>
          <w:color w:val="000000" w:themeColor="text1"/>
          <w:sz w:val="27"/>
          <w:szCs w:val="27"/>
          <w:shd w:val="clear" w:color="auto" w:fill="FFFFFF"/>
        </w:rPr>
        <w:t>ỏ</w:t>
      </w:r>
      <w:r>
        <w:rPr>
          <w:rFonts w:ascii="Times New Roman" w:eastAsia="Arial" w:hAnsi="Times New Roman"/>
          <w:color w:val="000000" w:themeColor="text1"/>
          <w:sz w:val="27"/>
          <w:szCs w:val="27"/>
          <w:shd w:val="clear" w:color="auto" w:fill="FFFFFF"/>
        </w:rPr>
        <w:t>e đ</w:t>
      </w:r>
      <w:r>
        <w:rPr>
          <w:rFonts w:ascii="Times New Roman" w:eastAsia="Arial" w:hAnsi="Times New Roman"/>
          <w:color w:val="000000" w:themeColor="text1"/>
          <w:sz w:val="27"/>
          <w:szCs w:val="27"/>
          <w:shd w:val="clear" w:color="auto" w:fill="FFFFFF"/>
        </w:rPr>
        <w:t>ể</w:t>
      </w:r>
      <w:r>
        <w:rPr>
          <w:rFonts w:ascii="Times New Roman" w:eastAsia="Arial" w:hAnsi="Times New Roman"/>
          <w:color w:val="000000" w:themeColor="text1"/>
          <w:sz w:val="27"/>
          <w:szCs w:val="27"/>
          <w:shd w:val="clear" w:color="auto" w:fill="FFFFFF"/>
        </w:rPr>
        <w:t xml:space="preserve"> th</w:t>
      </w:r>
      <w:r>
        <w:rPr>
          <w:rFonts w:ascii="Times New Roman" w:eastAsia="Arial" w:hAnsi="Times New Roman"/>
          <w:color w:val="000000" w:themeColor="text1"/>
          <w:sz w:val="27"/>
          <w:szCs w:val="27"/>
          <w:shd w:val="clear" w:color="auto" w:fill="FFFFFF"/>
        </w:rPr>
        <w:t>ự</w:t>
      </w:r>
      <w:r>
        <w:rPr>
          <w:rFonts w:ascii="Times New Roman" w:eastAsia="Arial" w:hAnsi="Times New Roman"/>
          <w:color w:val="000000" w:themeColor="text1"/>
          <w:sz w:val="27"/>
          <w:szCs w:val="27"/>
          <w:shd w:val="clear" w:color="auto" w:fill="FFFFFF"/>
        </w:rPr>
        <w:t>c hi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n nhi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m v</w:t>
      </w:r>
      <w:r>
        <w:rPr>
          <w:rFonts w:ascii="Times New Roman" w:eastAsia="Arial" w:hAnsi="Times New Roman"/>
          <w:color w:val="000000" w:themeColor="text1"/>
          <w:sz w:val="27"/>
          <w:szCs w:val="27"/>
          <w:shd w:val="clear" w:color="auto" w:fill="FFFFFF"/>
        </w:rPr>
        <w:t>ụ</w:t>
      </w:r>
      <w:r>
        <w:rPr>
          <w:rFonts w:ascii="Times New Roman" w:eastAsia="Arial" w:hAnsi="Times New Roman"/>
          <w:color w:val="000000" w:themeColor="text1"/>
          <w:sz w:val="27"/>
          <w:szCs w:val="27"/>
          <w:shd w:val="clear" w:color="auto" w:fill="FFFFFF"/>
        </w:rPr>
        <w:t>;</w:t>
      </w:r>
      <w:r>
        <w:rPr>
          <w:rFonts w:ascii="Times New Roman" w:eastAsia="Arial" w:hAnsi="Times New Roman"/>
          <w:color w:val="000000" w:themeColor="text1"/>
          <w:sz w:val="27"/>
          <w:szCs w:val="27"/>
          <w:shd w:val="clear" w:color="auto" w:fill="FFFFFF"/>
        </w:rPr>
        <w:br/>
        <w:t xml:space="preserve">+ </w:t>
      </w:r>
      <w:r>
        <w:rPr>
          <w:rFonts w:ascii="Times New Roman" w:eastAsia="Arial" w:hAnsi="Times New Roman"/>
          <w:color w:val="000000" w:themeColor="text1"/>
          <w:sz w:val="27"/>
          <w:szCs w:val="27"/>
          <w:shd w:val="clear" w:color="auto" w:fill="FFFFFF"/>
        </w:rPr>
        <w:t>Các đi</w:t>
      </w:r>
      <w:r>
        <w:rPr>
          <w:rFonts w:ascii="Times New Roman" w:eastAsia="Arial" w:hAnsi="Times New Roman"/>
          <w:color w:val="000000" w:themeColor="text1"/>
          <w:sz w:val="27"/>
          <w:szCs w:val="27"/>
          <w:shd w:val="clear" w:color="auto" w:fill="FFFFFF"/>
        </w:rPr>
        <w:t>ề</w:t>
      </w:r>
      <w:r>
        <w:rPr>
          <w:rFonts w:ascii="Times New Roman" w:eastAsia="Arial" w:hAnsi="Times New Roman"/>
          <w:color w:val="000000" w:themeColor="text1"/>
          <w:sz w:val="27"/>
          <w:szCs w:val="27"/>
          <w:shd w:val="clear" w:color="auto" w:fill="FFFFFF"/>
        </w:rPr>
        <w:t>u ki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n khác theo yêu c</w:t>
      </w:r>
      <w:r>
        <w:rPr>
          <w:rFonts w:ascii="Times New Roman" w:eastAsia="Arial" w:hAnsi="Times New Roman"/>
          <w:color w:val="000000" w:themeColor="text1"/>
          <w:sz w:val="27"/>
          <w:szCs w:val="27"/>
          <w:shd w:val="clear" w:color="auto" w:fill="FFFFFF"/>
        </w:rPr>
        <w:t>ầ</w:t>
      </w:r>
      <w:r>
        <w:rPr>
          <w:rFonts w:ascii="Times New Roman" w:eastAsia="Arial" w:hAnsi="Times New Roman"/>
          <w:color w:val="000000" w:themeColor="text1"/>
          <w:sz w:val="27"/>
          <w:szCs w:val="27"/>
          <w:shd w:val="clear" w:color="auto" w:fill="FFFFFF"/>
        </w:rPr>
        <w:t>u c</w:t>
      </w:r>
      <w:r>
        <w:rPr>
          <w:rFonts w:ascii="Times New Roman" w:eastAsia="Arial" w:hAnsi="Times New Roman"/>
          <w:color w:val="000000" w:themeColor="text1"/>
          <w:sz w:val="27"/>
          <w:szCs w:val="27"/>
          <w:shd w:val="clear" w:color="auto" w:fill="FFFFFF"/>
        </w:rPr>
        <w:t>ủ</w:t>
      </w:r>
      <w:r>
        <w:rPr>
          <w:rFonts w:ascii="Times New Roman" w:eastAsia="Arial" w:hAnsi="Times New Roman"/>
          <w:color w:val="000000" w:themeColor="text1"/>
          <w:sz w:val="27"/>
          <w:szCs w:val="27"/>
          <w:shd w:val="clear" w:color="auto" w:fill="FFFFFF"/>
        </w:rPr>
        <w:t>a v</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 xml:space="preserve"> trí d</w:t>
      </w:r>
      <w:r>
        <w:rPr>
          <w:rFonts w:ascii="Times New Roman" w:eastAsia="Arial" w:hAnsi="Times New Roman"/>
          <w:color w:val="000000" w:themeColor="text1"/>
          <w:sz w:val="27"/>
          <w:szCs w:val="27"/>
          <w:shd w:val="clear" w:color="auto" w:fill="FFFFFF"/>
        </w:rPr>
        <w:t>ự</w:t>
      </w:r>
      <w:r>
        <w:rPr>
          <w:rFonts w:ascii="Times New Roman" w:eastAsia="Arial" w:hAnsi="Times New Roman"/>
          <w:color w:val="000000" w:themeColor="text1"/>
          <w:sz w:val="27"/>
          <w:szCs w:val="27"/>
          <w:shd w:val="clear" w:color="auto" w:fill="FFFFFF"/>
        </w:rPr>
        <w:t xml:space="preserve"> tuy</w:t>
      </w:r>
      <w:r>
        <w:rPr>
          <w:rFonts w:ascii="Times New Roman" w:eastAsia="Arial" w:hAnsi="Times New Roman"/>
          <w:color w:val="000000" w:themeColor="text1"/>
          <w:sz w:val="27"/>
          <w:szCs w:val="27"/>
          <w:shd w:val="clear" w:color="auto" w:fill="FFFFFF"/>
        </w:rPr>
        <w:t>ể</w:t>
      </w:r>
      <w:r>
        <w:rPr>
          <w:rFonts w:ascii="Times New Roman" w:eastAsia="Arial" w:hAnsi="Times New Roman"/>
          <w:color w:val="000000" w:themeColor="text1"/>
          <w:sz w:val="27"/>
          <w:szCs w:val="27"/>
          <w:shd w:val="clear" w:color="auto" w:fill="FFFFFF"/>
        </w:rPr>
        <w:t>n.</w:t>
      </w:r>
      <w:r>
        <w:rPr>
          <w:rFonts w:ascii="Times New Roman" w:eastAsia="Arial" w:hAnsi="Times New Roman"/>
          <w:color w:val="000000" w:themeColor="text1"/>
          <w:sz w:val="27"/>
          <w:szCs w:val="27"/>
          <w:shd w:val="clear" w:color="auto" w:fill="FFFFFF"/>
        </w:rPr>
        <w:br/>
        <w:t>- Nh</w:t>
      </w:r>
      <w:r>
        <w:rPr>
          <w:rFonts w:ascii="Times New Roman" w:eastAsia="Arial" w:hAnsi="Times New Roman"/>
          <w:color w:val="000000" w:themeColor="text1"/>
          <w:sz w:val="27"/>
          <w:szCs w:val="27"/>
          <w:shd w:val="clear" w:color="auto" w:fill="FFFFFF"/>
        </w:rPr>
        <w:t>ữ</w:t>
      </w:r>
      <w:r>
        <w:rPr>
          <w:rFonts w:ascii="Times New Roman" w:eastAsia="Arial" w:hAnsi="Times New Roman"/>
          <w:color w:val="000000" w:themeColor="text1"/>
          <w:sz w:val="27"/>
          <w:szCs w:val="27"/>
          <w:shd w:val="clear" w:color="auto" w:fill="FFFFFF"/>
        </w:rPr>
        <w:t>ng ngư</w:t>
      </w:r>
      <w:r>
        <w:rPr>
          <w:rFonts w:ascii="Times New Roman" w:eastAsia="Arial" w:hAnsi="Times New Roman"/>
          <w:color w:val="000000" w:themeColor="text1"/>
          <w:sz w:val="27"/>
          <w:szCs w:val="27"/>
          <w:shd w:val="clear" w:color="auto" w:fill="FFFFFF"/>
        </w:rPr>
        <w:t>ờ</w:t>
      </w:r>
      <w:r>
        <w:rPr>
          <w:rFonts w:ascii="Times New Roman" w:eastAsia="Arial" w:hAnsi="Times New Roman"/>
          <w:color w:val="000000" w:themeColor="text1"/>
          <w:sz w:val="27"/>
          <w:szCs w:val="27"/>
          <w:shd w:val="clear" w:color="auto" w:fill="FFFFFF"/>
        </w:rPr>
        <w:t>i sau đây không đư</w:t>
      </w:r>
      <w:r>
        <w:rPr>
          <w:rFonts w:ascii="Times New Roman" w:eastAsia="Arial" w:hAnsi="Times New Roman"/>
          <w:color w:val="000000" w:themeColor="text1"/>
          <w:sz w:val="27"/>
          <w:szCs w:val="27"/>
          <w:shd w:val="clear" w:color="auto" w:fill="FFFFFF"/>
        </w:rPr>
        <w:t>ợ</w:t>
      </w:r>
      <w:r>
        <w:rPr>
          <w:rFonts w:ascii="Times New Roman" w:eastAsia="Arial" w:hAnsi="Times New Roman"/>
          <w:color w:val="000000" w:themeColor="text1"/>
          <w:sz w:val="27"/>
          <w:szCs w:val="27"/>
          <w:shd w:val="clear" w:color="auto" w:fill="FFFFFF"/>
        </w:rPr>
        <w:t>c ti</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p nh</w:t>
      </w:r>
      <w:r>
        <w:rPr>
          <w:rFonts w:ascii="Times New Roman" w:eastAsia="Arial" w:hAnsi="Times New Roman"/>
          <w:color w:val="000000" w:themeColor="text1"/>
          <w:sz w:val="27"/>
          <w:szCs w:val="27"/>
          <w:shd w:val="clear" w:color="auto" w:fill="FFFFFF"/>
        </w:rPr>
        <w:t>ậ</w:t>
      </w:r>
      <w:r>
        <w:rPr>
          <w:rFonts w:ascii="Times New Roman" w:eastAsia="Arial" w:hAnsi="Times New Roman"/>
          <w:color w:val="000000" w:themeColor="text1"/>
          <w:sz w:val="27"/>
          <w:szCs w:val="27"/>
          <w:shd w:val="clear" w:color="auto" w:fill="FFFFFF"/>
        </w:rPr>
        <w:t>n vào công ch</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c:</w:t>
      </w:r>
      <w:r>
        <w:rPr>
          <w:rFonts w:ascii="Times New Roman" w:eastAsia="Arial" w:hAnsi="Times New Roman"/>
          <w:color w:val="000000" w:themeColor="text1"/>
          <w:sz w:val="27"/>
          <w:szCs w:val="27"/>
          <w:shd w:val="clear" w:color="auto" w:fill="FFFFFF"/>
        </w:rPr>
        <w:br/>
        <w:t>+ Không thu</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c đ</w:t>
      </w:r>
      <w:r>
        <w:rPr>
          <w:rFonts w:ascii="Times New Roman" w:eastAsia="Arial" w:hAnsi="Times New Roman"/>
          <w:color w:val="000000" w:themeColor="text1"/>
          <w:sz w:val="27"/>
          <w:szCs w:val="27"/>
          <w:shd w:val="clear" w:color="auto" w:fill="FFFFFF"/>
        </w:rPr>
        <w:t>ố</w:t>
      </w:r>
      <w:r>
        <w:rPr>
          <w:rFonts w:ascii="Times New Roman" w:eastAsia="Arial" w:hAnsi="Times New Roman"/>
          <w:color w:val="000000" w:themeColor="text1"/>
          <w:sz w:val="27"/>
          <w:szCs w:val="27"/>
          <w:shd w:val="clear" w:color="auto" w:fill="FFFFFF"/>
        </w:rPr>
        <w:t>i tư</w:t>
      </w:r>
      <w:r>
        <w:rPr>
          <w:rFonts w:ascii="Times New Roman" w:eastAsia="Arial" w:hAnsi="Times New Roman"/>
          <w:color w:val="000000" w:themeColor="text1"/>
          <w:sz w:val="27"/>
          <w:szCs w:val="27"/>
          <w:shd w:val="clear" w:color="auto" w:fill="FFFFFF"/>
        </w:rPr>
        <w:t>ợ</w:t>
      </w:r>
      <w:r>
        <w:rPr>
          <w:rFonts w:ascii="Times New Roman" w:eastAsia="Arial" w:hAnsi="Times New Roman"/>
          <w:color w:val="000000" w:themeColor="text1"/>
          <w:sz w:val="27"/>
          <w:szCs w:val="27"/>
          <w:shd w:val="clear" w:color="auto" w:fill="FFFFFF"/>
        </w:rPr>
        <w:t>ng ti</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p nh</w:t>
      </w:r>
      <w:r>
        <w:rPr>
          <w:rFonts w:ascii="Times New Roman" w:eastAsia="Arial" w:hAnsi="Times New Roman"/>
          <w:color w:val="000000" w:themeColor="text1"/>
          <w:sz w:val="27"/>
          <w:szCs w:val="27"/>
          <w:shd w:val="clear" w:color="auto" w:fill="FFFFFF"/>
        </w:rPr>
        <w:t>ậ</w:t>
      </w:r>
      <w:r>
        <w:rPr>
          <w:rFonts w:ascii="Times New Roman" w:eastAsia="Arial" w:hAnsi="Times New Roman"/>
          <w:color w:val="000000" w:themeColor="text1"/>
          <w:sz w:val="27"/>
          <w:szCs w:val="27"/>
          <w:shd w:val="clear" w:color="auto" w:fill="FFFFFF"/>
        </w:rPr>
        <w:t>n;</w:t>
      </w:r>
      <w:r>
        <w:rPr>
          <w:rFonts w:ascii="Times New Roman" w:eastAsia="Arial" w:hAnsi="Times New Roman"/>
          <w:color w:val="000000" w:themeColor="text1"/>
          <w:sz w:val="27"/>
          <w:szCs w:val="27"/>
          <w:shd w:val="clear" w:color="auto" w:fill="FFFFFF"/>
        </w:rPr>
        <w:br/>
        <w:t>+ Không cư trú t</w:t>
      </w:r>
      <w:r>
        <w:rPr>
          <w:rFonts w:ascii="Times New Roman" w:eastAsia="Arial" w:hAnsi="Times New Roman"/>
          <w:color w:val="000000" w:themeColor="text1"/>
          <w:sz w:val="27"/>
          <w:szCs w:val="27"/>
          <w:shd w:val="clear" w:color="auto" w:fill="FFFFFF"/>
        </w:rPr>
        <w:t>ạ</w:t>
      </w:r>
      <w:r>
        <w:rPr>
          <w:rFonts w:ascii="Times New Roman" w:eastAsia="Arial" w:hAnsi="Times New Roman"/>
          <w:color w:val="000000" w:themeColor="text1"/>
          <w:sz w:val="27"/>
          <w:szCs w:val="27"/>
          <w:shd w:val="clear" w:color="auto" w:fill="FFFFFF"/>
        </w:rPr>
        <w:t>i Vi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t Nam;</w:t>
      </w:r>
      <w:r>
        <w:rPr>
          <w:rFonts w:ascii="Times New Roman" w:eastAsia="Arial" w:hAnsi="Times New Roman"/>
          <w:color w:val="000000" w:themeColor="text1"/>
          <w:sz w:val="27"/>
          <w:szCs w:val="27"/>
          <w:shd w:val="clear" w:color="auto" w:fill="FFFFFF"/>
        </w:rPr>
        <w:br/>
        <w:t>+ M</w:t>
      </w:r>
      <w:r>
        <w:rPr>
          <w:rFonts w:ascii="Times New Roman" w:eastAsia="Arial" w:hAnsi="Times New Roman"/>
          <w:color w:val="000000" w:themeColor="text1"/>
          <w:sz w:val="27"/>
          <w:szCs w:val="27"/>
          <w:shd w:val="clear" w:color="auto" w:fill="FFFFFF"/>
        </w:rPr>
        <w:t>ấ</w:t>
      </w:r>
      <w:r>
        <w:rPr>
          <w:rFonts w:ascii="Times New Roman" w:eastAsia="Arial" w:hAnsi="Times New Roman"/>
          <w:color w:val="000000" w:themeColor="text1"/>
          <w:sz w:val="27"/>
          <w:szCs w:val="27"/>
          <w:shd w:val="clear" w:color="auto" w:fill="FFFFFF"/>
        </w:rPr>
        <w:t>t ho</w:t>
      </w:r>
      <w:r>
        <w:rPr>
          <w:rFonts w:ascii="Times New Roman" w:eastAsia="Arial" w:hAnsi="Times New Roman"/>
          <w:color w:val="000000" w:themeColor="text1"/>
          <w:sz w:val="27"/>
          <w:szCs w:val="27"/>
          <w:shd w:val="clear" w:color="auto" w:fill="FFFFFF"/>
        </w:rPr>
        <w:t>ặ</w:t>
      </w:r>
      <w:r>
        <w:rPr>
          <w:rFonts w:ascii="Times New Roman" w:eastAsia="Arial" w:hAnsi="Times New Roman"/>
          <w:color w:val="000000" w:themeColor="text1"/>
          <w:sz w:val="27"/>
          <w:szCs w:val="27"/>
          <w:shd w:val="clear" w:color="auto" w:fill="FFFFFF"/>
        </w:rPr>
        <w:t>c b</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 xml:space="preserve"> h</w:t>
      </w:r>
      <w:r>
        <w:rPr>
          <w:rFonts w:ascii="Times New Roman" w:eastAsia="Arial" w:hAnsi="Times New Roman"/>
          <w:color w:val="000000" w:themeColor="text1"/>
          <w:sz w:val="27"/>
          <w:szCs w:val="27"/>
          <w:shd w:val="clear" w:color="auto" w:fill="FFFFFF"/>
        </w:rPr>
        <w:t>ạ</w:t>
      </w:r>
      <w:r>
        <w:rPr>
          <w:rFonts w:ascii="Times New Roman" w:eastAsia="Arial" w:hAnsi="Times New Roman"/>
          <w:color w:val="000000" w:themeColor="text1"/>
          <w:sz w:val="27"/>
          <w:szCs w:val="27"/>
          <w:shd w:val="clear" w:color="auto" w:fill="FFFFFF"/>
        </w:rPr>
        <w:t>n ch</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 xml:space="preserve"> năng l</w:t>
      </w:r>
      <w:r>
        <w:rPr>
          <w:rFonts w:ascii="Times New Roman" w:eastAsia="Arial" w:hAnsi="Times New Roman"/>
          <w:color w:val="000000" w:themeColor="text1"/>
          <w:sz w:val="27"/>
          <w:szCs w:val="27"/>
          <w:shd w:val="clear" w:color="auto" w:fill="FFFFFF"/>
        </w:rPr>
        <w:t>ự</w:t>
      </w:r>
      <w:r>
        <w:rPr>
          <w:rFonts w:ascii="Times New Roman" w:eastAsia="Arial" w:hAnsi="Times New Roman"/>
          <w:color w:val="000000" w:themeColor="text1"/>
          <w:sz w:val="27"/>
          <w:szCs w:val="27"/>
          <w:shd w:val="clear" w:color="auto" w:fill="FFFFFF"/>
        </w:rPr>
        <w:t>c hành vi dân s</w:t>
      </w:r>
      <w:r>
        <w:rPr>
          <w:rFonts w:ascii="Times New Roman" w:eastAsia="Arial" w:hAnsi="Times New Roman"/>
          <w:color w:val="000000" w:themeColor="text1"/>
          <w:sz w:val="27"/>
          <w:szCs w:val="27"/>
          <w:shd w:val="clear" w:color="auto" w:fill="FFFFFF"/>
        </w:rPr>
        <w:t>ự</w:t>
      </w:r>
      <w:r>
        <w:rPr>
          <w:rFonts w:ascii="Times New Roman" w:eastAsia="Arial" w:hAnsi="Times New Roman"/>
          <w:color w:val="000000" w:themeColor="text1"/>
          <w:sz w:val="27"/>
          <w:szCs w:val="27"/>
          <w:shd w:val="clear" w:color="auto" w:fill="FFFFFF"/>
        </w:rPr>
        <w:t>;</w:t>
      </w:r>
      <w:r>
        <w:rPr>
          <w:rFonts w:ascii="Times New Roman" w:eastAsia="Arial" w:hAnsi="Times New Roman"/>
          <w:color w:val="000000" w:themeColor="text1"/>
          <w:sz w:val="27"/>
          <w:szCs w:val="27"/>
          <w:shd w:val="clear" w:color="auto" w:fill="FFFFFF"/>
        </w:rPr>
        <w:br/>
        <w:t>+ Đang b</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 xml:space="preserve"> truy c</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u trách nhi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m hìn</w:t>
      </w:r>
      <w:r>
        <w:rPr>
          <w:rFonts w:ascii="Times New Roman" w:eastAsia="Arial" w:hAnsi="Times New Roman"/>
          <w:color w:val="000000" w:themeColor="text1"/>
          <w:sz w:val="27"/>
          <w:szCs w:val="27"/>
          <w:shd w:val="clear" w:color="auto" w:fill="FFFFFF"/>
        </w:rPr>
        <w:t>h s</w:t>
      </w:r>
      <w:r>
        <w:rPr>
          <w:rFonts w:ascii="Times New Roman" w:eastAsia="Arial" w:hAnsi="Times New Roman"/>
          <w:color w:val="000000" w:themeColor="text1"/>
          <w:sz w:val="27"/>
          <w:szCs w:val="27"/>
          <w:shd w:val="clear" w:color="auto" w:fill="FFFFFF"/>
        </w:rPr>
        <w:t>ự</w:t>
      </w:r>
      <w:r>
        <w:rPr>
          <w:rFonts w:ascii="Times New Roman" w:eastAsia="Arial" w:hAnsi="Times New Roman"/>
          <w:color w:val="000000" w:themeColor="text1"/>
          <w:sz w:val="27"/>
          <w:szCs w:val="27"/>
          <w:shd w:val="clear" w:color="auto" w:fill="FFFFFF"/>
        </w:rPr>
        <w:t>; đang ch</w:t>
      </w:r>
      <w:r>
        <w:rPr>
          <w:rFonts w:ascii="Times New Roman" w:eastAsia="Arial" w:hAnsi="Times New Roman"/>
          <w:color w:val="000000" w:themeColor="text1"/>
          <w:sz w:val="27"/>
          <w:szCs w:val="27"/>
          <w:shd w:val="clear" w:color="auto" w:fill="FFFFFF"/>
        </w:rPr>
        <w:t>ấ</w:t>
      </w:r>
      <w:r>
        <w:rPr>
          <w:rFonts w:ascii="Times New Roman" w:eastAsia="Arial" w:hAnsi="Times New Roman"/>
          <w:color w:val="000000" w:themeColor="text1"/>
          <w:sz w:val="27"/>
          <w:szCs w:val="27"/>
          <w:shd w:val="clear" w:color="auto" w:fill="FFFFFF"/>
        </w:rPr>
        <w:t>p hành ho</w:t>
      </w:r>
      <w:r>
        <w:rPr>
          <w:rFonts w:ascii="Times New Roman" w:eastAsia="Arial" w:hAnsi="Times New Roman"/>
          <w:color w:val="000000" w:themeColor="text1"/>
          <w:sz w:val="27"/>
          <w:szCs w:val="27"/>
          <w:shd w:val="clear" w:color="auto" w:fill="FFFFFF"/>
        </w:rPr>
        <w:t>ặ</w:t>
      </w:r>
      <w:r>
        <w:rPr>
          <w:rFonts w:ascii="Times New Roman" w:eastAsia="Arial" w:hAnsi="Times New Roman"/>
          <w:color w:val="000000" w:themeColor="text1"/>
          <w:sz w:val="27"/>
          <w:szCs w:val="27"/>
          <w:shd w:val="clear" w:color="auto" w:fill="FFFFFF"/>
        </w:rPr>
        <w:t>c đã ch</w:t>
      </w:r>
      <w:r>
        <w:rPr>
          <w:rFonts w:ascii="Times New Roman" w:eastAsia="Arial" w:hAnsi="Times New Roman"/>
          <w:color w:val="000000" w:themeColor="text1"/>
          <w:sz w:val="27"/>
          <w:szCs w:val="27"/>
          <w:shd w:val="clear" w:color="auto" w:fill="FFFFFF"/>
        </w:rPr>
        <w:t>ấ</w:t>
      </w:r>
      <w:r>
        <w:rPr>
          <w:rFonts w:ascii="Times New Roman" w:eastAsia="Arial" w:hAnsi="Times New Roman"/>
          <w:color w:val="000000" w:themeColor="text1"/>
          <w:sz w:val="27"/>
          <w:szCs w:val="27"/>
          <w:shd w:val="clear" w:color="auto" w:fill="FFFFFF"/>
        </w:rPr>
        <w:t>p hành xong b</w:t>
      </w:r>
      <w:r>
        <w:rPr>
          <w:rFonts w:ascii="Times New Roman" w:eastAsia="Arial" w:hAnsi="Times New Roman"/>
          <w:color w:val="000000" w:themeColor="text1"/>
          <w:sz w:val="27"/>
          <w:szCs w:val="27"/>
          <w:shd w:val="clear" w:color="auto" w:fill="FFFFFF"/>
        </w:rPr>
        <w:t>ả</w:t>
      </w:r>
      <w:r>
        <w:rPr>
          <w:rFonts w:ascii="Times New Roman" w:eastAsia="Arial" w:hAnsi="Times New Roman"/>
          <w:color w:val="000000" w:themeColor="text1"/>
          <w:sz w:val="27"/>
          <w:szCs w:val="27"/>
          <w:shd w:val="clear" w:color="auto" w:fill="FFFFFF"/>
        </w:rPr>
        <w:t>n án, quy</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t đ</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nh v</w:t>
      </w:r>
      <w:r>
        <w:rPr>
          <w:rFonts w:ascii="Times New Roman" w:eastAsia="Arial" w:hAnsi="Times New Roman"/>
          <w:color w:val="000000" w:themeColor="text1"/>
          <w:sz w:val="27"/>
          <w:szCs w:val="27"/>
          <w:shd w:val="clear" w:color="auto" w:fill="FFFFFF"/>
        </w:rPr>
        <w:t>ề</w:t>
      </w:r>
      <w:r>
        <w:rPr>
          <w:rFonts w:ascii="Times New Roman" w:eastAsia="Arial" w:hAnsi="Times New Roman"/>
          <w:color w:val="000000" w:themeColor="text1"/>
          <w:sz w:val="27"/>
          <w:szCs w:val="27"/>
          <w:shd w:val="clear" w:color="auto" w:fill="FFFFFF"/>
        </w:rPr>
        <w:t xml:space="preserve"> hình s</w:t>
      </w:r>
      <w:r>
        <w:rPr>
          <w:rFonts w:ascii="Times New Roman" w:eastAsia="Arial" w:hAnsi="Times New Roman"/>
          <w:color w:val="000000" w:themeColor="text1"/>
          <w:sz w:val="27"/>
          <w:szCs w:val="27"/>
          <w:shd w:val="clear" w:color="auto" w:fill="FFFFFF"/>
        </w:rPr>
        <w:t>ự</w:t>
      </w:r>
      <w:r>
        <w:rPr>
          <w:rFonts w:ascii="Times New Roman" w:eastAsia="Arial" w:hAnsi="Times New Roman"/>
          <w:color w:val="000000" w:themeColor="text1"/>
          <w:sz w:val="27"/>
          <w:szCs w:val="27"/>
          <w:shd w:val="clear" w:color="auto" w:fill="FFFFFF"/>
        </w:rPr>
        <w:t xml:space="preserve"> c</w:t>
      </w:r>
      <w:r>
        <w:rPr>
          <w:rFonts w:ascii="Times New Roman" w:eastAsia="Arial" w:hAnsi="Times New Roman"/>
          <w:color w:val="000000" w:themeColor="text1"/>
          <w:sz w:val="27"/>
          <w:szCs w:val="27"/>
          <w:shd w:val="clear" w:color="auto" w:fill="FFFFFF"/>
        </w:rPr>
        <w:t>ủ</w:t>
      </w:r>
      <w:r>
        <w:rPr>
          <w:rFonts w:ascii="Times New Roman" w:eastAsia="Arial" w:hAnsi="Times New Roman"/>
          <w:color w:val="000000" w:themeColor="text1"/>
          <w:sz w:val="27"/>
          <w:szCs w:val="27"/>
          <w:shd w:val="clear" w:color="auto" w:fill="FFFFFF"/>
        </w:rPr>
        <w:t>a Tòa án mà chưa đư</w:t>
      </w:r>
      <w:r>
        <w:rPr>
          <w:rFonts w:ascii="Times New Roman" w:eastAsia="Arial" w:hAnsi="Times New Roman"/>
          <w:color w:val="000000" w:themeColor="text1"/>
          <w:sz w:val="27"/>
          <w:szCs w:val="27"/>
          <w:shd w:val="clear" w:color="auto" w:fill="FFFFFF"/>
        </w:rPr>
        <w:t>ợ</w:t>
      </w:r>
      <w:r>
        <w:rPr>
          <w:rFonts w:ascii="Times New Roman" w:eastAsia="Arial" w:hAnsi="Times New Roman"/>
          <w:color w:val="000000" w:themeColor="text1"/>
          <w:sz w:val="27"/>
          <w:szCs w:val="27"/>
          <w:shd w:val="clear" w:color="auto" w:fill="FFFFFF"/>
        </w:rPr>
        <w:t>c xóa án tích; đang b</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 xml:space="preserve"> áp d</w:t>
      </w:r>
      <w:r>
        <w:rPr>
          <w:rFonts w:ascii="Times New Roman" w:eastAsia="Arial" w:hAnsi="Times New Roman"/>
          <w:color w:val="000000" w:themeColor="text1"/>
          <w:sz w:val="27"/>
          <w:szCs w:val="27"/>
          <w:shd w:val="clear" w:color="auto" w:fill="FFFFFF"/>
        </w:rPr>
        <w:t>ụ</w:t>
      </w:r>
      <w:r>
        <w:rPr>
          <w:rFonts w:ascii="Times New Roman" w:eastAsia="Arial" w:hAnsi="Times New Roman"/>
          <w:color w:val="000000" w:themeColor="text1"/>
          <w:sz w:val="27"/>
          <w:szCs w:val="27"/>
          <w:shd w:val="clear" w:color="auto" w:fill="FFFFFF"/>
        </w:rPr>
        <w:t>ng bi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n pháp x</w:t>
      </w:r>
      <w:r>
        <w:rPr>
          <w:rFonts w:ascii="Times New Roman" w:eastAsia="Arial" w:hAnsi="Times New Roman"/>
          <w:color w:val="000000" w:themeColor="text1"/>
          <w:sz w:val="27"/>
          <w:szCs w:val="27"/>
          <w:shd w:val="clear" w:color="auto" w:fill="FFFFFF"/>
        </w:rPr>
        <w:t>ử</w:t>
      </w:r>
      <w:r>
        <w:rPr>
          <w:rFonts w:ascii="Times New Roman" w:eastAsia="Arial" w:hAnsi="Times New Roman"/>
          <w:color w:val="000000" w:themeColor="text1"/>
          <w:sz w:val="27"/>
          <w:szCs w:val="27"/>
          <w:shd w:val="clear" w:color="auto" w:fill="FFFFFF"/>
        </w:rPr>
        <w:t xml:space="preserve"> lý hành chính đưa vào cơ s</w:t>
      </w:r>
      <w:r>
        <w:rPr>
          <w:rFonts w:ascii="Times New Roman" w:eastAsia="Arial" w:hAnsi="Times New Roman"/>
          <w:color w:val="000000" w:themeColor="text1"/>
          <w:sz w:val="27"/>
          <w:szCs w:val="27"/>
          <w:shd w:val="clear" w:color="auto" w:fill="FFFFFF"/>
        </w:rPr>
        <w:t>ở</w:t>
      </w:r>
      <w:r>
        <w:rPr>
          <w:rFonts w:ascii="Times New Roman" w:eastAsia="Arial" w:hAnsi="Times New Roman"/>
          <w:color w:val="000000" w:themeColor="text1"/>
          <w:sz w:val="27"/>
          <w:szCs w:val="27"/>
          <w:shd w:val="clear" w:color="auto" w:fill="FFFFFF"/>
        </w:rPr>
        <w:t xml:space="preserve"> cai nghi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n b</w:t>
      </w:r>
      <w:r>
        <w:rPr>
          <w:rFonts w:ascii="Times New Roman" w:eastAsia="Arial" w:hAnsi="Times New Roman"/>
          <w:color w:val="000000" w:themeColor="text1"/>
          <w:sz w:val="27"/>
          <w:szCs w:val="27"/>
          <w:shd w:val="clear" w:color="auto" w:fill="FFFFFF"/>
        </w:rPr>
        <w:t>ắ</w:t>
      </w:r>
      <w:r>
        <w:rPr>
          <w:rFonts w:ascii="Times New Roman" w:eastAsia="Arial" w:hAnsi="Times New Roman"/>
          <w:color w:val="000000" w:themeColor="text1"/>
          <w:sz w:val="27"/>
          <w:szCs w:val="27"/>
          <w:shd w:val="clear" w:color="auto" w:fill="FFFFFF"/>
        </w:rPr>
        <w:t>t bu</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c, đưa vào cơ s</w:t>
      </w:r>
      <w:r>
        <w:rPr>
          <w:rFonts w:ascii="Times New Roman" w:eastAsia="Arial" w:hAnsi="Times New Roman"/>
          <w:color w:val="000000" w:themeColor="text1"/>
          <w:sz w:val="27"/>
          <w:szCs w:val="27"/>
          <w:shd w:val="clear" w:color="auto" w:fill="FFFFFF"/>
        </w:rPr>
        <w:t>ở</w:t>
      </w:r>
      <w:r>
        <w:rPr>
          <w:rFonts w:ascii="Times New Roman" w:eastAsia="Arial" w:hAnsi="Times New Roman"/>
          <w:color w:val="000000" w:themeColor="text1"/>
          <w:sz w:val="27"/>
          <w:szCs w:val="27"/>
          <w:shd w:val="clear" w:color="auto" w:fill="FFFFFF"/>
        </w:rPr>
        <w:t xml:space="preserve"> giáo d</w:t>
      </w:r>
      <w:r>
        <w:rPr>
          <w:rFonts w:ascii="Times New Roman" w:eastAsia="Arial" w:hAnsi="Times New Roman"/>
          <w:color w:val="000000" w:themeColor="text1"/>
          <w:sz w:val="27"/>
          <w:szCs w:val="27"/>
          <w:shd w:val="clear" w:color="auto" w:fill="FFFFFF"/>
        </w:rPr>
        <w:t>ụ</w:t>
      </w:r>
      <w:r>
        <w:rPr>
          <w:rFonts w:ascii="Times New Roman" w:eastAsia="Arial" w:hAnsi="Times New Roman"/>
          <w:color w:val="000000" w:themeColor="text1"/>
          <w:sz w:val="27"/>
          <w:szCs w:val="27"/>
          <w:shd w:val="clear" w:color="auto" w:fill="FFFFFF"/>
        </w:rPr>
        <w:t>c b</w:t>
      </w:r>
      <w:r>
        <w:rPr>
          <w:rFonts w:ascii="Times New Roman" w:eastAsia="Arial" w:hAnsi="Times New Roman"/>
          <w:color w:val="000000" w:themeColor="text1"/>
          <w:sz w:val="27"/>
          <w:szCs w:val="27"/>
          <w:shd w:val="clear" w:color="auto" w:fill="FFFFFF"/>
        </w:rPr>
        <w:t>ắ</w:t>
      </w:r>
      <w:r>
        <w:rPr>
          <w:rFonts w:ascii="Times New Roman" w:eastAsia="Arial" w:hAnsi="Times New Roman"/>
          <w:color w:val="000000" w:themeColor="text1"/>
          <w:sz w:val="27"/>
          <w:szCs w:val="27"/>
          <w:shd w:val="clear" w:color="auto" w:fill="FFFFFF"/>
        </w:rPr>
        <w:t>t bu</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c.</w:t>
      </w:r>
      <w:r>
        <w:rPr>
          <w:rFonts w:ascii="Times New Roman" w:eastAsia="Arial" w:hAnsi="Times New Roman"/>
          <w:color w:val="000000" w:themeColor="text1"/>
          <w:sz w:val="27"/>
          <w:szCs w:val="27"/>
          <w:shd w:val="clear" w:color="auto" w:fill="FFFFFF"/>
        </w:rPr>
        <w:br/>
        <w:t>b) Ngoài các tiêu chu</w:t>
      </w:r>
      <w:r>
        <w:rPr>
          <w:rFonts w:ascii="Times New Roman" w:eastAsia="Arial" w:hAnsi="Times New Roman"/>
          <w:color w:val="000000" w:themeColor="text1"/>
          <w:sz w:val="27"/>
          <w:szCs w:val="27"/>
          <w:shd w:val="clear" w:color="auto" w:fill="FFFFFF"/>
        </w:rPr>
        <w:t>ẩ</w:t>
      </w:r>
      <w:r>
        <w:rPr>
          <w:rFonts w:ascii="Times New Roman" w:eastAsia="Arial" w:hAnsi="Times New Roman"/>
          <w:color w:val="000000" w:themeColor="text1"/>
          <w:sz w:val="27"/>
          <w:szCs w:val="27"/>
          <w:shd w:val="clear" w:color="auto" w:fill="FFFFFF"/>
        </w:rPr>
        <w:t>n, đi</w:t>
      </w:r>
      <w:r>
        <w:rPr>
          <w:rFonts w:ascii="Times New Roman" w:eastAsia="Arial" w:hAnsi="Times New Roman"/>
          <w:color w:val="000000" w:themeColor="text1"/>
          <w:sz w:val="27"/>
          <w:szCs w:val="27"/>
          <w:shd w:val="clear" w:color="auto" w:fill="FFFFFF"/>
        </w:rPr>
        <w:t>ề</w:t>
      </w:r>
      <w:r>
        <w:rPr>
          <w:rFonts w:ascii="Times New Roman" w:eastAsia="Arial" w:hAnsi="Times New Roman"/>
          <w:color w:val="000000" w:themeColor="text1"/>
          <w:sz w:val="27"/>
          <w:szCs w:val="27"/>
          <w:shd w:val="clear" w:color="auto" w:fill="FFFFFF"/>
        </w:rPr>
        <w:t>u ki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n</w:t>
      </w:r>
      <w:r>
        <w:rPr>
          <w:rFonts w:ascii="Times New Roman" w:eastAsia="Arial" w:hAnsi="Times New Roman"/>
          <w:color w:val="000000" w:themeColor="text1"/>
          <w:sz w:val="27"/>
          <w:szCs w:val="27"/>
          <w:shd w:val="clear" w:color="auto" w:fill="FFFFFF"/>
        </w:rPr>
        <w:t xml:space="preserve"> trên, đ</w:t>
      </w:r>
      <w:r>
        <w:rPr>
          <w:rFonts w:ascii="Times New Roman" w:eastAsia="Arial" w:hAnsi="Times New Roman"/>
          <w:color w:val="000000" w:themeColor="text1"/>
          <w:sz w:val="27"/>
          <w:szCs w:val="27"/>
          <w:shd w:val="clear" w:color="auto" w:fill="FFFFFF"/>
        </w:rPr>
        <w:t>ố</w:t>
      </w:r>
      <w:r>
        <w:rPr>
          <w:rFonts w:ascii="Times New Roman" w:eastAsia="Arial" w:hAnsi="Times New Roman"/>
          <w:color w:val="000000" w:themeColor="text1"/>
          <w:sz w:val="27"/>
          <w:szCs w:val="27"/>
          <w:shd w:val="clear" w:color="auto" w:fill="FFFFFF"/>
        </w:rPr>
        <w:t>i tư</w:t>
      </w:r>
      <w:r>
        <w:rPr>
          <w:rFonts w:ascii="Times New Roman" w:eastAsia="Arial" w:hAnsi="Times New Roman"/>
          <w:color w:val="000000" w:themeColor="text1"/>
          <w:sz w:val="27"/>
          <w:szCs w:val="27"/>
          <w:shd w:val="clear" w:color="auto" w:fill="FFFFFF"/>
        </w:rPr>
        <w:t>ợ</w:t>
      </w:r>
      <w:r>
        <w:rPr>
          <w:rFonts w:ascii="Times New Roman" w:eastAsia="Arial" w:hAnsi="Times New Roman"/>
          <w:color w:val="000000" w:themeColor="text1"/>
          <w:sz w:val="27"/>
          <w:szCs w:val="27"/>
          <w:shd w:val="clear" w:color="auto" w:fill="FFFFFF"/>
        </w:rPr>
        <w:t>ng ti</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p nh</w:t>
      </w:r>
      <w:r>
        <w:rPr>
          <w:rFonts w:ascii="Times New Roman" w:eastAsia="Arial" w:hAnsi="Times New Roman"/>
          <w:color w:val="000000" w:themeColor="text1"/>
          <w:sz w:val="27"/>
          <w:szCs w:val="27"/>
          <w:shd w:val="clear" w:color="auto" w:fill="FFFFFF"/>
        </w:rPr>
        <w:t>ậ</w:t>
      </w:r>
      <w:r>
        <w:rPr>
          <w:rFonts w:ascii="Times New Roman" w:eastAsia="Arial" w:hAnsi="Times New Roman"/>
          <w:color w:val="000000" w:themeColor="text1"/>
          <w:sz w:val="27"/>
          <w:szCs w:val="27"/>
          <w:shd w:val="clear" w:color="auto" w:fill="FFFFFF"/>
        </w:rPr>
        <w:t>n vào công ch</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c n</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 xml:space="preserve">u đáp </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ng đ</w:t>
      </w:r>
      <w:r>
        <w:rPr>
          <w:rFonts w:ascii="Times New Roman" w:eastAsia="Arial" w:hAnsi="Times New Roman"/>
          <w:color w:val="000000" w:themeColor="text1"/>
          <w:sz w:val="27"/>
          <w:szCs w:val="27"/>
          <w:shd w:val="clear" w:color="auto" w:fill="FFFFFF"/>
        </w:rPr>
        <w:t>ủ</w:t>
      </w:r>
      <w:r>
        <w:rPr>
          <w:rFonts w:ascii="Times New Roman" w:eastAsia="Arial" w:hAnsi="Times New Roman"/>
          <w:color w:val="000000" w:themeColor="text1"/>
          <w:sz w:val="27"/>
          <w:szCs w:val="27"/>
          <w:shd w:val="clear" w:color="auto" w:fill="FFFFFF"/>
        </w:rPr>
        <w:t xml:space="preserve"> tiêu chu</w:t>
      </w:r>
      <w:r>
        <w:rPr>
          <w:rFonts w:ascii="Times New Roman" w:eastAsia="Arial" w:hAnsi="Times New Roman"/>
          <w:color w:val="000000" w:themeColor="text1"/>
          <w:sz w:val="27"/>
          <w:szCs w:val="27"/>
          <w:shd w:val="clear" w:color="auto" w:fill="FFFFFF"/>
        </w:rPr>
        <w:t>ẩ</w:t>
      </w:r>
      <w:r>
        <w:rPr>
          <w:rFonts w:ascii="Times New Roman" w:eastAsia="Arial" w:hAnsi="Times New Roman"/>
          <w:color w:val="000000" w:themeColor="text1"/>
          <w:sz w:val="27"/>
          <w:szCs w:val="27"/>
          <w:shd w:val="clear" w:color="auto" w:fill="FFFFFF"/>
        </w:rPr>
        <w:t>n, đi</w:t>
      </w:r>
      <w:r>
        <w:rPr>
          <w:rFonts w:ascii="Times New Roman" w:eastAsia="Arial" w:hAnsi="Times New Roman"/>
          <w:color w:val="000000" w:themeColor="text1"/>
          <w:sz w:val="27"/>
          <w:szCs w:val="27"/>
          <w:shd w:val="clear" w:color="auto" w:fill="FFFFFF"/>
        </w:rPr>
        <w:t>ề</w:t>
      </w:r>
      <w:r>
        <w:rPr>
          <w:rFonts w:ascii="Times New Roman" w:eastAsia="Arial" w:hAnsi="Times New Roman"/>
          <w:color w:val="000000" w:themeColor="text1"/>
          <w:sz w:val="27"/>
          <w:szCs w:val="27"/>
          <w:shd w:val="clear" w:color="auto" w:fill="FFFFFF"/>
        </w:rPr>
        <w:t>u ki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n sau:</w:t>
      </w:r>
      <w:r>
        <w:rPr>
          <w:rFonts w:ascii="Times New Roman" w:eastAsia="Arial" w:hAnsi="Times New Roman"/>
          <w:color w:val="000000" w:themeColor="text1"/>
          <w:sz w:val="27"/>
          <w:szCs w:val="27"/>
          <w:shd w:val="clear" w:color="auto" w:fill="FFFFFF"/>
        </w:rPr>
        <w:br/>
        <w:t>- Trư</w:t>
      </w:r>
      <w:r>
        <w:rPr>
          <w:rFonts w:ascii="Times New Roman" w:eastAsia="Arial" w:hAnsi="Times New Roman"/>
          <w:color w:val="000000" w:themeColor="text1"/>
          <w:sz w:val="27"/>
          <w:szCs w:val="27"/>
          <w:shd w:val="clear" w:color="auto" w:fill="FFFFFF"/>
        </w:rPr>
        <w:t>ờ</w:t>
      </w:r>
      <w:r>
        <w:rPr>
          <w:rFonts w:ascii="Times New Roman" w:eastAsia="Arial" w:hAnsi="Times New Roman"/>
          <w:color w:val="000000" w:themeColor="text1"/>
          <w:sz w:val="27"/>
          <w:szCs w:val="27"/>
          <w:shd w:val="clear" w:color="auto" w:fill="FFFFFF"/>
        </w:rPr>
        <w:t>ng h</w:t>
      </w:r>
      <w:r>
        <w:rPr>
          <w:rFonts w:ascii="Times New Roman" w:eastAsia="Arial" w:hAnsi="Times New Roman"/>
          <w:color w:val="000000" w:themeColor="text1"/>
          <w:sz w:val="27"/>
          <w:szCs w:val="27"/>
          <w:shd w:val="clear" w:color="auto" w:fill="FFFFFF"/>
        </w:rPr>
        <w:t>ợ</w:t>
      </w:r>
      <w:r>
        <w:rPr>
          <w:rFonts w:ascii="Times New Roman" w:eastAsia="Arial" w:hAnsi="Times New Roman"/>
          <w:color w:val="000000" w:themeColor="text1"/>
          <w:sz w:val="27"/>
          <w:szCs w:val="27"/>
          <w:shd w:val="clear" w:color="auto" w:fill="FFFFFF"/>
        </w:rPr>
        <w:t>p quy đ</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nh t</w:t>
      </w:r>
      <w:r>
        <w:rPr>
          <w:rFonts w:ascii="Times New Roman" w:eastAsia="Arial" w:hAnsi="Times New Roman"/>
          <w:color w:val="000000" w:themeColor="text1"/>
          <w:sz w:val="27"/>
          <w:szCs w:val="27"/>
          <w:shd w:val="clear" w:color="auto" w:fill="FFFFFF"/>
        </w:rPr>
        <w:t>ạ</w:t>
      </w:r>
      <w:r>
        <w:rPr>
          <w:rFonts w:ascii="Times New Roman" w:eastAsia="Arial" w:hAnsi="Times New Roman"/>
          <w:color w:val="000000" w:themeColor="text1"/>
          <w:sz w:val="27"/>
          <w:szCs w:val="27"/>
          <w:shd w:val="clear" w:color="auto" w:fill="FFFFFF"/>
        </w:rPr>
        <w:t>i các đi</w:t>
      </w:r>
      <w:r>
        <w:rPr>
          <w:rFonts w:ascii="Times New Roman" w:eastAsia="Arial" w:hAnsi="Times New Roman"/>
          <w:color w:val="000000" w:themeColor="text1"/>
          <w:sz w:val="27"/>
          <w:szCs w:val="27"/>
          <w:shd w:val="clear" w:color="auto" w:fill="FFFFFF"/>
        </w:rPr>
        <w:t>ể</w:t>
      </w:r>
      <w:r>
        <w:rPr>
          <w:rFonts w:ascii="Times New Roman" w:eastAsia="Arial" w:hAnsi="Times New Roman"/>
          <w:color w:val="000000" w:themeColor="text1"/>
          <w:sz w:val="27"/>
          <w:szCs w:val="27"/>
          <w:shd w:val="clear" w:color="auto" w:fill="FFFFFF"/>
        </w:rPr>
        <w:t>m a, b và c kho</w:t>
      </w:r>
      <w:r>
        <w:rPr>
          <w:rFonts w:ascii="Times New Roman" w:eastAsia="Arial" w:hAnsi="Times New Roman"/>
          <w:color w:val="000000" w:themeColor="text1"/>
          <w:sz w:val="27"/>
          <w:szCs w:val="27"/>
          <w:shd w:val="clear" w:color="auto" w:fill="FFFFFF"/>
        </w:rPr>
        <w:t>ả</w:t>
      </w:r>
      <w:r>
        <w:rPr>
          <w:rFonts w:ascii="Times New Roman" w:eastAsia="Arial" w:hAnsi="Times New Roman"/>
          <w:color w:val="000000" w:themeColor="text1"/>
          <w:sz w:val="27"/>
          <w:szCs w:val="27"/>
          <w:shd w:val="clear" w:color="auto" w:fill="FFFFFF"/>
        </w:rPr>
        <w:t>n 10.1 M</w:t>
      </w:r>
      <w:r>
        <w:rPr>
          <w:rFonts w:ascii="Times New Roman" w:eastAsia="Arial" w:hAnsi="Times New Roman"/>
          <w:color w:val="000000" w:themeColor="text1"/>
          <w:sz w:val="27"/>
          <w:szCs w:val="27"/>
          <w:shd w:val="clear" w:color="auto" w:fill="FFFFFF"/>
        </w:rPr>
        <w:t>ụ</w:t>
      </w:r>
      <w:r>
        <w:rPr>
          <w:rFonts w:ascii="Times New Roman" w:eastAsia="Arial" w:hAnsi="Times New Roman"/>
          <w:color w:val="000000" w:themeColor="text1"/>
          <w:sz w:val="27"/>
          <w:szCs w:val="27"/>
          <w:shd w:val="clear" w:color="auto" w:fill="FFFFFF"/>
        </w:rPr>
        <w:t>c này ph</w:t>
      </w:r>
      <w:r>
        <w:rPr>
          <w:rFonts w:ascii="Times New Roman" w:eastAsia="Arial" w:hAnsi="Times New Roman"/>
          <w:color w:val="000000" w:themeColor="text1"/>
          <w:sz w:val="27"/>
          <w:szCs w:val="27"/>
          <w:shd w:val="clear" w:color="auto" w:fill="FFFFFF"/>
        </w:rPr>
        <w:t>ả</w:t>
      </w:r>
      <w:r>
        <w:rPr>
          <w:rFonts w:ascii="Times New Roman" w:eastAsia="Arial" w:hAnsi="Times New Roman"/>
          <w:color w:val="000000" w:themeColor="text1"/>
          <w:sz w:val="27"/>
          <w:szCs w:val="27"/>
          <w:shd w:val="clear" w:color="auto" w:fill="FFFFFF"/>
        </w:rPr>
        <w:t>i có đ</w:t>
      </w:r>
      <w:r>
        <w:rPr>
          <w:rFonts w:ascii="Times New Roman" w:eastAsia="Arial" w:hAnsi="Times New Roman"/>
          <w:color w:val="000000" w:themeColor="text1"/>
          <w:sz w:val="27"/>
          <w:szCs w:val="27"/>
          <w:shd w:val="clear" w:color="auto" w:fill="FFFFFF"/>
        </w:rPr>
        <w:t>ủ</w:t>
      </w:r>
      <w:r>
        <w:rPr>
          <w:rFonts w:ascii="Times New Roman" w:eastAsia="Arial" w:hAnsi="Times New Roman"/>
          <w:color w:val="000000" w:themeColor="text1"/>
          <w:sz w:val="27"/>
          <w:szCs w:val="27"/>
          <w:shd w:val="clear" w:color="auto" w:fill="FFFFFF"/>
        </w:rPr>
        <w:t xml:space="preserve"> 05 năm công tác tr</w:t>
      </w:r>
      <w:r>
        <w:rPr>
          <w:rFonts w:ascii="Times New Roman" w:eastAsia="Arial" w:hAnsi="Times New Roman"/>
          <w:color w:val="000000" w:themeColor="text1"/>
          <w:sz w:val="27"/>
          <w:szCs w:val="27"/>
          <w:shd w:val="clear" w:color="auto" w:fill="FFFFFF"/>
        </w:rPr>
        <w:t>ở</w:t>
      </w:r>
      <w:r>
        <w:rPr>
          <w:rFonts w:ascii="Times New Roman" w:eastAsia="Arial" w:hAnsi="Times New Roman"/>
          <w:color w:val="000000" w:themeColor="text1"/>
          <w:sz w:val="27"/>
          <w:szCs w:val="27"/>
          <w:shd w:val="clear" w:color="auto" w:fill="FFFFFF"/>
        </w:rPr>
        <w:t xml:space="preserve"> lên theo đúng quy đ</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nh c</w:t>
      </w:r>
      <w:r>
        <w:rPr>
          <w:rFonts w:ascii="Times New Roman" w:eastAsia="Arial" w:hAnsi="Times New Roman"/>
          <w:color w:val="000000" w:themeColor="text1"/>
          <w:sz w:val="27"/>
          <w:szCs w:val="27"/>
          <w:shd w:val="clear" w:color="auto" w:fill="FFFFFF"/>
        </w:rPr>
        <w:t>ủ</w:t>
      </w:r>
      <w:r>
        <w:rPr>
          <w:rFonts w:ascii="Times New Roman" w:eastAsia="Arial" w:hAnsi="Times New Roman"/>
          <w:color w:val="000000" w:themeColor="text1"/>
          <w:sz w:val="27"/>
          <w:szCs w:val="27"/>
          <w:shd w:val="clear" w:color="auto" w:fill="FFFFFF"/>
        </w:rPr>
        <w:t>a pháp lu</w:t>
      </w:r>
      <w:r>
        <w:rPr>
          <w:rFonts w:ascii="Times New Roman" w:eastAsia="Arial" w:hAnsi="Times New Roman"/>
          <w:color w:val="000000" w:themeColor="text1"/>
          <w:sz w:val="27"/>
          <w:szCs w:val="27"/>
          <w:shd w:val="clear" w:color="auto" w:fill="FFFFFF"/>
        </w:rPr>
        <w:t>ậ</w:t>
      </w:r>
      <w:r>
        <w:rPr>
          <w:rFonts w:ascii="Times New Roman" w:eastAsia="Arial" w:hAnsi="Times New Roman"/>
          <w:color w:val="000000" w:themeColor="text1"/>
          <w:sz w:val="27"/>
          <w:szCs w:val="27"/>
          <w:shd w:val="clear" w:color="auto" w:fill="FFFFFF"/>
        </w:rPr>
        <w:t>t, có đóng b</w:t>
      </w:r>
      <w:r>
        <w:rPr>
          <w:rFonts w:ascii="Times New Roman" w:eastAsia="Arial" w:hAnsi="Times New Roman"/>
          <w:color w:val="000000" w:themeColor="text1"/>
          <w:sz w:val="27"/>
          <w:szCs w:val="27"/>
          <w:shd w:val="clear" w:color="auto" w:fill="FFFFFF"/>
        </w:rPr>
        <w:t>ả</w:t>
      </w:r>
      <w:r>
        <w:rPr>
          <w:rFonts w:ascii="Times New Roman" w:eastAsia="Arial" w:hAnsi="Times New Roman"/>
          <w:color w:val="000000" w:themeColor="text1"/>
          <w:sz w:val="27"/>
          <w:szCs w:val="27"/>
          <w:shd w:val="clear" w:color="auto" w:fill="FFFFFF"/>
        </w:rPr>
        <w:t>o hi</w:t>
      </w:r>
      <w:r>
        <w:rPr>
          <w:rFonts w:ascii="Times New Roman" w:eastAsia="Arial" w:hAnsi="Times New Roman"/>
          <w:color w:val="000000" w:themeColor="text1"/>
          <w:sz w:val="27"/>
          <w:szCs w:val="27"/>
          <w:shd w:val="clear" w:color="auto" w:fill="FFFFFF"/>
        </w:rPr>
        <w:t>ể</w:t>
      </w:r>
      <w:r>
        <w:rPr>
          <w:rFonts w:ascii="Times New Roman" w:eastAsia="Arial" w:hAnsi="Times New Roman"/>
          <w:color w:val="000000" w:themeColor="text1"/>
          <w:sz w:val="27"/>
          <w:szCs w:val="27"/>
          <w:shd w:val="clear" w:color="auto" w:fill="FFFFFF"/>
        </w:rPr>
        <w:t>m xã h</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i b</w:t>
      </w:r>
      <w:r>
        <w:rPr>
          <w:rFonts w:ascii="Times New Roman" w:eastAsia="Arial" w:hAnsi="Times New Roman"/>
          <w:color w:val="000000" w:themeColor="text1"/>
          <w:sz w:val="27"/>
          <w:szCs w:val="27"/>
          <w:shd w:val="clear" w:color="auto" w:fill="FFFFFF"/>
        </w:rPr>
        <w:t>ắ</w:t>
      </w:r>
      <w:r>
        <w:rPr>
          <w:rFonts w:ascii="Times New Roman" w:eastAsia="Arial" w:hAnsi="Times New Roman"/>
          <w:color w:val="000000" w:themeColor="text1"/>
          <w:sz w:val="27"/>
          <w:szCs w:val="27"/>
          <w:shd w:val="clear" w:color="auto" w:fill="FFFFFF"/>
        </w:rPr>
        <w:t>t bu</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 xml:space="preserve">c (không </w:t>
      </w:r>
      <w:r>
        <w:rPr>
          <w:rFonts w:ascii="Times New Roman" w:eastAsia="Arial" w:hAnsi="Times New Roman"/>
          <w:color w:val="000000" w:themeColor="text1"/>
          <w:sz w:val="27"/>
          <w:szCs w:val="27"/>
          <w:shd w:val="clear" w:color="auto" w:fill="FFFFFF"/>
        </w:rPr>
        <w:t>tính th</w:t>
      </w:r>
      <w:r>
        <w:rPr>
          <w:rFonts w:ascii="Times New Roman" w:eastAsia="Arial" w:hAnsi="Times New Roman"/>
          <w:color w:val="000000" w:themeColor="text1"/>
          <w:sz w:val="27"/>
          <w:szCs w:val="27"/>
          <w:shd w:val="clear" w:color="auto" w:fill="FFFFFF"/>
        </w:rPr>
        <w:t>ờ</w:t>
      </w:r>
      <w:r>
        <w:rPr>
          <w:rFonts w:ascii="Times New Roman" w:eastAsia="Arial" w:hAnsi="Times New Roman"/>
          <w:color w:val="000000" w:themeColor="text1"/>
          <w:sz w:val="27"/>
          <w:szCs w:val="27"/>
          <w:shd w:val="clear" w:color="auto" w:fill="FFFFFF"/>
        </w:rPr>
        <w:t>i gian t</w:t>
      </w:r>
      <w:r>
        <w:rPr>
          <w:rFonts w:ascii="Times New Roman" w:eastAsia="Arial" w:hAnsi="Times New Roman"/>
          <w:color w:val="000000" w:themeColor="text1"/>
          <w:sz w:val="27"/>
          <w:szCs w:val="27"/>
          <w:shd w:val="clear" w:color="auto" w:fill="FFFFFF"/>
        </w:rPr>
        <w:t>ậ</w:t>
      </w:r>
      <w:r>
        <w:rPr>
          <w:rFonts w:ascii="Times New Roman" w:eastAsia="Arial" w:hAnsi="Times New Roman"/>
          <w:color w:val="000000" w:themeColor="text1"/>
          <w:sz w:val="27"/>
          <w:szCs w:val="27"/>
          <w:shd w:val="clear" w:color="auto" w:fill="FFFFFF"/>
        </w:rPr>
        <w:t>p s</w:t>
      </w:r>
      <w:r>
        <w:rPr>
          <w:rFonts w:ascii="Times New Roman" w:eastAsia="Arial" w:hAnsi="Times New Roman"/>
          <w:color w:val="000000" w:themeColor="text1"/>
          <w:sz w:val="27"/>
          <w:szCs w:val="27"/>
          <w:shd w:val="clear" w:color="auto" w:fill="FFFFFF"/>
        </w:rPr>
        <w:t>ự</w:t>
      </w:r>
      <w:r>
        <w:rPr>
          <w:rFonts w:ascii="Times New Roman" w:eastAsia="Arial" w:hAnsi="Times New Roman"/>
          <w:color w:val="000000" w:themeColor="text1"/>
          <w:sz w:val="27"/>
          <w:szCs w:val="27"/>
          <w:shd w:val="clear" w:color="auto" w:fill="FFFFFF"/>
        </w:rPr>
        <w:t>, th</w:t>
      </w:r>
      <w:r>
        <w:rPr>
          <w:rFonts w:ascii="Times New Roman" w:eastAsia="Arial" w:hAnsi="Times New Roman"/>
          <w:color w:val="000000" w:themeColor="text1"/>
          <w:sz w:val="27"/>
          <w:szCs w:val="27"/>
          <w:shd w:val="clear" w:color="auto" w:fill="FFFFFF"/>
        </w:rPr>
        <w:t>ử</w:t>
      </w:r>
      <w:r>
        <w:rPr>
          <w:rFonts w:ascii="Times New Roman" w:eastAsia="Arial" w:hAnsi="Times New Roman"/>
          <w:color w:val="000000" w:themeColor="text1"/>
          <w:sz w:val="27"/>
          <w:szCs w:val="27"/>
          <w:shd w:val="clear" w:color="auto" w:fill="FFFFFF"/>
        </w:rPr>
        <w:t xml:space="preserve"> vi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c, n</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u không liên t</w:t>
      </w:r>
      <w:r>
        <w:rPr>
          <w:rFonts w:ascii="Times New Roman" w:eastAsia="Arial" w:hAnsi="Times New Roman"/>
          <w:color w:val="000000" w:themeColor="text1"/>
          <w:sz w:val="27"/>
          <w:szCs w:val="27"/>
          <w:shd w:val="clear" w:color="auto" w:fill="FFFFFF"/>
        </w:rPr>
        <w:t>ụ</w:t>
      </w:r>
      <w:r>
        <w:rPr>
          <w:rFonts w:ascii="Times New Roman" w:eastAsia="Arial" w:hAnsi="Times New Roman"/>
          <w:color w:val="000000" w:themeColor="text1"/>
          <w:sz w:val="27"/>
          <w:szCs w:val="27"/>
          <w:shd w:val="clear" w:color="auto" w:fill="FFFFFF"/>
        </w:rPr>
        <w:t>c và chưa nh</w:t>
      </w:r>
      <w:r>
        <w:rPr>
          <w:rFonts w:ascii="Times New Roman" w:eastAsia="Arial" w:hAnsi="Times New Roman"/>
          <w:color w:val="000000" w:themeColor="text1"/>
          <w:sz w:val="27"/>
          <w:szCs w:val="27"/>
          <w:shd w:val="clear" w:color="auto" w:fill="FFFFFF"/>
        </w:rPr>
        <w:t>ậ</w:t>
      </w:r>
      <w:r>
        <w:rPr>
          <w:rFonts w:ascii="Times New Roman" w:eastAsia="Arial" w:hAnsi="Times New Roman"/>
          <w:color w:val="000000" w:themeColor="text1"/>
          <w:sz w:val="27"/>
          <w:szCs w:val="27"/>
          <w:shd w:val="clear" w:color="auto" w:fill="FFFFFF"/>
        </w:rPr>
        <w:t>n tr</w:t>
      </w:r>
      <w:r>
        <w:rPr>
          <w:rFonts w:ascii="Times New Roman" w:eastAsia="Arial" w:hAnsi="Times New Roman"/>
          <w:color w:val="000000" w:themeColor="text1"/>
          <w:sz w:val="27"/>
          <w:szCs w:val="27"/>
          <w:shd w:val="clear" w:color="auto" w:fill="FFFFFF"/>
        </w:rPr>
        <w:t>ợ</w:t>
      </w:r>
      <w:r>
        <w:rPr>
          <w:rFonts w:ascii="Times New Roman" w:eastAsia="Arial" w:hAnsi="Times New Roman"/>
          <w:color w:val="000000" w:themeColor="text1"/>
          <w:sz w:val="27"/>
          <w:szCs w:val="27"/>
          <w:shd w:val="clear" w:color="auto" w:fill="FFFFFF"/>
        </w:rPr>
        <w:t xml:space="preserve"> c</w:t>
      </w:r>
      <w:r>
        <w:rPr>
          <w:rFonts w:ascii="Times New Roman" w:eastAsia="Arial" w:hAnsi="Times New Roman"/>
          <w:color w:val="000000" w:themeColor="text1"/>
          <w:sz w:val="27"/>
          <w:szCs w:val="27"/>
          <w:shd w:val="clear" w:color="auto" w:fill="FFFFFF"/>
        </w:rPr>
        <w:t>ấ</w:t>
      </w:r>
      <w:r>
        <w:rPr>
          <w:rFonts w:ascii="Times New Roman" w:eastAsia="Arial" w:hAnsi="Times New Roman"/>
          <w:color w:val="000000" w:themeColor="text1"/>
          <w:sz w:val="27"/>
          <w:szCs w:val="27"/>
          <w:shd w:val="clear" w:color="auto" w:fill="FFFFFF"/>
        </w:rPr>
        <w:t>p b</w:t>
      </w:r>
      <w:r>
        <w:rPr>
          <w:rFonts w:ascii="Times New Roman" w:eastAsia="Arial" w:hAnsi="Times New Roman"/>
          <w:color w:val="000000" w:themeColor="text1"/>
          <w:sz w:val="27"/>
          <w:szCs w:val="27"/>
          <w:shd w:val="clear" w:color="auto" w:fill="FFFFFF"/>
        </w:rPr>
        <w:t>ả</w:t>
      </w:r>
      <w:r>
        <w:rPr>
          <w:rFonts w:ascii="Times New Roman" w:eastAsia="Arial" w:hAnsi="Times New Roman"/>
          <w:color w:val="000000" w:themeColor="text1"/>
          <w:sz w:val="27"/>
          <w:szCs w:val="27"/>
          <w:shd w:val="clear" w:color="auto" w:fill="FFFFFF"/>
        </w:rPr>
        <w:t>o hi</w:t>
      </w:r>
      <w:r>
        <w:rPr>
          <w:rFonts w:ascii="Times New Roman" w:eastAsia="Arial" w:hAnsi="Times New Roman"/>
          <w:color w:val="000000" w:themeColor="text1"/>
          <w:sz w:val="27"/>
          <w:szCs w:val="27"/>
          <w:shd w:val="clear" w:color="auto" w:fill="FFFFFF"/>
        </w:rPr>
        <w:t>ể</w:t>
      </w:r>
      <w:r>
        <w:rPr>
          <w:rFonts w:ascii="Times New Roman" w:eastAsia="Arial" w:hAnsi="Times New Roman"/>
          <w:color w:val="000000" w:themeColor="text1"/>
          <w:sz w:val="27"/>
          <w:szCs w:val="27"/>
          <w:shd w:val="clear" w:color="auto" w:fill="FFFFFF"/>
        </w:rPr>
        <w:t>m xã h</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i 01 l</w:t>
      </w:r>
      <w:r>
        <w:rPr>
          <w:rFonts w:ascii="Times New Roman" w:eastAsia="Arial" w:hAnsi="Times New Roman"/>
          <w:color w:val="000000" w:themeColor="text1"/>
          <w:sz w:val="27"/>
          <w:szCs w:val="27"/>
          <w:shd w:val="clear" w:color="auto" w:fill="FFFFFF"/>
        </w:rPr>
        <w:t>ầ</w:t>
      </w:r>
      <w:r>
        <w:rPr>
          <w:rFonts w:ascii="Times New Roman" w:eastAsia="Arial" w:hAnsi="Times New Roman"/>
          <w:color w:val="000000" w:themeColor="text1"/>
          <w:sz w:val="27"/>
          <w:szCs w:val="27"/>
          <w:shd w:val="clear" w:color="auto" w:fill="FFFFFF"/>
        </w:rPr>
        <w:t>n thì đư</w:t>
      </w:r>
      <w:r>
        <w:rPr>
          <w:rFonts w:ascii="Times New Roman" w:eastAsia="Arial" w:hAnsi="Times New Roman"/>
          <w:color w:val="000000" w:themeColor="text1"/>
          <w:sz w:val="27"/>
          <w:szCs w:val="27"/>
          <w:shd w:val="clear" w:color="auto" w:fill="FFFFFF"/>
        </w:rPr>
        <w:t>ợ</w:t>
      </w:r>
      <w:r>
        <w:rPr>
          <w:rFonts w:ascii="Times New Roman" w:eastAsia="Arial" w:hAnsi="Times New Roman"/>
          <w:color w:val="000000" w:themeColor="text1"/>
          <w:sz w:val="27"/>
          <w:szCs w:val="27"/>
          <w:shd w:val="clear" w:color="auto" w:fill="FFFFFF"/>
        </w:rPr>
        <w:t>c c</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ng d</w:t>
      </w:r>
      <w:r>
        <w:rPr>
          <w:rFonts w:ascii="Times New Roman" w:eastAsia="Arial" w:hAnsi="Times New Roman"/>
          <w:color w:val="000000" w:themeColor="text1"/>
          <w:sz w:val="27"/>
          <w:szCs w:val="27"/>
          <w:shd w:val="clear" w:color="auto" w:fill="FFFFFF"/>
        </w:rPr>
        <w:t>ồ</w:t>
      </w:r>
      <w:r>
        <w:rPr>
          <w:rFonts w:ascii="Times New Roman" w:eastAsia="Arial" w:hAnsi="Times New Roman"/>
          <w:color w:val="000000" w:themeColor="text1"/>
          <w:sz w:val="27"/>
          <w:szCs w:val="27"/>
          <w:shd w:val="clear" w:color="auto" w:fill="FFFFFF"/>
        </w:rPr>
        <w:t>n, k</w:t>
      </w:r>
      <w:r>
        <w:rPr>
          <w:rFonts w:ascii="Times New Roman" w:eastAsia="Arial" w:hAnsi="Times New Roman"/>
          <w:color w:val="000000" w:themeColor="text1"/>
          <w:sz w:val="27"/>
          <w:szCs w:val="27"/>
          <w:shd w:val="clear" w:color="auto" w:fill="FFFFFF"/>
        </w:rPr>
        <w:t>ể</w:t>
      </w:r>
      <w:r>
        <w:rPr>
          <w:rFonts w:ascii="Times New Roman" w:eastAsia="Arial" w:hAnsi="Times New Roman"/>
          <w:color w:val="000000" w:themeColor="text1"/>
          <w:sz w:val="27"/>
          <w:szCs w:val="27"/>
          <w:shd w:val="clear" w:color="auto" w:fill="FFFFFF"/>
        </w:rPr>
        <w:t xml:space="preserve"> c</w:t>
      </w:r>
      <w:r>
        <w:rPr>
          <w:rFonts w:ascii="Times New Roman" w:eastAsia="Arial" w:hAnsi="Times New Roman"/>
          <w:color w:val="000000" w:themeColor="text1"/>
          <w:sz w:val="27"/>
          <w:szCs w:val="27"/>
          <w:shd w:val="clear" w:color="auto" w:fill="FFFFFF"/>
        </w:rPr>
        <w:t>ả</w:t>
      </w:r>
      <w:r>
        <w:rPr>
          <w:rFonts w:ascii="Times New Roman" w:eastAsia="Arial" w:hAnsi="Times New Roman"/>
          <w:color w:val="000000" w:themeColor="text1"/>
          <w:sz w:val="27"/>
          <w:szCs w:val="27"/>
          <w:shd w:val="clear" w:color="auto" w:fill="FFFFFF"/>
        </w:rPr>
        <w:t xml:space="preserve"> th</w:t>
      </w:r>
      <w:r>
        <w:rPr>
          <w:rFonts w:ascii="Times New Roman" w:eastAsia="Arial" w:hAnsi="Times New Roman"/>
          <w:color w:val="000000" w:themeColor="text1"/>
          <w:sz w:val="27"/>
          <w:szCs w:val="27"/>
          <w:shd w:val="clear" w:color="auto" w:fill="FFFFFF"/>
        </w:rPr>
        <w:t>ờ</w:t>
      </w:r>
      <w:r>
        <w:rPr>
          <w:rFonts w:ascii="Times New Roman" w:eastAsia="Arial" w:hAnsi="Times New Roman"/>
          <w:color w:val="000000" w:themeColor="text1"/>
          <w:sz w:val="27"/>
          <w:szCs w:val="27"/>
          <w:shd w:val="clear" w:color="auto" w:fill="FFFFFF"/>
        </w:rPr>
        <w:t>i gian công tác n</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u có trư</w:t>
      </w:r>
      <w:r>
        <w:rPr>
          <w:rFonts w:ascii="Times New Roman" w:eastAsia="Arial" w:hAnsi="Times New Roman"/>
          <w:color w:val="000000" w:themeColor="text1"/>
          <w:sz w:val="27"/>
          <w:szCs w:val="27"/>
          <w:shd w:val="clear" w:color="auto" w:fill="FFFFFF"/>
        </w:rPr>
        <w:t>ớ</w:t>
      </w:r>
      <w:r>
        <w:rPr>
          <w:rFonts w:ascii="Times New Roman" w:eastAsia="Arial" w:hAnsi="Times New Roman"/>
          <w:color w:val="000000" w:themeColor="text1"/>
          <w:sz w:val="27"/>
          <w:szCs w:val="27"/>
          <w:shd w:val="clear" w:color="auto" w:fill="FFFFFF"/>
        </w:rPr>
        <w:t xml:space="preserve">c đó </w:t>
      </w:r>
      <w:r>
        <w:rPr>
          <w:rFonts w:ascii="Times New Roman" w:eastAsia="Arial" w:hAnsi="Times New Roman"/>
          <w:color w:val="000000" w:themeColor="text1"/>
          <w:sz w:val="27"/>
          <w:szCs w:val="27"/>
          <w:shd w:val="clear" w:color="auto" w:fill="FFFFFF"/>
        </w:rPr>
        <w:t>ở</w:t>
      </w:r>
      <w:r>
        <w:rPr>
          <w:rFonts w:ascii="Times New Roman" w:eastAsia="Arial" w:hAnsi="Times New Roman"/>
          <w:color w:val="000000" w:themeColor="text1"/>
          <w:sz w:val="27"/>
          <w:szCs w:val="27"/>
          <w:shd w:val="clear" w:color="auto" w:fill="FFFFFF"/>
        </w:rPr>
        <w:t xml:space="preserve"> v</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 xml:space="preserve"> trí công vi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c quy đ</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nh t</w:t>
      </w:r>
      <w:r>
        <w:rPr>
          <w:rFonts w:ascii="Times New Roman" w:eastAsia="Arial" w:hAnsi="Times New Roman"/>
          <w:color w:val="000000" w:themeColor="text1"/>
          <w:sz w:val="27"/>
          <w:szCs w:val="27"/>
          <w:shd w:val="clear" w:color="auto" w:fill="FFFFFF"/>
        </w:rPr>
        <w:t>ạ</w:t>
      </w:r>
      <w:r>
        <w:rPr>
          <w:rFonts w:ascii="Times New Roman" w:eastAsia="Arial" w:hAnsi="Times New Roman"/>
          <w:color w:val="000000" w:themeColor="text1"/>
          <w:sz w:val="27"/>
          <w:szCs w:val="27"/>
          <w:shd w:val="clear" w:color="auto" w:fill="FFFFFF"/>
        </w:rPr>
        <w:t>i các đi</w:t>
      </w:r>
      <w:r>
        <w:rPr>
          <w:rFonts w:ascii="Times New Roman" w:eastAsia="Arial" w:hAnsi="Times New Roman"/>
          <w:color w:val="000000" w:themeColor="text1"/>
          <w:sz w:val="27"/>
          <w:szCs w:val="27"/>
          <w:shd w:val="clear" w:color="auto" w:fill="FFFFFF"/>
        </w:rPr>
        <w:t>ể</w:t>
      </w:r>
      <w:r>
        <w:rPr>
          <w:rFonts w:ascii="Times New Roman" w:eastAsia="Arial" w:hAnsi="Times New Roman"/>
          <w:color w:val="000000" w:themeColor="text1"/>
          <w:sz w:val="27"/>
          <w:szCs w:val="27"/>
          <w:shd w:val="clear" w:color="auto" w:fill="FFFFFF"/>
        </w:rPr>
        <w:t>m a, b, c và d kho</w:t>
      </w:r>
      <w:r>
        <w:rPr>
          <w:rFonts w:ascii="Times New Roman" w:eastAsia="Arial" w:hAnsi="Times New Roman"/>
          <w:color w:val="000000" w:themeColor="text1"/>
          <w:sz w:val="27"/>
          <w:szCs w:val="27"/>
          <w:shd w:val="clear" w:color="auto" w:fill="FFFFFF"/>
        </w:rPr>
        <w:t>ả</w:t>
      </w:r>
      <w:r>
        <w:rPr>
          <w:rFonts w:ascii="Times New Roman" w:eastAsia="Arial" w:hAnsi="Times New Roman"/>
          <w:color w:val="000000" w:themeColor="text1"/>
          <w:sz w:val="27"/>
          <w:szCs w:val="27"/>
          <w:shd w:val="clear" w:color="auto" w:fill="FFFFFF"/>
        </w:rPr>
        <w:t>n 10.1 M</w:t>
      </w:r>
      <w:r>
        <w:rPr>
          <w:rFonts w:ascii="Times New Roman" w:eastAsia="Arial" w:hAnsi="Times New Roman"/>
          <w:color w:val="000000" w:themeColor="text1"/>
          <w:sz w:val="27"/>
          <w:szCs w:val="27"/>
          <w:shd w:val="clear" w:color="auto" w:fill="FFFFFF"/>
        </w:rPr>
        <w:t>ụ</w:t>
      </w:r>
      <w:r>
        <w:rPr>
          <w:rFonts w:ascii="Times New Roman" w:eastAsia="Arial" w:hAnsi="Times New Roman"/>
          <w:color w:val="000000" w:themeColor="text1"/>
          <w:sz w:val="27"/>
          <w:szCs w:val="27"/>
          <w:shd w:val="clear" w:color="auto" w:fill="FFFFFF"/>
        </w:rPr>
        <w:t>c này), làm công vi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c có yêu c</w:t>
      </w:r>
      <w:r>
        <w:rPr>
          <w:rFonts w:ascii="Times New Roman" w:eastAsia="Arial" w:hAnsi="Times New Roman"/>
          <w:color w:val="000000" w:themeColor="text1"/>
          <w:sz w:val="27"/>
          <w:szCs w:val="27"/>
          <w:shd w:val="clear" w:color="auto" w:fill="FFFFFF"/>
        </w:rPr>
        <w:t>ầ</w:t>
      </w:r>
      <w:r>
        <w:rPr>
          <w:rFonts w:ascii="Times New Roman" w:eastAsia="Arial" w:hAnsi="Times New Roman"/>
          <w:color w:val="000000" w:themeColor="text1"/>
          <w:sz w:val="27"/>
          <w:szCs w:val="27"/>
          <w:shd w:val="clear" w:color="auto" w:fill="FFFFFF"/>
        </w:rPr>
        <w:t xml:space="preserve">u </w:t>
      </w:r>
      <w:r>
        <w:rPr>
          <w:rFonts w:ascii="Times New Roman" w:eastAsia="Arial" w:hAnsi="Times New Roman"/>
          <w:color w:val="000000" w:themeColor="text1"/>
          <w:sz w:val="27"/>
          <w:szCs w:val="27"/>
          <w:shd w:val="clear" w:color="auto" w:fill="FFFFFF"/>
        </w:rPr>
        <w:t>trình đ</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 xml:space="preserve"> chuyên môn, nghi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p v</w:t>
      </w:r>
      <w:r>
        <w:rPr>
          <w:rFonts w:ascii="Times New Roman" w:eastAsia="Arial" w:hAnsi="Times New Roman"/>
          <w:color w:val="000000" w:themeColor="text1"/>
          <w:sz w:val="27"/>
          <w:szCs w:val="27"/>
          <w:shd w:val="clear" w:color="auto" w:fill="FFFFFF"/>
        </w:rPr>
        <w:t>ụ</w:t>
      </w:r>
      <w:r>
        <w:rPr>
          <w:rFonts w:ascii="Times New Roman" w:eastAsia="Arial" w:hAnsi="Times New Roman"/>
          <w:color w:val="000000" w:themeColor="text1"/>
          <w:sz w:val="27"/>
          <w:szCs w:val="27"/>
          <w:shd w:val="clear" w:color="auto" w:fill="FFFFFF"/>
        </w:rPr>
        <w:t xml:space="preserve"> phù h</w:t>
      </w:r>
      <w:r>
        <w:rPr>
          <w:rFonts w:ascii="Times New Roman" w:eastAsia="Arial" w:hAnsi="Times New Roman"/>
          <w:color w:val="000000" w:themeColor="text1"/>
          <w:sz w:val="27"/>
          <w:szCs w:val="27"/>
          <w:shd w:val="clear" w:color="auto" w:fill="FFFFFF"/>
        </w:rPr>
        <w:t>ợ</w:t>
      </w:r>
      <w:r>
        <w:rPr>
          <w:rFonts w:ascii="Times New Roman" w:eastAsia="Arial" w:hAnsi="Times New Roman"/>
          <w:color w:val="000000" w:themeColor="text1"/>
          <w:sz w:val="27"/>
          <w:szCs w:val="27"/>
          <w:shd w:val="clear" w:color="auto" w:fill="FFFFFF"/>
        </w:rPr>
        <w:t>p v</w:t>
      </w:r>
      <w:r>
        <w:rPr>
          <w:rFonts w:ascii="Times New Roman" w:eastAsia="Arial" w:hAnsi="Times New Roman"/>
          <w:color w:val="000000" w:themeColor="text1"/>
          <w:sz w:val="27"/>
          <w:szCs w:val="27"/>
          <w:shd w:val="clear" w:color="auto" w:fill="FFFFFF"/>
        </w:rPr>
        <w:t>ớ</w:t>
      </w:r>
      <w:r>
        <w:rPr>
          <w:rFonts w:ascii="Times New Roman" w:eastAsia="Arial" w:hAnsi="Times New Roman"/>
          <w:color w:val="000000" w:themeColor="text1"/>
          <w:sz w:val="27"/>
          <w:szCs w:val="27"/>
          <w:shd w:val="clear" w:color="auto" w:fill="FFFFFF"/>
        </w:rPr>
        <w:t>i công vi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 xml:space="preserve">c </w:t>
      </w:r>
      <w:r>
        <w:rPr>
          <w:rFonts w:ascii="Times New Roman" w:eastAsia="Arial" w:hAnsi="Times New Roman"/>
          <w:color w:val="000000" w:themeColor="text1"/>
          <w:sz w:val="27"/>
          <w:szCs w:val="27"/>
          <w:shd w:val="clear" w:color="auto" w:fill="FFFFFF"/>
        </w:rPr>
        <w:t>ở</w:t>
      </w:r>
      <w:r>
        <w:rPr>
          <w:rFonts w:ascii="Times New Roman" w:eastAsia="Arial" w:hAnsi="Times New Roman"/>
          <w:color w:val="000000" w:themeColor="text1"/>
          <w:sz w:val="27"/>
          <w:szCs w:val="27"/>
          <w:shd w:val="clear" w:color="auto" w:fill="FFFFFF"/>
        </w:rPr>
        <w:t xml:space="preserve"> v</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 xml:space="preserve"> trí vi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c làm d</w:t>
      </w:r>
      <w:r>
        <w:rPr>
          <w:rFonts w:ascii="Times New Roman" w:eastAsia="Arial" w:hAnsi="Times New Roman"/>
          <w:color w:val="000000" w:themeColor="text1"/>
          <w:sz w:val="27"/>
          <w:szCs w:val="27"/>
          <w:shd w:val="clear" w:color="auto" w:fill="FFFFFF"/>
        </w:rPr>
        <w:t>ự</w:t>
      </w:r>
      <w:r>
        <w:rPr>
          <w:rFonts w:ascii="Times New Roman" w:eastAsia="Arial" w:hAnsi="Times New Roman"/>
          <w:color w:val="000000" w:themeColor="text1"/>
          <w:sz w:val="27"/>
          <w:szCs w:val="27"/>
          <w:shd w:val="clear" w:color="auto" w:fill="FFFFFF"/>
        </w:rPr>
        <w:t xml:space="preserve"> ki</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n ti</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p nh</w:t>
      </w:r>
      <w:r>
        <w:rPr>
          <w:rFonts w:ascii="Times New Roman" w:eastAsia="Arial" w:hAnsi="Times New Roman"/>
          <w:color w:val="000000" w:themeColor="text1"/>
          <w:sz w:val="27"/>
          <w:szCs w:val="27"/>
          <w:shd w:val="clear" w:color="auto" w:fill="FFFFFF"/>
        </w:rPr>
        <w:t>ậ</w:t>
      </w:r>
      <w:r>
        <w:rPr>
          <w:rFonts w:ascii="Times New Roman" w:eastAsia="Arial" w:hAnsi="Times New Roman"/>
          <w:color w:val="000000" w:themeColor="text1"/>
          <w:sz w:val="27"/>
          <w:szCs w:val="27"/>
          <w:shd w:val="clear" w:color="auto" w:fill="FFFFFF"/>
        </w:rPr>
        <w:t>n;</w:t>
      </w:r>
      <w:r>
        <w:rPr>
          <w:rFonts w:ascii="Times New Roman" w:eastAsia="Arial" w:hAnsi="Times New Roman"/>
          <w:color w:val="000000" w:themeColor="text1"/>
          <w:sz w:val="27"/>
          <w:szCs w:val="27"/>
          <w:shd w:val="clear" w:color="auto" w:fill="FFFFFF"/>
        </w:rPr>
        <w:br/>
        <w:t>- Trư</w:t>
      </w:r>
      <w:r>
        <w:rPr>
          <w:rFonts w:ascii="Times New Roman" w:eastAsia="Arial" w:hAnsi="Times New Roman"/>
          <w:color w:val="000000" w:themeColor="text1"/>
          <w:sz w:val="27"/>
          <w:szCs w:val="27"/>
          <w:shd w:val="clear" w:color="auto" w:fill="FFFFFF"/>
        </w:rPr>
        <w:t>ờ</w:t>
      </w:r>
      <w:r>
        <w:rPr>
          <w:rFonts w:ascii="Times New Roman" w:eastAsia="Arial" w:hAnsi="Times New Roman"/>
          <w:color w:val="000000" w:themeColor="text1"/>
          <w:sz w:val="27"/>
          <w:szCs w:val="27"/>
          <w:shd w:val="clear" w:color="auto" w:fill="FFFFFF"/>
        </w:rPr>
        <w:t>ng h</w:t>
      </w:r>
      <w:r>
        <w:rPr>
          <w:rFonts w:ascii="Times New Roman" w:eastAsia="Arial" w:hAnsi="Times New Roman"/>
          <w:color w:val="000000" w:themeColor="text1"/>
          <w:sz w:val="27"/>
          <w:szCs w:val="27"/>
          <w:shd w:val="clear" w:color="auto" w:fill="FFFFFF"/>
        </w:rPr>
        <w:t>ợ</w:t>
      </w:r>
      <w:r>
        <w:rPr>
          <w:rFonts w:ascii="Times New Roman" w:eastAsia="Arial" w:hAnsi="Times New Roman"/>
          <w:color w:val="000000" w:themeColor="text1"/>
          <w:sz w:val="27"/>
          <w:szCs w:val="27"/>
          <w:shd w:val="clear" w:color="auto" w:fill="FFFFFF"/>
        </w:rPr>
        <w:t>p quy đ</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nh t</w:t>
      </w:r>
      <w:r>
        <w:rPr>
          <w:rFonts w:ascii="Times New Roman" w:eastAsia="Arial" w:hAnsi="Times New Roman"/>
          <w:color w:val="000000" w:themeColor="text1"/>
          <w:sz w:val="27"/>
          <w:szCs w:val="27"/>
          <w:shd w:val="clear" w:color="auto" w:fill="FFFFFF"/>
        </w:rPr>
        <w:t>ạ</w:t>
      </w:r>
      <w:r>
        <w:rPr>
          <w:rFonts w:ascii="Times New Roman" w:eastAsia="Arial" w:hAnsi="Times New Roman"/>
          <w:color w:val="000000" w:themeColor="text1"/>
          <w:sz w:val="27"/>
          <w:szCs w:val="27"/>
          <w:shd w:val="clear" w:color="auto" w:fill="FFFFFF"/>
        </w:rPr>
        <w:t>i đi</w:t>
      </w:r>
      <w:r>
        <w:rPr>
          <w:rFonts w:ascii="Times New Roman" w:eastAsia="Arial" w:hAnsi="Times New Roman"/>
          <w:color w:val="000000" w:themeColor="text1"/>
          <w:sz w:val="27"/>
          <w:szCs w:val="27"/>
          <w:shd w:val="clear" w:color="auto" w:fill="FFFFFF"/>
        </w:rPr>
        <w:t>ể</w:t>
      </w:r>
      <w:r>
        <w:rPr>
          <w:rFonts w:ascii="Times New Roman" w:eastAsia="Arial" w:hAnsi="Times New Roman"/>
          <w:color w:val="000000" w:themeColor="text1"/>
          <w:sz w:val="27"/>
          <w:szCs w:val="27"/>
          <w:shd w:val="clear" w:color="auto" w:fill="FFFFFF"/>
        </w:rPr>
        <w:t>m đ kho</w:t>
      </w:r>
      <w:r>
        <w:rPr>
          <w:rFonts w:ascii="Times New Roman" w:eastAsia="Arial" w:hAnsi="Times New Roman"/>
          <w:color w:val="000000" w:themeColor="text1"/>
          <w:sz w:val="27"/>
          <w:szCs w:val="27"/>
          <w:shd w:val="clear" w:color="auto" w:fill="FFFFFF"/>
        </w:rPr>
        <w:t>ả</w:t>
      </w:r>
      <w:r>
        <w:rPr>
          <w:rFonts w:ascii="Times New Roman" w:eastAsia="Arial" w:hAnsi="Times New Roman"/>
          <w:color w:val="000000" w:themeColor="text1"/>
          <w:sz w:val="27"/>
          <w:szCs w:val="27"/>
          <w:shd w:val="clear" w:color="auto" w:fill="FFFFFF"/>
        </w:rPr>
        <w:t>n 10.1 M</w:t>
      </w:r>
      <w:r>
        <w:rPr>
          <w:rFonts w:ascii="Times New Roman" w:eastAsia="Arial" w:hAnsi="Times New Roman"/>
          <w:color w:val="000000" w:themeColor="text1"/>
          <w:sz w:val="27"/>
          <w:szCs w:val="27"/>
          <w:shd w:val="clear" w:color="auto" w:fill="FFFFFF"/>
        </w:rPr>
        <w:t>ụ</w:t>
      </w:r>
      <w:r>
        <w:rPr>
          <w:rFonts w:ascii="Times New Roman" w:eastAsia="Arial" w:hAnsi="Times New Roman"/>
          <w:color w:val="000000" w:themeColor="text1"/>
          <w:sz w:val="27"/>
          <w:szCs w:val="27"/>
          <w:shd w:val="clear" w:color="auto" w:fill="FFFFFF"/>
        </w:rPr>
        <w:t>c này ph</w:t>
      </w:r>
      <w:r>
        <w:rPr>
          <w:rFonts w:ascii="Times New Roman" w:eastAsia="Arial" w:hAnsi="Times New Roman"/>
          <w:color w:val="000000" w:themeColor="text1"/>
          <w:sz w:val="27"/>
          <w:szCs w:val="27"/>
          <w:shd w:val="clear" w:color="auto" w:fill="FFFFFF"/>
        </w:rPr>
        <w:t>ả</w:t>
      </w:r>
      <w:r>
        <w:rPr>
          <w:rFonts w:ascii="Times New Roman" w:eastAsia="Arial" w:hAnsi="Times New Roman"/>
          <w:color w:val="000000" w:themeColor="text1"/>
          <w:sz w:val="27"/>
          <w:szCs w:val="27"/>
          <w:shd w:val="clear" w:color="auto" w:fill="FFFFFF"/>
        </w:rPr>
        <w:t>i đư</w:t>
      </w:r>
      <w:r>
        <w:rPr>
          <w:rFonts w:ascii="Times New Roman" w:eastAsia="Arial" w:hAnsi="Times New Roman"/>
          <w:color w:val="000000" w:themeColor="text1"/>
          <w:sz w:val="27"/>
          <w:szCs w:val="27"/>
          <w:shd w:val="clear" w:color="auto" w:fill="FFFFFF"/>
        </w:rPr>
        <w:t>ợ</w:t>
      </w:r>
      <w:r>
        <w:rPr>
          <w:rFonts w:ascii="Times New Roman" w:eastAsia="Arial" w:hAnsi="Times New Roman"/>
          <w:color w:val="000000" w:themeColor="text1"/>
          <w:sz w:val="27"/>
          <w:szCs w:val="27"/>
          <w:shd w:val="clear" w:color="auto" w:fill="FFFFFF"/>
        </w:rPr>
        <w:t>c c</w:t>
      </w:r>
      <w:r>
        <w:rPr>
          <w:rFonts w:ascii="Times New Roman" w:eastAsia="Arial" w:hAnsi="Times New Roman"/>
          <w:color w:val="000000" w:themeColor="text1"/>
          <w:sz w:val="27"/>
          <w:szCs w:val="27"/>
          <w:shd w:val="clear" w:color="auto" w:fill="FFFFFF"/>
        </w:rPr>
        <w:t>ấ</w:t>
      </w:r>
      <w:r>
        <w:rPr>
          <w:rFonts w:ascii="Times New Roman" w:eastAsia="Arial" w:hAnsi="Times New Roman"/>
          <w:color w:val="000000" w:themeColor="text1"/>
          <w:sz w:val="27"/>
          <w:szCs w:val="27"/>
          <w:shd w:val="clear" w:color="auto" w:fill="FFFFFF"/>
        </w:rPr>
        <w:t>p có th</w:t>
      </w:r>
      <w:r>
        <w:rPr>
          <w:rFonts w:ascii="Times New Roman" w:eastAsia="Arial" w:hAnsi="Times New Roman"/>
          <w:color w:val="000000" w:themeColor="text1"/>
          <w:sz w:val="27"/>
          <w:szCs w:val="27"/>
          <w:shd w:val="clear" w:color="auto" w:fill="FFFFFF"/>
        </w:rPr>
        <w:t>ẩ</w:t>
      </w:r>
      <w:r>
        <w:rPr>
          <w:rFonts w:ascii="Times New Roman" w:eastAsia="Arial" w:hAnsi="Times New Roman"/>
          <w:color w:val="000000" w:themeColor="text1"/>
          <w:sz w:val="27"/>
          <w:szCs w:val="27"/>
          <w:shd w:val="clear" w:color="auto" w:fill="FFFFFF"/>
        </w:rPr>
        <w:t>m quy</w:t>
      </w:r>
      <w:r>
        <w:rPr>
          <w:rFonts w:ascii="Times New Roman" w:eastAsia="Arial" w:hAnsi="Times New Roman"/>
          <w:color w:val="000000" w:themeColor="text1"/>
          <w:sz w:val="27"/>
          <w:szCs w:val="27"/>
          <w:shd w:val="clear" w:color="auto" w:fill="FFFFFF"/>
        </w:rPr>
        <w:t>ề</w:t>
      </w:r>
      <w:r>
        <w:rPr>
          <w:rFonts w:ascii="Times New Roman" w:eastAsia="Arial" w:hAnsi="Times New Roman"/>
          <w:color w:val="000000" w:themeColor="text1"/>
          <w:sz w:val="27"/>
          <w:szCs w:val="27"/>
          <w:shd w:val="clear" w:color="auto" w:fill="FFFFFF"/>
        </w:rPr>
        <w:t>n quy</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t đ</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nh đi</w:t>
      </w:r>
      <w:r>
        <w:rPr>
          <w:rFonts w:ascii="Times New Roman" w:eastAsia="Arial" w:hAnsi="Times New Roman"/>
          <w:color w:val="000000" w:themeColor="text1"/>
          <w:sz w:val="27"/>
          <w:szCs w:val="27"/>
          <w:shd w:val="clear" w:color="auto" w:fill="FFFFFF"/>
        </w:rPr>
        <w:t>ề</w:t>
      </w:r>
      <w:r>
        <w:rPr>
          <w:rFonts w:ascii="Times New Roman" w:eastAsia="Arial" w:hAnsi="Times New Roman"/>
          <w:color w:val="000000" w:themeColor="text1"/>
          <w:sz w:val="27"/>
          <w:szCs w:val="27"/>
          <w:shd w:val="clear" w:color="auto" w:fill="FFFFFF"/>
        </w:rPr>
        <w:t>u đ</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ng, luân chuy</w:t>
      </w:r>
      <w:r>
        <w:rPr>
          <w:rFonts w:ascii="Times New Roman" w:eastAsia="Arial" w:hAnsi="Times New Roman"/>
          <w:color w:val="000000" w:themeColor="text1"/>
          <w:sz w:val="27"/>
          <w:szCs w:val="27"/>
          <w:shd w:val="clear" w:color="auto" w:fill="FFFFFF"/>
        </w:rPr>
        <w:t>ể</w:t>
      </w:r>
      <w:r>
        <w:rPr>
          <w:rFonts w:ascii="Times New Roman" w:eastAsia="Arial" w:hAnsi="Times New Roman"/>
          <w:color w:val="000000" w:themeColor="text1"/>
          <w:sz w:val="27"/>
          <w:szCs w:val="27"/>
          <w:shd w:val="clear" w:color="auto" w:fill="FFFFFF"/>
        </w:rPr>
        <w:t>n b</w:t>
      </w:r>
      <w:r>
        <w:rPr>
          <w:rFonts w:ascii="Times New Roman" w:eastAsia="Arial" w:hAnsi="Times New Roman"/>
          <w:color w:val="000000" w:themeColor="text1"/>
          <w:sz w:val="27"/>
          <w:szCs w:val="27"/>
          <w:shd w:val="clear" w:color="auto" w:fill="FFFFFF"/>
        </w:rPr>
        <w:t>ằ</w:t>
      </w:r>
      <w:r>
        <w:rPr>
          <w:rFonts w:ascii="Times New Roman" w:eastAsia="Arial" w:hAnsi="Times New Roman"/>
          <w:color w:val="000000" w:themeColor="text1"/>
          <w:sz w:val="27"/>
          <w:szCs w:val="27"/>
          <w:shd w:val="clear" w:color="auto" w:fill="FFFFFF"/>
        </w:rPr>
        <w:t>ng văn b</w:t>
      </w:r>
      <w:r>
        <w:rPr>
          <w:rFonts w:ascii="Times New Roman" w:eastAsia="Arial" w:hAnsi="Times New Roman"/>
          <w:color w:val="000000" w:themeColor="text1"/>
          <w:sz w:val="27"/>
          <w:szCs w:val="27"/>
          <w:shd w:val="clear" w:color="auto" w:fill="FFFFFF"/>
        </w:rPr>
        <w:t>ả</w:t>
      </w:r>
      <w:r>
        <w:rPr>
          <w:rFonts w:ascii="Times New Roman" w:eastAsia="Arial" w:hAnsi="Times New Roman"/>
          <w:color w:val="000000" w:themeColor="text1"/>
          <w:sz w:val="27"/>
          <w:szCs w:val="27"/>
          <w:shd w:val="clear" w:color="auto" w:fill="FFFFFF"/>
        </w:rPr>
        <w:t>n đ</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n làm vi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c t</w:t>
      </w:r>
      <w:r>
        <w:rPr>
          <w:rFonts w:ascii="Times New Roman" w:eastAsia="Arial" w:hAnsi="Times New Roman"/>
          <w:color w:val="000000" w:themeColor="text1"/>
          <w:sz w:val="27"/>
          <w:szCs w:val="27"/>
          <w:shd w:val="clear" w:color="auto" w:fill="FFFFFF"/>
        </w:rPr>
        <w:t>ạ</w:t>
      </w:r>
      <w:r>
        <w:rPr>
          <w:rFonts w:ascii="Times New Roman" w:eastAsia="Arial" w:hAnsi="Times New Roman"/>
          <w:color w:val="000000" w:themeColor="text1"/>
          <w:sz w:val="27"/>
          <w:szCs w:val="27"/>
          <w:shd w:val="clear" w:color="auto" w:fill="FFFFFF"/>
        </w:rPr>
        <w:t>i các cơ quan, t</w:t>
      </w:r>
      <w:r>
        <w:rPr>
          <w:rFonts w:ascii="Times New Roman" w:eastAsia="Arial" w:hAnsi="Times New Roman"/>
          <w:color w:val="000000" w:themeColor="text1"/>
          <w:sz w:val="27"/>
          <w:szCs w:val="27"/>
          <w:shd w:val="clear" w:color="auto" w:fill="FFFFFF"/>
        </w:rPr>
        <w:t>ổ</w:t>
      </w:r>
      <w:r>
        <w:rPr>
          <w:rFonts w:ascii="Times New Roman" w:eastAsia="Arial" w:hAnsi="Times New Roman"/>
          <w:color w:val="000000" w:themeColor="text1"/>
          <w:sz w:val="27"/>
          <w:szCs w:val="27"/>
          <w:shd w:val="clear" w:color="auto" w:fill="FFFFFF"/>
        </w:rPr>
        <w:t xml:space="preserve"> ch</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 xml:space="preserve">c, </w:t>
      </w:r>
      <w:r>
        <w:rPr>
          <w:rFonts w:ascii="Times New Roman" w:eastAsia="Arial" w:hAnsi="Times New Roman"/>
          <w:color w:val="000000" w:themeColor="text1"/>
          <w:sz w:val="27"/>
          <w:szCs w:val="27"/>
          <w:shd w:val="clear" w:color="auto" w:fill="FFFFFF"/>
        </w:rPr>
        <w:t>đơn v</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 xml:space="preserve"> khác theo yêu c</w:t>
      </w:r>
      <w:r>
        <w:rPr>
          <w:rFonts w:ascii="Times New Roman" w:eastAsia="Arial" w:hAnsi="Times New Roman"/>
          <w:color w:val="000000" w:themeColor="text1"/>
          <w:sz w:val="27"/>
          <w:szCs w:val="27"/>
          <w:shd w:val="clear" w:color="auto" w:fill="FFFFFF"/>
        </w:rPr>
        <w:t>ầ</w:t>
      </w:r>
      <w:r>
        <w:rPr>
          <w:rFonts w:ascii="Times New Roman" w:eastAsia="Arial" w:hAnsi="Times New Roman"/>
          <w:color w:val="000000" w:themeColor="text1"/>
          <w:sz w:val="27"/>
          <w:szCs w:val="27"/>
          <w:shd w:val="clear" w:color="auto" w:fill="FFFFFF"/>
        </w:rPr>
        <w:t>u nhi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m v</w:t>
      </w:r>
      <w:r>
        <w:rPr>
          <w:rFonts w:ascii="Times New Roman" w:eastAsia="Arial" w:hAnsi="Times New Roman"/>
          <w:color w:val="000000" w:themeColor="text1"/>
          <w:sz w:val="27"/>
          <w:szCs w:val="27"/>
          <w:shd w:val="clear" w:color="auto" w:fill="FFFFFF"/>
        </w:rPr>
        <w:t>ụ</w:t>
      </w:r>
      <w:r>
        <w:rPr>
          <w:rFonts w:ascii="Times New Roman" w:eastAsia="Arial" w:hAnsi="Times New Roman"/>
          <w:color w:val="000000" w:themeColor="text1"/>
          <w:sz w:val="27"/>
          <w:szCs w:val="27"/>
          <w:shd w:val="clear" w:color="auto" w:fill="FFFFFF"/>
        </w:rPr>
        <w:t>; không yêu c</w:t>
      </w:r>
      <w:r>
        <w:rPr>
          <w:rFonts w:ascii="Times New Roman" w:eastAsia="Arial" w:hAnsi="Times New Roman"/>
          <w:color w:val="000000" w:themeColor="text1"/>
          <w:sz w:val="27"/>
          <w:szCs w:val="27"/>
          <w:shd w:val="clear" w:color="auto" w:fill="FFFFFF"/>
        </w:rPr>
        <w:t>ầ</w:t>
      </w:r>
      <w:r>
        <w:rPr>
          <w:rFonts w:ascii="Times New Roman" w:eastAsia="Arial" w:hAnsi="Times New Roman"/>
          <w:color w:val="000000" w:themeColor="text1"/>
          <w:sz w:val="27"/>
          <w:szCs w:val="27"/>
          <w:shd w:val="clear" w:color="auto" w:fill="FFFFFF"/>
        </w:rPr>
        <w:t>u ph</w:t>
      </w:r>
      <w:r>
        <w:rPr>
          <w:rFonts w:ascii="Times New Roman" w:eastAsia="Arial" w:hAnsi="Times New Roman"/>
          <w:color w:val="000000" w:themeColor="text1"/>
          <w:sz w:val="27"/>
          <w:szCs w:val="27"/>
          <w:shd w:val="clear" w:color="auto" w:fill="FFFFFF"/>
        </w:rPr>
        <w:t>ả</w:t>
      </w:r>
      <w:r>
        <w:rPr>
          <w:rFonts w:ascii="Times New Roman" w:eastAsia="Arial" w:hAnsi="Times New Roman"/>
          <w:color w:val="000000" w:themeColor="text1"/>
          <w:sz w:val="27"/>
          <w:szCs w:val="27"/>
          <w:shd w:val="clear" w:color="auto" w:fill="FFFFFF"/>
        </w:rPr>
        <w:t>i có đ</w:t>
      </w:r>
      <w:r>
        <w:rPr>
          <w:rFonts w:ascii="Times New Roman" w:eastAsia="Arial" w:hAnsi="Times New Roman"/>
          <w:color w:val="000000" w:themeColor="text1"/>
          <w:sz w:val="27"/>
          <w:szCs w:val="27"/>
          <w:shd w:val="clear" w:color="auto" w:fill="FFFFFF"/>
        </w:rPr>
        <w:t>ủ</w:t>
      </w:r>
      <w:r>
        <w:rPr>
          <w:rFonts w:ascii="Times New Roman" w:eastAsia="Arial" w:hAnsi="Times New Roman"/>
          <w:color w:val="000000" w:themeColor="text1"/>
          <w:sz w:val="27"/>
          <w:szCs w:val="27"/>
          <w:shd w:val="clear" w:color="auto" w:fill="FFFFFF"/>
        </w:rPr>
        <w:t xml:space="preserve"> th</w:t>
      </w:r>
      <w:r>
        <w:rPr>
          <w:rFonts w:ascii="Times New Roman" w:eastAsia="Arial" w:hAnsi="Times New Roman"/>
          <w:color w:val="000000" w:themeColor="text1"/>
          <w:sz w:val="27"/>
          <w:szCs w:val="27"/>
          <w:shd w:val="clear" w:color="auto" w:fill="FFFFFF"/>
        </w:rPr>
        <w:t>ờ</w:t>
      </w:r>
      <w:r>
        <w:rPr>
          <w:rFonts w:ascii="Times New Roman" w:eastAsia="Arial" w:hAnsi="Times New Roman"/>
          <w:color w:val="000000" w:themeColor="text1"/>
          <w:sz w:val="27"/>
          <w:szCs w:val="27"/>
          <w:shd w:val="clear" w:color="auto" w:fill="FFFFFF"/>
        </w:rPr>
        <w:t>i gian 05 năm công tác tr</w:t>
      </w:r>
      <w:r>
        <w:rPr>
          <w:rFonts w:ascii="Times New Roman" w:eastAsia="Arial" w:hAnsi="Times New Roman"/>
          <w:color w:val="000000" w:themeColor="text1"/>
          <w:sz w:val="27"/>
          <w:szCs w:val="27"/>
          <w:shd w:val="clear" w:color="auto" w:fill="FFFFFF"/>
        </w:rPr>
        <w:t>ở</w:t>
      </w:r>
      <w:r>
        <w:rPr>
          <w:rFonts w:ascii="Times New Roman" w:eastAsia="Arial" w:hAnsi="Times New Roman"/>
          <w:color w:val="000000" w:themeColor="text1"/>
          <w:sz w:val="27"/>
          <w:szCs w:val="27"/>
          <w:shd w:val="clear" w:color="auto" w:fill="FFFFFF"/>
        </w:rPr>
        <w:t xml:space="preserve"> lên làm vi</w:t>
      </w:r>
      <w:r>
        <w:rPr>
          <w:rFonts w:ascii="Times New Roman" w:eastAsia="Arial" w:hAnsi="Times New Roman"/>
          <w:color w:val="000000" w:themeColor="text1"/>
          <w:sz w:val="27"/>
          <w:szCs w:val="27"/>
          <w:shd w:val="clear" w:color="auto" w:fill="FFFFFF"/>
        </w:rPr>
        <w:t>ệ</w:t>
      </w:r>
      <w:r>
        <w:rPr>
          <w:rFonts w:ascii="Times New Roman" w:eastAsia="Arial" w:hAnsi="Times New Roman"/>
          <w:color w:val="000000" w:themeColor="text1"/>
          <w:sz w:val="27"/>
          <w:szCs w:val="27"/>
          <w:shd w:val="clear" w:color="auto" w:fill="FFFFFF"/>
        </w:rPr>
        <w:t>c t</w:t>
      </w:r>
      <w:r>
        <w:rPr>
          <w:rFonts w:ascii="Times New Roman" w:eastAsia="Arial" w:hAnsi="Times New Roman"/>
          <w:color w:val="000000" w:themeColor="text1"/>
          <w:sz w:val="27"/>
          <w:szCs w:val="27"/>
          <w:shd w:val="clear" w:color="auto" w:fill="FFFFFF"/>
        </w:rPr>
        <w:t>ạ</w:t>
      </w:r>
      <w:r>
        <w:rPr>
          <w:rFonts w:ascii="Times New Roman" w:eastAsia="Arial" w:hAnsi="Times New Roman"/>
          <w:color w:val="000000" w:themeColor="text1"/>
          <w:sz w:val="27"/>
          <w:szCs w:val="27"/>
          <w:shd w:val="clear" w:color="auto" w:fill="FFFFFF"/>
        </w:rPr>
        <w:t>i cơ quan, t</w:t>
      </w:r>
      <w:r>
        <w:rPr>
          <w:rFonts w:ascii="Times New Roman" w:eastAsia="Arial" w:hAnsi="Times New Roman"/>
          <w:color w:val="000000" w:themeColor="text1"/>
          <w:sz w:val="27"/>
          <w:szCs w:val="27"/>
          <w:shd w:val="clear" w:color="auto" w:fill="FFFFFF"/>
        </w:rPr>
        <w:t>ổ</w:t>
      </w:r>
      <w:r>
        <w:rPr>
          <w:rFonts w:ascii="Times New Roman" w:eastAsia="Arial" w:hAnsi="Times New Roman"/>
          <w:color w:val="000000" w:themeColor="text1"/>
          <w:sz w:val="27"/>
          <w:szCs w:val="27"/>
          <w:shd w:val="clear" w:color="auto" w:fill="FFFFFF"/>
        </w:rPr>
        <w:t xml:space="preserve"> ch</w:t>
      </w:r>
      <w:r>
        <w:rPr>
          <w:rFonts w:ascii="Times New Roman" w:eastAsia="Arial" w:hAnsi="Times New Roman"/>
          <w:color w:val="000000" w:themeColor="text1"/>
          <w:sz w:val="27"/>
          <w:szCs w:val="27"/>
          <w:shd w:val="clear" w:color="auto" w:fill="FFFFFF"/>
        </w:rPr>
        <w:t>ứ</w:t>
      </w:r>
      <w:r>
        <w:rPr>
          <w:rFonts w:ascii="Times New Roman" w:eastAsia="Arial" w:hAnsi="Times New Roman"/>
          <w:color w:val="000000" w:themeColor="text1"/>
          <w:sz w:val="27"/>
          <w:szCs w:val="27"/>
          <w:shd w:val="clear" w:color="auto" w:fill="FFFFFF"/>
        </w:rPr>
        <w:t>c, đơn v</w:t>
      </w:r>
      <w:r>
        <w:rPr>
          <w:rFonts w:ascii="Times New Roman" w:eastAsia="Arial" w:hAnsi="Times New Roman"/>
          <w:color w:val="000000" w:themeColor="text1"/>
          <w:sz w:val="27"/>
          <w:szCs w:val="27"/>
          <w:shd w:val="clear" w:color="auto" w:fill="FFFFFF"/>
        </w:rPr>
        <w:t>ị</w:t>
      </w:r>
      <w:r>
        <w:rPr>
          <w:rFonts w:ascii="Times New Roman" w:eastAsia="Arial" w:hAnsi="Times New Roman"/>
          <w:color w:val="000000" w:themeColor="text1"/>
          <w:sz w:val="27"/>
          <w:szCs w:val="27"/>
          <w:shd w:val="clear" w:color="auto" w:fill="FFFFFF"/>
        </w:rPr>
        <w:t xml:space="preserve"> đư</w:t>
      </w:r>
      <w:r>
        <w:rPr>
          <w:rFonts w:ascii="Times New Roman" w:eastAsia="Arial" w:hAnsi="Times New Roman"/>
          <w:color w:val="000000" w:themeColor="text1"/>
          <w:sz w:val="27"/>
          <w:szCs w:val="27"/>
          <w:shd w:val="clear" w:color="auto" w:fill="FFFFFF"/>
        </w:rPr>
        <w:t>ợ</w:t>
      </w:r>
      <w:r>
        <w:rPr>
          <w:rFonts w:ascii="Times New Roman" w:eastAsia="Arial" w:hAnsi="Times New Roman"/>
          <w:color w:val="000000" w:themeColor="text1"/>
          <w:sz w:val="27"/>
          <w:szCs w:val="27"/>
          <w:shd w:val="clear" w:color="auto" w:fill="FFFFFF"/>
        </w:rPr>
        <w:t>c đi</w:t>
      </w:r>
      <w:r>
        <w:rPr>
          <w:rFonts w:ascii="Times New Roman" w:eastAsia="Arial" w:hAnsi="Times New Roman"/>
          <w:color w:val="000000" w:themeColor="text1"/>
          <w:sz w:val="27"/>
          <w:szCs w:val="27"/>
          <w:shd w:val="clear" w:color="auto" w:fill="FFFFFF"/>
        </w:rPr>
        <w:t>ề</w:t>
      </w:r>
      <w:r>
        <w:rPr>
          <w:rFonts w:ascii="Times New Roman" w:eastAsia="Arial" w:hAnsi="Times New Roman"/>
          <w:color w:val="000000" w:themeColor="text1"/>
          <w:sz w:val="27"/>
          <w:szCs w:val="27"/>
          <w:shd w:val="clear" w:color="auto" w:fill="FFFFFF"/>
        </w:rPr>
        <w:t>u đ</w:t>
      </w:r>
      <w:r>
        <w:rPr>
          <w:rFonts w:ascii="Times New Roman" w:eastAsia="Arial" w:hAnsi="Times New Roman"/>
          <w:color w:val="000000" w:themeColor="text1"/>
          <w:sz w:val="27"/>
          <w:szCs w:val="27"/>
          <w:shd w:val="clear" w:color="auto" w:fill="FFFFFF"/>
        </w:rPr>
        <w:t>ộ</w:t>
      </w:r>
      <w:r>
        <w:rPr>
          <w:rFonts w:ascii="Times New Roman" w:eastAsia="Arial" w:hAnsi="Times New Roman"/>
          <w:color w:val="000000" w:themeColor="text1"/>
          <w:sz w:val="27"/>
          <w:szCs w:val="27"/>
          <w:shd w:val="clear" w:color="auto" w:fill="FFFFFF"/>
        </w:rPr>
        <w:t>ng, luân chuy</w:t>
      </w:r>
      <w:r>
        <w:rPr>
          <w:rFonts w:ascii="Times New Roman" w:eastAsia="Arial" w:hAnsi="Times New Roman"/>
          <w:color w:val="000000" w:themeColor="text1"/>
          <w:sz w:val="27"/>
          <w:szCs w:val="27"/>
          <w:shd w:val="clear" w:color="auto" w:fill="FFFFFF"/>
        </w:rPr>
        <w:t>ể</w:t>
      </w:r>
      <w:r>
        <w:rPr>
          <w:rFonts w:ascii="Times New Roman" w:eastAsia="Arial" w:hAnsi="Times New Roman"/>
          <w:color w:val="000000" w:themeColor="text1"/>
          <w:sz w:val="27"/>
          <w:szCs w:val="27"/>
          <w:shd w:val="clear" w:color="auto" w:fill="FFFFFF"/>
        </w:rPr>
        <w:t>n đ</w:t>
      </w:r>
      <w:r>
        <w:rPr>
          <w:rFonts w:ascii="Times New Roman" w:eastAsia="Arial" w:hAnsi="Times New Roman"/>
          <w:color w:val="000000" w:themeColor="text1"/>
          <w:sz w:val="27"/>
          <w:szCs w:val="27"/>
          <w:shd w:val="clear" w:color="auto" w:fill="FFFFFF"/>
        </w:rPr>
        <w:t>ế</w:t>
      </w:r>
      <w:r>
        <w:rPr>
          <w:rFonts w:ascii="Times New Roman" w:eastAsia="Arial" w:hAnsi="Times New Roman"/>
          <w:color w:val="000000" w:themeColor="text1"/>
          <w:sz w:val="27"/>
          <w:szCs w:val="27"/>
          <w:shd w:val="clear" w:color="auto" w:fill="FFFFFF"/>
        </w:rPr>
        <w:t>n.</w:t>
      </w:r>
    </w:p>
    <w:p w:rsidR="00155E9F" w:rsidRDefault="00732DBE">
      <w:pPr>
        <w:autoSpaceDE w:val="0"/>
        <w:autoSpaceDN w:val="0"/>
        <w:spacing w:before="120" w:after="120" w:line="240" w:lineRule="auto"/>
        <w:ind w:firstLine="720"/>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lang w:val="en-GB" w:eastAsia="zh-CN"/>
        </w:rPr>
        <w:t>V</w:t>
      </w:r>
      <w:r>
        <w:rPr>
          <w:rFonts w:ascii="Times New Roman" w:eastAsia="Times New Roman" w:hAnsi="Times New Roman" w:cs="Times New Roman"/>
          <w:b/>
          <w:color w:val="000000" w:themeColor="text1"/>
          <w:sz w:val="28"/>
          <w:szCs w:val="28"/>
          <w:lang w:eastAsia="zh-CN"/>
        </w:rPr>
        <w:t>I</w:t>
      </w:r>
      <w:r>
        <w:rPr>
          <w:rFonts w:ascii="Times New Roman" w:eastAsia="Times New Roman" w:hAnsi="Times New Roman" w:cs="Times New Roman"/>
          <w:b/>
          <w:color w:val="000000" w:themeColor="text1"/>
          <w:sz w:val="28"/>
          <w:szCs w:val="28"/>
          <w:lang w:val="en-GB" w:eastAsia="zh-CN"/>
        </w:rPr>
        <w:t>I. CƠ SỞ PHÁP LÝ</w:t>
      </w:r>
    </w:p>
    <w:p w:rsidR="00155E9F" w:rsidRDefault="00732DBE">
      <w:pPr>
        <w:pStyle w:val="Heading4"/>
        <w:shd w:val="clear" w:color="auto" w:fill="FFFFFF"/>
        <w:spacing w:beforeAutospacing="0" w:after="120" w:afterAutospacing="0"/>
        <w:ind w:firstLineChars="157" w:firstLine="440"/>
        <w:jc w:val="both"/>
        <w:rPr>
          <w:rFonts w:ascii="Times New Roman" w:eastAsia="Times New Roman" w:hAnsi="Times New Roman" w:hint="default"/>
          <w:b w:val="0"/>
          <w:bCs w:val="0"/>
          <w:color w:val="0D0D0D" w:themeColor="text1" w:themeTint="F2"/>
          <w:sz w:val="28"/>
          <w:szCs w:val="28"/>
        </w:rPr>
      </w:pPr>
      <w:r>
        <w:rPr>
          <w:rFonts w:ascii="Times New Roman" w:eastAsia="Times New Roman" w:hAnsi="Times New Roman" w:hint="default"/>
          <w:b w:val="0"/>
          <w:bCs w:val="0"/>
          <w:color w:val="0D0D0D" w:themeColor="text1" w:themeTint="F2"/>
          <w:sz w:val="28"/>
          <w:szCs w:val="28"/>
        </w:rPr>
        <w:t>- Luật Cán bộ, công chức;</w:t>
      </w:r>
    </w:p>
    <w:p w:rsidR="00155E9F" w:rsidRDefault="00732DBE">
      <w:pPr>
        <w:pStyle w:val="Heading4"/>
        <w:shd w:val="clear" w:color="auto" w:fill="FFFFFF"/>
        <w:spacing w:beforeAutospacing="0" w:after="120" w:afterAutospacing="0"/>
        <w:ind w:firstLineChars="157" w:firstLine="440"/>
        <w:jc w:val="both"/>
        <w:rPr>
          <w:rFonts w:ascii="Times New Roman" w:eastAsia="Times New Roman" w:hAnsi="Times New Roman" w:hint="default"/>
          <w:b w:val="0"/>
          <w:bCs w:val="0"/>
          <w:color w:val="0D0D0D" w:themeColor="text1" w:themeTint="F2"/>
          <w:sz w:val="28"/>
          <w:szCs w:val="28"/>
        </w:rPr>
      </w:pPr>
      <w:r>
        <w:rPr>
          <w:rFonts w:ascii="Times New Roman" w:eastAsia="Times New Roman" w:hAnsi="Times New Roman" w:hint="default"/>
          <w:b w:val="0"/>
          <w:bCs w:val="0"/>
          <w:color w:val="0D0D0D" w:themeColor="text1" w:themeTint="F2"/>
          <w:sz w:val="28"/>
          <w:szCs w:val="28"/>
        </w:rPr>
        <w:t xml:space="preserve">- </w:t>
      </w:r>
      <w:r>
        <w:rPr>
          <w:rFonts w:ascii="Times New Roman" w:eastAsia="Arial" w:hAnsi="Times New Roman" w:hint="default"/>
          <w:b w:val="0"/>
          <w:bCs w:val="0"/>
          <w:color w:val="0D0D0D" w:themeColor="text1" w:themeTint="F2"/>
          <w:sz w:val="28"/>
          <w:szCs w:val="28"/>
          <w:shd w:val="clear" w:color="auto" w:fill="FFFFFF"/>
        </w:rPr>
        <w:t>Ngh</w:t>
      </w:r>
      <w:r>
        <w:rPr>
          <w:rFonts w:ascii="Times New Roman" w:eastAsia="Arial" w:hAnsi="Times New Roman" w:hint="default"/>
          <w:b w:val="0"/>
          <w:bCs w:val="0"/>
          <w:color w:val="0D0D0D" w:themeColor="text1" w:themeTint="F2"/>
          <w:sz w:val="28"/>
          <w:szCs w:val="28"/>
          <w:shd w:val="clear" w:color="auto" w:fill="FFFFFF"/>
        </w:rPr>
        <w:t>ị</w:t>
      </w:r>
      <w:r>
        <w:rPr>
          <w:rFonts w:ascii="Times New Roman" w:eastAsia="Arial" w:hAnsi="Times New Roman" w:hint="default"/>
          <w:b w:val="0"/>
          <w:bCs w:val="0"/>
          <w:color w:val="0D0D0D" w:themeColor="text1" w:themeTint="F2"/>
          <w:sz w:val="28"/>
          <w:szCs w:val="28"/>
          <w:shd w:val="clear" w:color="auto" w:fill="FFFFFF"/>
        </w:rPr>
        <w:t xml:space="preserve"> đ</w:t>
      </w:r>
      <w:r>
        <w:rPr>
          <w:rFonts w:ascii="Times New Roman" w:eastAsia="Arial" w:hAnsi="Times New Roman" w:hint="default"/>
          <w:b w:val="0"/>
          <w:bCs w:val="0"/>
          <w:color w:val="0D0D0D" w:themeColor="text1" w:themeTint="F2"/>
          <w:sz w:val="28"/>
          <w:szCs w:val="28"/>
          <w:shd w:val="clear" w:color="auto" w:fill="FFFFFF"/>
        </w:rPr>
        <w:t>ị</w:t>
      </w:r>
      <w:r>
        <w:rPr>
          <w:rFonts w:ascii="Times New Roman" w:eastAsia="Arial" w:hAnsi="Times New Roman" w:hint="default"/>
          <w:b w:val="0"/>
          <w:bCs w:val="0"/>
          <w:color w:val="0D0D0D" w:themeColor="text1" w:themeTint="F2"/>
          <w:sz w:val="28"/>
          <w:szCs w:val="28"/>
          <w:shd w:val="clear" w:color="auto" w:fill="FFFFFF"/>
        </w:rPr>
        <w:t>nh s</w:t>
      </w:r>
      <w:r>
        <w:rPr>
          <w:rFonts w:ascii="Times New Roman" w:eastAsia="Arial" w:hAnsi="Times New Roman" w:hint="default"/>
          <w:b w:val="0"/>
          <w:bCs w:val="0"/>
          <w:color w:val="0D0D0D" w:themeColor="text1" w:themeTint="F2"/>
          <w:sz w:val="28"/>
          <w:szCs w:val="28"/>
          <w:shd w:val="clear" w:color="auto" w:fill="FFFFFF"/>
        </w:rPr>
        <w:t>ố</w:t>
      </w:r>
      <w:r>
        <w:rPr>
          <w:rFonts w:ascii="Times New Roman" w:eastAsia="Arial" w:hAnsi="Times New Roman" w:hint="default"/>
          <w:b w:val="0"/>
          <w:bCs w:val="0"/>
          <w:color w:val="0D0D0D" w:themeColor="text1" w:themeTint="F2"/>
          <w:sz w:val="28"/>
          <w:szCs w:val="28"/>
          <w:shd w:val="clear" w:color="auto" w:fill="FFFFFF"/>
        </w:rPr>
        <w:t xml:space="preserve"> 116/2023/NĐ-CP</w:t>
      </w:r>
      <w:r>
        <w:rPr>
          <w:rFonts w:ascii="Times New Roman" w:eastAsia="Arial" w:hAnsi="Times New Roman" w:hint="default"/>
          <w:b w:val="0"/>
          <w:bCs w:val="0"/>
          <w:color w:val="0D0D0D" w:themeColor="text1" w:themeTint="F2"/>
          <w:sz w:val="28"/>
          <w:szCs w:val="28"/>
          <w:shd w:val="clear" w:color="auto" w:fill="FFFFFF"/>
        </w:rPr>
        <w:t xml:space="preserve"> c</w:t>
      </w:r>
      <w:r>
        <w:rPr>
          <w:rFonts w:ascii="Times New Roman" w:eastAsia="Arial" w:hAnsi="Times New Roman" w:hint="default"/>
          <w:b w:val="0"/>
          <w:bCs w:val="0"/>
          <w:color w:val="0D0D0D" w:themeColor="text1" w:themeTint="F2"/>
          <w:sz w:val="28"/>
          <w:szCs w:val="28"/>
          <w:shd w:val="clear" w:color="auto" w:fill="FFFFFF"/>
        </w:rPr>
        <w:t>ủ</w:t>
      </w:r>
      <w:r>
        <w:rPr>
          <w:rFonts w:ascii="Times New Roman" w:eastAsia="Arial" w:hAnsi="Times New Roman" w:hint="default"/>
          <w:b w:val="0"/>
          <w:bCs w:val="0"/>
          <w:color w:val="0D0D0D" w:themeColor="text1" w:themeTint="F2"/>
          <w:sz w:val="28"/>
          <w:szCs w:val="28"/>
          <w:shd w:val="clear" w:color="auto" w:fill="FFFFFF"/>
        </w:rPr>
        <w:t>a Chính Ph</w:t>
      </w:r>
      <w:r>
        <w:rPr>
          <w:rFonts w:ascii="Times New Roman" w:eastAsia="Arial" w:hAnsi="Times New Roman" w:hint="default"/>
          <w:b w:val="0"/>
          <w:bCs w:val="0"/>
          <w:color w:val="0D0D0D" w:themeColor="text1" w:themeTint="F2"/>
          <w:sz w:val="28"/>
          <w:szCs w:val="28"/>
          <w:shd w:val="clear" w:color="auto" w:fill="FFFFFF"/>
        </w:rPr>
        <w:t>ủ</w:t>
      </w:r>
      <w:r>
        <w:rPr>
          <w:rFonts w:ascii="Times New Roman" w:eastAsia="Arial" w:hAnsi="Times New Roman" w:hint="default"/>
          <w:b w:val="0"/>
          <w:bCs w:val="0"/>
          <w:color w:val="0D0D0D" w:themeColor="text1" w:themeTint="F2"/>
          <w:sz w:val="28"/>
          <w:szCs w:val="28"/>
          <w:shd w:val="clear" w:color="auto" w:fill="FFFFFF"/>
        </w:rPr>
        <w:t xml:space="preserve"> v</w:t>
      </w:r>
      <w:r>
        <w:rPr>
          <w:rFonts w:ascii="Times New Roman" w:eastAsia="Arial" w:hAnsi="Times New Roman" w:hint="default"/>
          <w:b w:val="0"/>
          <w:bCs w:val="0"/>
          <w:color w:val="0D0D0D" w:themeColor="text1" w:themeTint="F2"/>
          <w:sz w:val="28"/>
          <w:szCs w:val="28"/>
          <w:shd w:val="clear" w:color="auto" w:fill="FFFFFF"/>
        </w:rPr>
        <w:t>ề</w:t>
      </w:r>
      <w:r>
        <w:rPr>
          <w:rFonts w:ascii="Times New Roman" w:eastAsia="Arial" w:hAnsi="Times New Roman" w:hint="default"/>
          <w:b w:val="0"/>
          <w:bCs w:val="0"/>
          <w:color w:val="0D0D0D" w:themeColor="text1" w:themeTint="F2"/>
          <w:sz w:val="28"/>
          <w:szCs w:val="28"/>
          <w:shd w:val="clear" w:color="auto" w:fill="FFFFFF"/>
        </w:rPr>
        <w:t xml:space="preserve"> </w:t>
      </w:r>
      <w:r>
        <w:rPr>
          <w:rFonts w:ascii="Times New Roman" w:eastAsia="Merriweather" w:hAnsi="Times New Roman" w:hint="default"/>
          <w:b w:val="0"/>
          <w:bCs w:val="0"/>
          <w:color w:val="0D0D0D" w:themeColor="text1" w:themeTint="F2"/>
          <w:sz w:val="28"/>
          <w:szCs w:val="28"/>
          <w:shd w:val="clear" w:color="auto" w:fill="FFFFFF"/>
        </w:rPr>
        <w:t>S</w:t>
      </w:r>
      <w:r>
        <w:rPr>
          <w:rFonts w:ascii="Times New Roman" w:eastAsia="Merriweather" w:hAnsi="Times New Roman" w:hint="default"/>
          <w:b w:val="0"/>
          <w:bCs w:val="0"/>
          <w:color w:val="0D0D0D" w:themeColor="text1" w:themeTint="F2"/>
          <w:sz w:val="28"/>
          <w:szCs w:val="28"/>
          <w:shd w:val="clear" w:color="auto" w:fill="FFFFFF"/>
        </w:rPr>
        <w:t>ử</w:t>
      </w:r>
      <w:r>
        <w:rPr>
          <w:rFonts w:ascii="Times New Roman" w:eastAsia="Merriweather" w:hAnsi="Times New Roman" w:hint="default"/>
          <w:b w:val="0"/>
          <w:bCs w:val="0"/>
          <w:color w:val="0D0D0D" w:themeColor="text1" w:themeTint="F2"/>
          <w:sz w:val="28"/>
          <w:szCs w:val="28"/>
          <w:shd w:val="clear" w:color="auto" w:fill="FFFFFF"/>
        </w:rPr>
        <w:t>a đ</w:t>
      </w:r>
      <w:r>
        <w:rPr>
          <w:rFonts w:ascii="Times New Roman" w:eastAsia="Merriweather" w:hAnsi="Times New Roman" w:hint="default"/>
          <w:b w:val="0"/>
          <w:bCs w:val="0"/>
          <w:color w:val="0D0D0D" w:themeColor="text1" w:themeTint="F2"/>
          <w:sz w:val="28"/>
          <w:szCs w:val="28"/>
          <w:shd w:val="clear" w:color="auto" w:fill="FFFFFF"/>
        </w:rPr>
        <w:t>ổ</w:t>
      </w:r>
      <w:r>
        <w:rPr>
          <w:rFonts w:ascii="Times New Roman" w:eastAsia="Merriweather" w:hAnsi="Times New Roman" w:hint="default"/>
          <w:b w:val="0"/>
          <w:bCs w:val="0"/>
          <w:color w:val="0D0D0D" w:themeColor="text1" w:themeTint="F2"/>
          <w:sz w:val="28"/>
          <w:szCs w:val="28"/>
          <w:shd w:val="clear" w:color="auto" w:fill="FFFFFF"/>
        </w:rPr>
        <w:t>i, b</w:t>
      </w:r>
      <w:r>
        <w:rPr>
          <w:rFonts w:ascii="Times New Roman" w:eastAsia="Merriweather" w:hAnsi="Times New Roman" w:hint="default"/>
          <w:b w:val="0"/>
          <w:bCs w:val="0"/>
          <w:color w:val="0D0D0D" w:themeColor="text1" w:themeTint="F2"/>
          <w:sz w:val="28"/>
          <w:szCs w:val="28"/>
          <w:shd w:val="clear" w:color="auto" w:fill="FFFFFF"/>
        </w:rPr>
        <w:t>ổ</w:t>
      </w:r>
      <w:r>
        <w:rPr>
          <w:rFonts w:ascii="Times New Roman" w:eastAsia="Merriweather" w:hAnsi="Times New Roman" w:hint="default"/>
          <w:b w:val="0"/>
          <w:bCs w:val="0"/>
          <w:color w:val="0D0D0D" w:themeColor="text1" w:themeTint="F2"/>
          <w:sz w:val="28"/>
          <w:szCs w:val="28"/>
          <w:shd w:val="clear" w:color="auto" w:fill="FFFFFF"/>
        </w:rPr>
        <w:t xml:space="preserve"> sung m</w:t>
      </w:r>
      <w:r>
        <w:rPr>
          <w:rFonts w:ascii="Times New Roman" w:eastAsia="Merriweather" w:hAnsi="Times New Roman" w:hint="default"/>
          <w:b w:val="0"/>
          <w:bCs w:val="0"/>
          <w:color w:val="0D0D0D" w:themeColor="text1" w:themeTint="F2"/>
          <w:sz w:val="28"/>
          <w:szCs w:val="28"/>
          <w:shd w:val="clear" w:color="auto" w:fill="FFFFFF"/>
        </w:rPr>
        <w:t>ộ</w:t>
      </w:r>
      <w:r>
        <w:rPr>
          <w:rFonts w:ascii="Times New Roman" w:eastAsia="Merriweather" w:hAnsi="Times New Roman" w:hint="default"/>
          <w:b w:val="0"/>
          <w:bCs w:val="0"/>
          <w:color w:val="0D0D0D" w:themeColor="text1" w:themeTint="F2"/>
          <w:sz w:val="28"/>
          <w:szCs w:val="28"/>
          <w:shd w:val="clear" w:color="auto" w:fill="FFFFFF"/>
        </w:rPr>
        <w:t>t s</w:t>
      </w:r>
      <w:r>
        <w:rPr>
          <w:rFonts w:ascii="Times New Roman" w:eastAsia="Merriweather" w:hAnsi="Times New Roman" w:hint="default"/>
          <w:b w:val="0"/>
          <w:bCs w:val="0"/>
          <w:color w:val="0D0D0D" w:themeColor="text1" w:themeTint="F2"/>
          <w:sz w:val="28"/>
          <w:szCs w:val="28"/>
          <w:shd w:val="clear" w:color="auto" w:fill="FFFFFF"/>
        </w:rPr>
        <w:t>ố</w:t>
      </w:r>
      <w:r>
        <w:rPr>
          <w:rFonts w:ascii="Times New Roman" w:eastAsia="Merriweather" w:hAnsi="Times New Roman" w:hint="default"/>
          <w:b w:val="0"/>
          <w:bCs w:val="0"/>
          <w:color w:val="0D0D0D" w:themeColor="text1" w:themeTint="F2"/>
          <w:sz w:val="28"/>
          <w:szCs w:val="28"/>
          <w:shd w:val="clear" w:color="auto" w:fill="FFFFFF"/>
        </w:rPr>
        <w:t xml:space="preserve"> đi</w:t>
      </w:r>
      <w:r>
        <w:rPr>
          <w:rFonts w:ascii="Times New Roman" w:eastAsia="Merriweather" w:hAnsi="Times New Roman" w:hint="default"/>
          <w:b w:val="0"/>
          <w:bCs w:val="0"/>
          <w:color w:val="0D0D0D" w:themeColor="text1" w:themeTint="F2"/>
          <w:sz w:val="28"/>
          <w:szCs w:val="28"/>
          <w:shd w:val="clear" w:color="auto" w:fill="FFFFFF"/>
        </w:rPr>
        <w:t>ề</w:t>
      </w:r>
      <w:r>
        <w:rPr>
          <w:rFonts w:ascii="Times New Roman" w:eastAsia="Merriweather" w:hAnsi="Times New Roman" w:hint="default"/>
          <w:b w:val="0"/>
          <w:bCs w:val="0"/>
          <w:color w:val="0D0D0D" w:themeColor="text1" w:themeTint="F2"/>
          <w:sz w:val="28"/>
          <w:szCs w:val="28"/>
          <w:shd w:val="clear" w:color="auto" w:fill="FFFFFF"/>
        </w:rPr>
        <w:t>u c</w:t>
      </w:r>
      <w:r>
        <w:rPr>
          <w:rFonts w:ascii="Times New Roman" w:eastAsia="Merriweather" w:hAnsi="Times New Roman" w:hint="default"/>
          <w:b w:val="0"/>
          <w:bCs w:val="0"/>
          <w:color w:val="0D0D0D" w:themeColor="text1" w:themeTint="F2"/>
          <w:sz w:val="28"/>
          <w:szCs w:val="28"/>
          <w:shd w:val="clear" w:color="auto" w:fill="FFFFFF"/>
        </w:rPr>
        <w:t>ủ</w:t>
      </w:r>
      <w:r>
        <w:rPr>
          <w:rFonts w:ascii="Times New Roman" w:eastAsia="Merriweather" w:hAnsi="Times New Roman" w:hint="default"/>
          <w:b w:val="0"/>
          <w:bCs w:val="0"/>
          <w:color w:val="0D0D0D" w:themeColor="text1" w:themeTint="F2"/>
          <w:sz w:val="28"/>
          <w:szCs w:val="28"/>
          <w:shd w:val="clear" w:color="auto" w:fill="FFFFFF"/>
        </w:rPr>
        <w:t>a Ngh</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 xml:space="preserve"> đ</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nh s</w:t>
      </w:r>
      <w:r>
        <w:rPr>
          <w:rFonts w:ascii="Times New Roman" w:eastAsia="Merriweather" w:hAnsi="Times New Roman" w:hint="default"/>
          <w:b w:val="0"/>
          <w:bCs w:val="0"/>
          <w:color w:val="0D0D0D" w:themeColor="text1" w:themeTint="F2"/>
          <w:sz w:val="28"/>
          <w:szCs w:val="28"/>
          <w:shd w:val="clear" w:color="auto" w:fill="FFFFFF"/>
        </w:rPr>
        <w:t>ố</w:t>
      </w:r>
      <w:r>
        <w:rPr>
          <w:rFonts w:ascii="Times New Roman" w:eastAsia="Merriweather" w:hAnsi="Times New Roman" w:hint="default"/>
          <w:b w:val="0"/>
          <w:bCs w:val="0"/>
          <w:color w:val="0D0D0D" w:themeColor="text1" w:themeTint="F2"/>
          <w:sz w:val="28"/>
          <w:szCs w:val="28"/>
          <w:shd w:val="clear" w:color="auto" w:fill="FFFFFF"/>
        </w:rPr>
        <w:t xml:space="preserve"> 138/2020/NĐ-CP ngày 27 tháng 11 năm 2020 quy đ</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nh v</w:t>
      </w:r>
      <w:r>
        <w:rPr>
          <w:rFonts w:ascii="Times New Roman" w:eastAsia="Merriweather" w:hAnsi="Times New Roman" w:hint="default"/>
          <w:b w:val="0"/>
          <w:bCs w:val="0"/>
          <w:color w:val="0D0D0D" w:themeColor="text1" w:themeTint="F2"/>
          <w:sz w:val="28"/>
          <w:szCs w:val="28"/>
          <w:shd w:val="clear" w:color="auto" w:fill="FFFFFF"/>
        </w:rPr>
        <w:t>ề</w:t>
      </w:r>
      <w:r>
        <w:rPr>
          <w:rFonts w:ascii="Times New Roman" w:eastAsia="Merriweather" w:hAnsi="Times New Roman" w:hint="default"/>
          <w:b w:val="0"/>
          <w:bCs w:val="0"/>
          <w:color w:val="0D0D0D" w:themeColor="text1" w:themeTint="F2"/>
          <w:sz w:val="28"/>
          <w:szCs w:val="28"/>
          <w:shd w:val="clear" w:color="auto" w:fill="FFFFFF"/>
        </w:rPr>
        <w:t xml:space="preserve"> tuy</w:t>
      </w:r>
      <w:r>
        <w:rPr>
          <w:rFonts w:ascii="Times New Roman" w:eastAsia="Merriweather" w:hAnsi="Times New Roman" w:hint="default"/>
          <w:b w:val="0"/>
          <w:bCs w:val="0"/>
          <w:color w:val="0D0D0D" w:themeColor="text1" w:themeTint="F2"/>
          <w:sz w:val="28"/>
          <w:szCs w:val="28"/>
          <w:shd w:val="clear" w:color="auto" w:fill="FFFFFF"/>
        </w:rPr>
        <w:t>ể</w:t>
      </w:r>
      <w:r>
        <w:rPr>
          <w:rFonts w:ascii="Times New Roman" w:eastAsia="Merriweather" w:hAnsi="Times New Roman" w:hint="default"/>
          <w:b w:val="0"/>
          <w:bCs w:val="0"/>
          <w:color w:val="0D0D0D" w:themeColor="text1" w:themeTint="F2"/>
          <w:sz w:val="28"/>
          <w:szCs w:val="28"/>
          <w:shd w:val="clear" w:color="auto" w:fill="FFFFFF"/>
        </w:rPr>
        <w:t>n d</w:t>
      </w:r>
      <w:r>
        <w:rPr>
          <w:rFonts w:ascii="Times New Roman" w:eastAsia="Merriweather" w:hAnsi="Times New Roman" w:hint="default"/>
          <w:b w:val="0"/>
          <w:bCs w:val="0"/>
          <w:color w:val="0D0D0D" w:themeColor="text1" w:themeTint="F2"/>
          <w:sz w:val="28"/>
          <w:szCs w:val="28"/>
          <w:shd w:val="clear" w:color="auto" w:fill="FFFFFF"/>
        </w:rPr>
        <w:t>ụ</w:t>
      </w:r>
      <w:r>
        <w:rPr>
          <w:rFonts w:ascii="Times New Roman" w:eastAsia="Merriweather" w:hAnsi="Times New Roman" w:hint="default"/>
          <w:b w:val="0"/>
          <w:bCs w:val="0"/>
          <w:color w:val="0D0D0D" w:themeColor="text1" w:themeTint="F2"/>
          <w:sz w:val="28"/>
          <w:szCs w:val="28"/>
          <w:shd w:val="clear" w:color="auto" w:fill="FFFFFF"/>
        </w:rPr>
        <w:t>ng, s</w:t>
      </w:r>
      <w:r>
        <w:rPr>
          <w:rFonts w:ascii="Times New Roman" w:eastAsia="Merriweather" w:hAnsi="Times New Roman" w:hint="default"/>
          <w:b w:val="0"/>
          <w:bCs w:val="0"/>
          <w:color w:val="0D0D0D" w:themeColor="text1" w:themeTint="F2"/>
          <w:sz w:val="28"/>
          <w:szCs w:val="28"/>
          <w:shd w:val="clear" w:color="auto" w:fill="FFFFFF"/>
        </w:rPr>
        <w:t>ử</w:t>
      </w:r>
      <w:r>
        <w:rPr>
          <w:rFonts w:ascii="Times New Roman" w:eastAsia="Merriweather" w:hAnsi="Times New Roman" w:hint="default"/>
          <w:b w:val="0"/>
          <w:bCs w:val="0"/>
          <w:color w:val="0D0D0D" w:themeColor="text1" w:themeTint="F2"/>
          <w:sz w:val="28"/>
          <w:szCs w:val="28"/>
          <w:shd w:val="clear" w:color="auto" w:fill="FFFFFF"/>
        </w:rPr>
        <w:t xml:space="preserve"> d</w:t>
      </w:r>
      <w:r>
        <w:rPr>
          <w:rFonts w:ascii="Times New Roman" w:eastAsia="Merriweather" w:hAnsi="Times New Roman" w:hint="default"/>
          <w:b w:val="0"/>
          <w:bCs w:val="0"/>
          <w:color w:val="0D0D0D" w:themeColor="text1" w:themeTint="F2"/>
          <w:sz w:val="28"/>
          <w:szCs w:val="28"/>
          <w:shd w:val="clear" w:color="auto" w:fill="FFFFFF"/>
        </w:rPr>
        <w:t>ụ</w:t>
      </w:r>
      <w:r>
        <w:rPr>
          <w:rFonts w:ascii="Times New Roman" w:eastAsia="Merriweather" w:hAnsi="Times New Roman" w:hint="default"/>
          <w:b w:val="0"/>
          <w:bCs w:val="0"/>
          <w:color w:val="0D0D0D" w:themeColor="text1" w:themeTint="F2"/>
          <w:sz w:val="28"/>
          <w:szCs w:val="28"/>
          <w:shd w:val="clear" w:color="auto" w:fill="FFFFFF"/>
        </w:rPr>
        <w:t>ng và qu</w:t>
      </w:r>
      <w:r>
        <w:rPr>
          <w:rFonts w:ascii="Times New Roman" w:eastAsia="Merriweather" w:hAnsi="Times New Roman" w:hint="default"/>
          <w:b w:val="0"/>
          <w:bCs w:val="0"/>
          <w:color w:val="0D0D0D" w:themeColor="text1" w:themeTint="F2"/>
          <w:sz w:val="28"/>
          <w:szCs w:val="28"/>
          <w:shd w:val="clear" w:color="auto" w:fill="FFFFFF"/>
        </w:rPr>
        <w:t>ả</w:t>
      </w:r>
      <w:r>
        <w:rPr>
          <w:rFonts w:ascii="Times New Roman" w:eastAsia="Merriweather" w:hAnsi="Times New Roman" w:hint="default"/>
          <w:b w:val="0"/>
          <w:bCs w:val="0"/>
          <w:color w:val="0D0D0D" w:themeColor="text1" w:themeTint="F2"/>
          <w:sz w:val="28"/>
          <w:szCs w:val="28"/>
          <w:shd w:val="clear" w:color="auto" w:fill="FFFFFF"/>
        </w:rPr>
        <w:t>n lý công ch</w:t>
      </w:r>
      <w:r>
        <w:rPr>
          <w:rFonts w:ascii="Times New Roman" w:eastAsia="Merriweather" w:hAnsi="Times New Roman" w:hint="default"/>
          <w:b w:val="0"/>
          <w:bCs w:val="0"/>
          <w:color w:val="0D0D0D" w:themeColor="text1" w:themeTint="F2"/>
          <w:sz w:val="28"/>
          <w:szCs w:val="28"/>
          <w:shd w:val="clear" w:color="auto" w:fill="FFFFFF"/>
        </w:rPr>
        <w:t>ứ</w:t>
      </w:r>
      <w:r>
        <w:rPr>
          <w:rFonts w:ascii="Times New Roman" w:eastAsia="Merriweather" w:hAnsi="Times New Roman" w:hint="default"/>
          <w:b w:val="0"/>
          <w:bCs w:val="0"/>
          <w:color w:val="0D0D0D" w:themeColor="text1" w:themeTint="F2"/>
          <w:sz w:val="28"/>
          <w:szCs w:val="28"/>
          <w:shd w:val="clear" w:color="auto" w:fill="FFFFFF"/>
        </w:rPr>
        <w:t>c và Ngh</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 xml:space="preserve"> đ</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nh s</w:t>
      </w:r>
      <w:r>
        <w:rPr>
          <w:rFonts w:ascii="Times New Roman" w:eastAsia="Merriweather" w:hAnsi="Times New Roman" w:hint="default"/>
          <w:b w:val="0"/>
          <w:bCs w:val="0"/>
          <w:color w:val="0D0D0D" w:themeColor="text1" w:themeTint="F2"/>
          <w:sz w:val="28"/>
          <w:szCs w:val="28"/>
          <w:shd w:val="clear" w:color="auto" w:fill="FFFFFF"/>
        </w:rPr>
        <w:t>ố</w:t>
      </w:r>
      <w:r>
        <w:rPr>
          <w:rFonts w:ascii="Times New Roman" w:eastAsia="Merriweather" w:hAnsi="Times New Roman" w:hint="default"/>
          <w:b w:val="0"/>
          <w:bCs w:val="0"/>
          <w:color w:val="0D0D0D" w:themeColor="text1" w:themeTint="F2"/>
          <w:sz w:val="28"/>
          <w:szCs w:val="28"/>
          <w:shd w:val="clear" w:color="auto" w:fill="FFFFFF"/>
        </w:rPr>
        <w:t xml:space="preserve"> 06/2023/NĐ-CP ng</w:t>
      </w:r>
      <w:r>
        <w:rPr>
          <w:rFonts w:ascii="Times New Roman" w:eastAsia="Merriweather" w:hAnsi="Times New Roman" w:hint="default"/>
          <w:b w:val="0"/>
          <w:bCs w:val="0"/>
          <w:color w:val="0D0D0D" w:themeColor="text1" w:themeTint="F2"/>
          <w:sz w:val="28"/>
          <w:szCs w:val="28"/>
          <w:shd w:val="clear" w:color="auto" w:fill="FFFFFF"/>
        </w:rPr>
        <w:t>ày 21 tháng 02 năm 2023 quy đ</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nh v</w:t>
      </w:r>
      <w:r>
        <w:rPr>
          <w:rFonts w:ascii="Times New Roman" w:eastAsia="Merriweather" w:hAnsi="Times New Roman" w:hint="default"/>
          <w:b w:val="0"/>
          <w:bCs w:val="0"/>
          <w:color w:val="0D0D0D" w:themeColor="text1" w:themeTint="F2"/>
          <w:sz w:val="28"/>
          <w:szCs w:val="28"/>
          <w:shd w:val="clear" w:color="auto" w:fill="FFFFFF"/>
        </w:rPr>
        <w:t>ề</w:t>
      </w:r>
      <w:r>
        <w:rPr>
          <w:rFonts w:ascii="Times New Roman" w:eastAsia="Merriweather" w:hAnsi="Times New Roman" w:hint="default"/>
          <w:b w:val="0"/>
          <w:bCs w:val="0"/>
          <w:color w:val="0D0D0D" w:themeColor="text1" w:themeTint="F2"/>
          <w:sz w:val="28"/>
          <w:szCs w:val="28"/>
          <w:shd w:val="clear" w:color="auto" w:fill="FFFFFF"/>
        </w:rPr>
        <w:t xml:space="preserve"> ki</w:t>
      </w:r>
      <w:r>
        <w:rPr>
          <w:rFonts w:ascii="Times New Roman" w:eastAsia="Merriweather" w:hAnsi="Times New Roman" w:hint="default"/>
          <w:b w:val="0"/>
          <w:bCs w:val="0"/>
          <w:color w:val="0D0D0D" w:themeColor="text1" w:themeTint="F2"/>
          <w:sz w:val="28"/>
          <w:szCs w:val="28"/>
          <w:shd w:val="clear" w:color="auto" w:fill="FFFFFF"/>
        </w:rPr>
        <w:t>ể</w:t>
      </w:r>
      <w:r>
        <w:rPr>
          <w:rFonts w:ascii="Times New Roman" w:eastAsia="Merriweather" w:hAnsi="Times New Roman" w:hint="default"/>
          <w:b w:val="0"/>
          <w:bCs w:val="0"/>
          <w:color w:val="0D0D0D" w:themeColor="text1" w:themeTint="F2"/>
          <w:sz w:val="28"/>
          <w:szCs w:val="28"/>
          <w:shd w:val="clear" w:color="auto" w:fill="FFFFFF"/>
        </w:rPr>
        <w:t>m đ</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nh ch</w:t>
      </w:r>
      <w:r>
        <w:rPr>
          <w:rFonts w:ascii="Times New Roman" w:eastAsia="Merriweather" w:hAnsi="Times New Roman" w:hint="default"/>
          <w:b w:val="0"/>
          <w:bCs w:val="0"/>
          <w:color w:val="0D0D0D" w:themeColor="text1" w:themeTint="F2"/>
          <w:sz w:val="28"/>
          <w:szCs w:val="28"/>
          <w:shd w:val="clear" w:color="auto" w:fill="FFFFFF"/>
        </w:rPr>
        <w:t>ấ</w:t>
      </w:r>
      <w:r>
        <w:rPr>
          <w:rFonts w:ascii="Times New Roman" w:eastAsia="Merriweather" w:hAnsi="Times New Roman" w:hint="default"/>
          <w:b w:val="0"/>
          <w:bCs w:val="0"/>
          <w:color w:val="0D0D0D" w:themeColor="text1" w:themeTint="F2"/>
          <w:sz w:val="28"/>
          <w:szCs w:val="28"/>
          <w:shd w:val="clear" w:color="auto" w:fill="FFFFFF"/>
        </w:rPr>
        <w:t>t lư</w:t>
      </w:r>
      <w:r>
        <w:rPr>
          <w:rFonts w:ascii="Times New Roman" w:eastAsia="Merriweather" w:hAnsi="Times New Roman" w:hint="default"/>
          <w:b w:val="0"/>
          <w:bCs w:val="0"/>
          <w:color w:val="0D0D0D" w:themeColor="text1" w:themeTint="F2"/>
          <w:sz w:val="28"/>
          <w:szCs w:val="28"/>
          <w:shd w:val="clear" w:color="auto" w:fill="FFFFFF"/>
        </w:rPr>
        <w:t>ợ</w:t>
      </w:r>
      <w:r>
        <w:rPr>
          <w:rFonts w:ascii="Times New Roman" w:eastAsia="Merriweather" w:hAnsi="Times New Roman" w:hint="default"/>
          <w:b w:val="0"/>
          <w:bCs w:val="0"/>
          <w:color w:val="0D0D0D" w:themeColor="text1" w:themeTint="F2"/>
          <w:sz w:val="28"/>
          <w:szCs w:val="28"/>
          <w:shd w:val="clear" w:color="auto" w:fill="FFFFFF"/>
        </w:rPr>
        <w:t>ng đ</w:t>
      </w:r>
      <w:r>
        <w:rPr>
          <w:rFonts w:ascii="Times New Roman" w:eastAsia="Merriweather" w:hAnsi="Times New Roman" w:hint="default"/>
          <w:b w:val="0"/>
          <w:bCs w:val="0"/>
          <w:color w:val="0D0D0D" w:themeColor="text1" w:themeTint="F2"/>
          <w:sz w:val="28"/>
          <w:szCs w:val="28"/>
          <w:shd w:val="clear" w:color="auto" w:fill="FFFFFF"/>
        </w:rPr>
        <w:t>ầ</w:t>
      </w:r>
      <w:r>
        <w:rPr>
          <w:rFonts w:ascii="Times New Roman" w:eastAsia="Merriweather" w:hAnsi="Times New Roman" w:hint="default"/>
          <w:b w:val="0"/>
          <w:bCs w:val="0"/>
          <w:color w:val="0D0D0D" w:themeColor="text1" w:themeTint="F2"/>
          <w:sz w:val="28"/>
          <w:szCs w:val="28"/>
          <w:shd w:val="clear" w:color="auto" w:fill="FFFFFF"/>
        </w:rPr>
        <w:t>u vào công ch</w:t>
      </w:r>
      <w:r>
        <w:rPr>
          <w:rFonts w:ascii="Times New Roman" w:eastAsia="Merriweather" w:hAnsi="Times New Roman" w:hint="default"/>
          <w:b w:val="0"/>
          <w:bCs w:val="0"/>
          <w:color w:val="0D0D0D" w:themeColor="text1" w:themeTint="F2"/>
          <w:sz w:val="28"/>
          <w:szCs w:val="28"/>
          <w:shd w:val="clear" w:color="auto" w:fill="FFFFFF"/>
        </w:rPr>
        <w:t>ứ</w:t>
      </w:r>
      <w:r>
        <w:rPr>
          <w:rFonts w:ascii="Times New Roman" w:eastAsia="Merriweather" w:hAnsi="Times New Roman" w:hint="default"/>
          <w:b w:val="0"/>
          <w:bCs w:val="0"/>
          <w:color w:val="0D0D0D" w:themeColor="text1" w:themeTint="F2"/>
          <w:sz w:val="28"/>
          <w:szCs w:val="28"/>
          <w:shd w:val="clear" w:color="auto" w:fill="FFFFFF"/>
        </w:rPr>
        <w:t>c</w:t>
      </w:r>
      <w:r>
        <w:rPr>
          <w:rFonts w:ascii="Times New Roman" w:eastAsia="Merriweather" w:hAnsi="Times New Roman" w:hint="default"/>
          <w:b w:val="0"/>
          <w:bCs w:val="0"/>
          <w:color w:val="0D0D0D" w:themeColor="text1" w:themeTint="F2"/>
          <w:sz w:val="28"/>
          <w:szCs w:val="28"/>
          <w:shd w:val="clear" w:color="auto" w:fill="FFFFFF"/>
        </w:rPr>
        <w:t>.</w:t>
      </w:r>
    </w:p>
    <w:p w:rsidR="00155E9F" w:rsidRDefault="00732DBE">
      <w:pPr>
        <w:pStyle w:val="Heading4"/>
        <w:shd w:val="clear" w:color="auto" w:fill="FFFFFF"/>
        <w:spacing w:beforeAutospacing="0" w:after="120" w:afterAutospacing="0"/>
        <w:ind w:firstLineChars="157" w:firstLine="440"/>
        <w:jc w:val="both"/>
        <w:rPr>
          <w:rFonts w:ascii="Times New Roman" w:eastAsia="Merriweather" w:hAnsi="Times New Roman" w:hint="default"/>
          <w:b w:val="0"/>
          <w:bCs w:val="0"/>
          <w:caps/>
          <w:color w:val="0D0D0D" w:themeColor="text1" w:themeTint="F2"/>
          <w:sz w:val="28"/>
          <w:szCs w:val="28"/>
        </w:rPr>
      </w:pPr>
      <w:r>
        <w:rPr>
          <w:rFonts w:ascii="Times New Roman" w:eastAsia="Times New Roman" w:hAnsi="Times New Roman" w:hint="default"/>
          <w:b w:val="0"/>
          <w:bCs w:val="0"/>
          <w:color w:val="0D0D0D" w:themeColor="text1" w:themeTint="F2"/>
          <w:sz w:val="28"/>
          <w:szCs w:val="28"/>
        </w:rPr>
        <w:t xml:space="preserve">- </w:t>
      </w:r>
      <w:r>
        <w:rPr>
          <w:rFonts w:ascii="Times New Roman" w:eastAsia="Arial" w:hAnsi="Times New Roman" w:hint="default"/>
          <w:b w:val="0"/>
          <w:bCs w:val="0"/>
          <w:color w:val="0D0D0D" w:themeColor="text1" w:themeTint="F2"/>
          <w:sz w:val="28"/>
          <w:szCs w:val="28"/>
          <w:shd w:val="clear" w:color="auto" w:fill="FFFFFF"/>
        </w:rPr>
        <w:t>Ngh</w:t>
      </w:r>
      <w:r>
        <w:rPr>
          <w:rFonts w:ascii="Times New Roman" w:eastAsia="Arial" w:hAnsi="Times New Roman" w:hint="default"/>
          <w:b w:val="0"/>
          <w:bCs w:val="0"/>
          <w:color w:val="0D0D0D" w:themeColor="text1" w:themeTint="F2"/>
          <w:sz w:val="28"/>
          <w:szCs w:val="28"/>
          <w:shd w:val="clear" w:color="auto" w:fill="FFFFFF"/>
        </w:rPr>
        <w:t>ị</w:t>
      </w:r>
      <w:r>
        <w:rPr>
          <w:rFonts w:ascii="Times New Roman" w:eastAsia="Arial" w:hAnsi="Times New Roman" w:hint="default"/>
          <w:b w:val="0"/>
          <w:bCs w:val="0"/>
          <w:color w:val="0D0D0D" w:themeColor="text1" w:themeTint="F2"/>
          <w:sz w:val="28"/>
          <w:szCs w:val="28"/>
          <w:shd w:val="clear" w:color="auto" w:fill="FFFFFF"/>
        </w:rPr>
        <w:t xml:space="preserve"> đ</w:t>
      </w:r>
      <w:r>
        <w:rPr>
          <w:rFonts w:ascii="Times New Roman" w:eastAsia="Arial" w:hAnsi="Times New Roman" w:hint="default"/>
          <w:b w:val="0"/>
          <w:bCs w:val="0"/>
          <w:color w:val="0D0D0D" w:themeColor="text1" w:themeTint="F2"/>
          <w:sz w:val="28"/>
          <w:szCs w:val="28"/>
          <w:shd w:val="clear" w:color="auto" w:fill="FFFFFF"/>
        </w:rPr>
        <w:t>ị</w:t>
      </w:r>
      <w:r>
        <w:rPr>
          <w:rFonts w:ascii="Times New Roman" w:eastAsia="Arial" w:hAnsi="Times New Roman" w:hint="default"/>
          <w:b w:val="0"/>
          <w:bCs w:val="0"/>
          <w:color w:val="0D0D0D" w:themeColor="text1" w:themeTint="F2"/>
          <w:sz w:val="28"/>
          <w:szCs w:val="28"/>
          <w:shd w:val="clear" w:color="auto" w:fill="FFFFFF"/>
        </w:rPr>
        <w:t>nh s</w:t>
      </w:r>
      <w:r>
        <w:rPr>
          <w:rFonts w:ascii="Times New Roman" w:eastAsia="Arial" w:hAnsi="Times New Roman" w:hint="default"/>
          <w:b w:val="0"/>
          <w:bCs w:val="0"/>
          <w:color w:val="0D0D0D" w:themeColor="text1" w:themeTint="F2"/>
          <w:sz w:val="28"/>
          <w:szCs w:val="28"/>
          <w:shd w:val="clear" w:color="auto" w:fill="FFFFFF"/>
        </w:rPr>
        <w:t>ố</w:t>
      </w:r>
      <w:r>
        <w:rPr>
          <w:rFonts w:ascii="Times New Roman" w:eastAsia="Arial" w:hAnsi="Times New Roman" w:hint="default"/>
          <w:b w:val="0"/>
          <w:bCs w:val="0"/>
          <w:color w:val="0D0D0D" w:themeColor="text1" w:themeTint="F2"/>
          <w:sz w:val="28"/>
          <w:szCs w:val="28"/>
          <w:shd w:val="clear" w:color="auto" w:fill="FFFFFF"/>
        </w:rPr>
        <w:t xml:space="preserve"> 138/2020/NĐ-CP ngày 27/11/2020</w:t>
      </w:r>
      <w:r>
        <w:rPr>
          <w:rFonts w:ascii="Times New Roman" w:eastAsia="Arial" w:hAnsi="Times New Roman" w:hint="default"/>
          <w:b w:val="0"/>
          <w:bCs w:val="0"/>
          <w:color w:val="0D0D0D" w:themeColor="text1" w:themeTint="F2"/>
          <w:sz w:val="28"/>
          <w:szCs w:val="28"/>
          <w:shd w:val="clear" w:color="auto" w:fill="FFFFFF"/>
        </w:rPr>
        <w:t xml:space="preserve"> c</w:t>
      </w:r>
      <w:r>
        <w:rPr>
          <w:rFonts w:ascii="Times New Roman" w:eastAsia="Arial" w:hAnsi="Times New Roman" w:hint="default"/>
          <w:b w:val="0"/>
          <w:bCs w:val="0"/>
          <w:color w:val="0D0D0D" w:themeColor="text1" w:themeTint="F2"/>
          <w:sz w:val="28"/>
          <w:szCs w:val="28"/>
          <w:shd w:val="clear" w:color="auto" w:fill="FFFFFF"/>
        </w:rPr>
        <w:t>ủ</w:t>
      </w:r>
      <w:r>
        <w:rPr>
          <w:rFonts w:ascii="Times New Roman" w:eastAsia="Arial" w:hAnsi="Times New Roman" w:hint="default"/>
          <w:b w:val="0"/>
          <w:bCs w:val="0"/>
          <w:color w:val="0D0D0D" w:themeColor="text1" w:themeTint="F2"/>
          <w:sz w:val="28"/>
          <w:szCs w:val="28"/>
          <w:shd w:val="clear" w:color="auto" w:fill="FFFFFF"/>
        </w:rPr>
        <w:t>a Chính Ph</w:t>
      </w:r>
      <w:r>
        <w:rPr>
          <w:rFonts w:ascii="Times New Roman" w:eastAsia="Arial" w:hAnsi="Times New Roman" w:hint="default"/>
          <w:b w:val="0"/>
          <w:bCs w:val="0"/>
          <w:color w:val="0D0D0D" w:themeColor="text1" w:themeTint="F2"/>
          <w:sz w:val="28"/>
          <w:szCs w:val="28"/>
          <w:shd w:val="clear" w:color="auto" w:fill="FFFFFF"/>
        </w:rPr>
        <w:t>ủ</w:t>
      </w:r>
      <w:r>
        <w:rPr>
          <w:rFonts w:ascii="Times New Roman" w:eastAsia="Arial" w:hAnsi="Times New Roman" w:hint="default"/>
          <w:b w:val="0"/>
          <w:bCs w:val="0"/>
          <w:color w:val="0D0D0D" w:themeColor="text1" w:themeTint="F2"/>
          <w:sz w:val="28"/>
          <w:szCs w:val="28"/>
          <w:shd w:val="clear" w:color="auto" w:fill="FFFFFF"/>
        </w:rPr>
        <w:t xml:space="preserve"> v</w:t>
      </w:r>
      <w:r>
        <w:rPr>
          <w:rFonts w:ascii="Times New Roman" w:eastAsia="Arial" w:hAnsi="Times New Roman" w:hint="default"/>
          <w:b w:val="0"/>
          <w:bCs w:val="0"/>
          <w:color w:val="0D0D0D" w:themeColor="text1" w:themeTint="F2"/>
          <w:sz w:val="28"/>
          <w:szCs w:val="28"/>
          <w:shd w:val="clear" w:color="auto" w:fill="FFFFFF"/>
        </w:rPr>
        <w:t>ề</w:t>
      </w:r>
      <w:r>
        <w:rPr>
          <w:rFonts w:ascii="Times New Roman" w:eastAsia="Arial" w:hAnsi="Times New Roman" w:hint="default"/>
          <w:b w:val="0"/>
          <w:bCs w:val="0"/>
          <w:color w:val="0D0D0D" w:themeColor="text1" w:themeTint="F2"/>
          <w:sz w:val="28"/>
          <w:szCs w:val="28"/>
          <w:shd w:val="clear" w:color="auto" w:fill="FFFFFF"/>
        </w:rPr>
        <w:t xml:space="preserve"> </w:t>
      </w:r>
      <w:r>
        <w:rPr>
          <w:rFonts w:ascii="Times New Roman" w:eastAsia="Merriweather" w:hAnsi="Times New Roman" w:hint="default"/>
          <w:b w:val="0"/>
          <w:bCs w:val="0"/>
          <w:color w:val="0D0D0D" w:themeColor="text1" w:themeTint="F2"/>
          <w:sz w:val="28"/>
          <w:szCs w:val="28"/>
          <w:shd w:val="clear" w:color="auto" w:fill="FFFFFF"/>
        </w:rPr>
        <w:t>q</w:t>
      </w:r>
      <w:r>
        <w:rPr>
          <w:rFonts w:ascii="Times New Roman" w:eastAsia="Merriweather" w:hAnsi="Times New Roman" w:hint="default"/>
          <w:b w:val="0"/>
          <w:bCs w:val="0"/>
          <w:color w:val="0D0D0D" w:themeColor="text1" w:themeTint="F2"/>
          <w:sz w:val="28"/>
          <w:szCs w:val="28"/>
          <w:shd w:val="clear" w:color="auto" w:fill="FFFFFF"/>
        </w:rPr>
        <w:t>uy đ</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nh v</w:t>
      </w:r>
      <w:r>
        <w:rPr>
          <w:rFonts w:ascii="Times New Roman" w:eastAsia="Merriweather" w:hAnsi="Times New Roman" w:hint="default"/>
          <w:b w:val="0"/>
          <w:bCs w:val="0"/>
          <w:color w:val="0D0D0D" w:themeColor="text1" w:themeTint="F2"/>
          <w:sz w:val="28"/>
          <w:szCs w:val="28"/>
          <w:shd w:val="clear" w:color="auto" w:fill="FFFFFF"/>
        </w:rPr>
        <w:t>ề</w:t>
      </w:r>
      <w:r>
        <w:rPr>
          <w:rFonts w:ascii="Times New Roman" w:eastAsia="Merriweather" w:hAnsi="Times New Roman" w:hint="default"/>
          <w:b w:val="0"/>
          <w:bCs w:val="0"/>
          <w:color w:val="0D0D0D" w:themeColor="text1" w:themeTint="F2"/>
          <w:sz w:val="28"/>
          <w:szCs w:val="28"/>
          <w:shd w:val="clear" w:color="auto" w:fill="FFFFFF"/>
        </w:rPr>
        <w:t xml:space="preserve"> tuy</w:t>
      </w:r>
      <w:r>
        <w:rPr>
          <w:rFonts w:ascii="Times New Roman" w:eastAsia="Merriweather" w:hAnsi="Times New Roman" w:hint="default"/>
          <w:b w:val="0"/>
          <w:bCs w:val="0"/>
          <w:color w:val="0D0D0D" w:themeColor="text1" w:themeTint="F2"/>
          <w:sz w:val="28"/>
          <w:szCs w:val="28"/>
          <w:shd w:val="clear" w:color="auto" w:fill="FFFFFF"/>
        </w:rPr>
        <w:t>ể</w:t>
      </w:r>
      <w:r>
        <w:rPr>
          <w:rFonts w:ascii="Times New Roman" w:eastAsia="Merriweather" w:hAnsi="Times New Roman" w:hint="default"/>
          <w:b w:val="0"/>
          <w:bCs w:val="0"/>
          <w:color w:val="0D0D0D" w:themeColor="text1" w:themeTint="F2"/>
          <w:sz w:val="28"/>
          <w:szCs w:val="28"/>
          <w:shd w:val="clear" w:color="auto" w:fill="FFFFFF"/>
        </w:rPr>
        <w:t>n d</w:t>
      </w:r>
      <w:r>
        <w:rPr>
          <w:rFonts w:ascii="Times New Roman" w:eastAsia="Merriweather" w:hAnsi="Times New Roman" w:hint="default"/>
          <w:b w:val="0"/>
          <w:bCs w:val="0"/>
          <w:color w:val="0D0D0D" w:themeColor="text1" w:themeTint="F2"/>
          <w:sz w:val="28"/>
          <w:szCs w:val="28"/>
          <w:shd w:val="clear" w:color="auto" w:fill="FFFFFF"/>
        </w:rPr>
        <w:t>ụ</w:t>
      </w:r>
      <w:r>
        <w:rPr>
          <w:rFonts w:ascii="Times New Roman" w:eastAsia="Merriweather" w:hAnsi="Times New Roman" w:hint="default"/>
          <w:b w:val="0"/>
          <w:bCs w:val="0"/>
          <w:color w:val="0D0D0D" w:themeColor="text1" w:themeTint="F2"/>
          <w:sz w:val="28"/>
          <w:szCs w:val="28"/>
          <w:shd w:val="clear" w:color="auto" w:fill="FFFFFF"/>
        </w:rPr>
        <w:t>ng, s</w:t>
      </w:r>
      <w:r>
        <w:rPr>
          <w:rFonts w:ascii="Times New Roman" w:eastAsia="Merriweather" w:hAnsi="Times New Roman" w:hint="default"/>
          <w:b w:val="0"/>
          <w:bCs w:val="0"/>
          <w:color w:val="0D0D0D" w:themeColor="text1" w:themeTint="F2"/>
          <w:sz w:val="28"/>
          <w:szCs w:val="28"/>
          <w:shd w:val="clear" w:color="auto" w:fill="FFFFFF"/>
        </w:rPr>
        <w:t>ử</w:t>
      </w:r>
      <w:r>
        <w:rPr>
          <w:rFonts w:ascii="Times New Roman" w:eastAsia="Merriweather" w:hAnsi="Times New Roman" w:hint="default"/>
          <w:b w:val="0"/>
          <w:bCs w:val="0"/>
          <w:color w:val="0D0D0D" w:themeColor="text1" w:themeTint="F2"/>
          <w:sz w:val="28"/>
          <w:szCs w:val="28"/>
          <w:shd w:val="clear" w:color="auto" w:fill="FFFFFF"/>
        </w:rPr>
        <w:t xml:space="preserve"> d</w:t>
      </w:r>
      <w:r>
        <w:rPr>
          <w:rFonts w:ascii="Times New Roman" w:eastAsia="Merriweather" w:hAnsi="Times New Roman" w:hint="default"/>
          <w:b w:val="0"/>
          <w:bCs w:val="0"/>
          <w:color w:val="0D0D0D" w:themeColor="text1" w:themeTint="F2"/>
          <w:sz w:val="28"/>
          <w:szCs w:val="28"/>
          <w:shd w:val="clear" w:color="auto" w:fill="FFFFFF"/>
        </w:rPr>
        <w:t>ụ</w:t>
      </w:r>
      <w:r>
        <w:rPr>
          <w:rFonts w:ascii="Times New Roman" w:eastAsia="Merriweather" w:hAnsi="Times New Roman" w:hint="default"/>
          <w:b w:val="0"/>
          <w:bCs w:val="0"/>
          <w:color w:val="0D0D0D" w:themeColor="text1" w:themeTint="F2"/>
          <w:sz w:val="28"/>
          <w:szCs w:val="28"/>
          <w:shd w:val="clear" w:color="auto" w:fill="FFFFFF"/>
        </w:rPr>
        <w:t>ng và qu</w:t>
      </w:r>
      <w:r>
        <w:rPr>
          <w:rFonts w:ascii="Times New Roman" w:eastAsia="Merriweather" w:hAnsi="Times New Roman" w:hint="default"/>
          <w:b w:val="0"/>
          <w:bCs w:val="0"/>
          <w:color w:val="0D0D0D" w:themeColor="text1" w:themeTint="F2"/>
          <w:sz w:val="28"/>
          <w:szCs w:val="28"/>
          <w:shd w:val="clear" w:color="auto" w:fill="FFFFFF"/>
        </w:rPr>
        <w:t>ả</w:t>
      </w:r>
      <w:r>
        <w:rPr>
          <w:rFonts w:ascii="Times New Roman" w:eastAsia="Merriweather" w:hAnsi="Times New Roman" w:hint="default"/>
          <w:b w:val="0"/>
          <w:bCs w:val="0"/>
          <w:color w:val="0D0D0D" w:themeColor="text1" w:themeTint="F2"/>
          <w:sz w:val="28"/>
          <w:szCs w:val="28"/>
          <w:shd w:val="clear" w:color="auto" w:fill="FFFFFF"/>
        </w:rPr>
        <w:t>n lý công ch</w:t>
      </w:r>
      <w:r>
        <w:rPr>
          <w:rFonts w:ascii="Times New Roman" w:eastAsia="Merriweather" w:hAnsi="Times New Roman" w:hint="default"/>
          <w:b w:val="0"/>
          <w:bCs w:val="0"/>
          <w:color w:val="0D0D0D" w:themeColor="text1" w:themeTint="F2"/>
          <w:sz w:val="28"/>
          <w:szCs w:val="28"/>
          <w:shd w:val="clear" w:color="auto" w:fill="FFFFFF"/>
        </w:rPr>
        <w:t>ứ</w:t>
      </w:r>
      <w:r>
        <w:rPr>
          <w:rFonts w:ascii="Times New Roman" w:eastAsia="Merriweather" w:hAnsi="Times New Roman" w:hint="default"/>
          <w:b w:val="0"/>
          <w:bCs w:val="0"/>
          <w:color w:val="0D0D0D" w:themeColor="text1" w:themeTint="F2"/>
          <w:sz w:val="28"/>
          <w:szCs w:val="28"/>
          <w:shd w:val="clear" w:color="auto" w:fill="FFFFFF"/>
        </w:rPr>
        <w:t>c</w:t>
      </w:r>
      <w:r>
        <w:rPr>
          <w:rFonts w:ascii="Times New Roman" w:eastAsia="Merriweather" w:hAnsi="Times New Roman" w:hint="default"/>
          <w:b w:val="0"/>
          <w:bCs w:val="0"/>
          <w:color w:val="0D0D0D" w:themeColor="text1" w:themeTint="F2"/>
          <w:sz w:val="28"/>
          <w:szCs w:val="28"/>
          <w:shd w:val="clear" w:color="auto" w:fill="FFFFFF"/>
        </w:rPr>
        <w:t>.</w:t>
      </w:r>
    </w:p>
    <w:p w:rsidR="00155E9F" w:rsidRDefault="00155E9F">
      <w:pPr>
        <w:rPr>
          <w:rFonts w:ascii="Times New Roman" w:hAnsi="Times New Roman" w:cs="Times New Roman"/>
          <w:color w:val="000000" w:themeColor="text1"/>
          <w:sz w:val="28"/>
          <w:szCs w:val="28"/>
        </w:rPr>
      </w:pPr>
    </w:p>
    <w:p w:rsidR="00155E9F" w:rsidRDefault="00155E9F">
      <w:pPr>
        <w:rPr>
          <w:rFonts w:ascii="Times New Roman" w:hAnsi="Times New Roman" w:cs="Times New Roman"/>
          <w:color w:val="000000" w:themeColor="text1"/>
          <w:sz w:val="28"/>
          <w:szCs w:val="28"/>
        </w:rPr>
      </w:pPr>
    </w:p>
    <w:p w:rsidR="00155E9F" w:rsidRDefault="00155E9F">
      <w:pPr>
        <w:rPr>
          <w:rFonts w:ascii="Times New Roman" w:hAnsi="Times New Roman" w:cs="Times New Roman"/>
          <w:color w:val="000000" w:themeColor="text1"/>
          <w:sz w:val="28"/>
          <w:szCs w:val="28"/>
        </w:rPr>
      </w:pPr>
    </w:p>
    <w:p w:rsidR="00155E9F" w:rsidRDefault="00155E9F">
      <w:pPr>
        <w:rPr>
          <w:rFonts w:ascii="Times New Roman" w:hAnsi="Times New Roman" w:cs="Times New Roman"/>
          <w:color w:val="000000" w:themeColor="text1"/>
          <w:sz w:val="28"/>
          <w:szCs w:val="28"/>
        </w:rPr>
      </w:pPr>
    </w:p>
    <w:p w:rsidR="00155E9F" w:rsidRDefault="00155E9F">
      <w:pPr>
        <w:rPr>
          <w:rFonts w:ascii="Times New Roman" w:hAnsi="Times New Roman" w:cs="Times New Roman"/>
          <w:color w:val="000000" w:themeColor="text1"/>
          <w:sz w:val="28"/>
          <w:szCs w:val="28"/>
        </w:rPr>
      </w:pPr>
    </w:p>
    <w:p w:rsidR="00155E9F" w:rsidRDefault="00155E9F">
      <w:pPr>
        <w:rPr>
          <w:color w:val="000000" w:themeColor="text1"/>
        </w:rPr>
      </w:pPr>
    </w:p>
    <w:sectPr w:rsidR="00155E9F">
      <w:pgSz w:w="11907" w:h="1683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DBE" w:rsidRDefault="00732DBE">
      <w:pPr>
        <w:spacing w:line="240" w:lineRule="auto"/>
      </w:pPr>
      <w:r>
        <w:separator/>
      </w:r>
    </w:p>
  </w:endnote>
  <w:endnote w:type="continuationSeparator" w:id="0">
    <w:p w:rsidR="00732DBE" w:rsidRDefault="00732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default"/>
  </w:font>
  <w:font w:name="Merriweather">
    <w:altName w:val="Segoe Print"/>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DBE" w:rsidRDefault="00732DBE">
      <w:pPr>
        <w:spacing w:after="0"/>
      </w:pPr>
      <w:r>
        <w:separator/>
      </w:r>
    </w:p>
  </w:footnote>
  <w:footnote w:type="continuationSeparator" w:id="0">
    <w:p w:rsidR="00732DBE" w:rsidRDefault="00732DB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D140E4"/>
    <w:multiLevelType w:val="singleLevel"/>
    <w:tmpl w:val="D7D14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 w15:restartNumberingAfterBreak="0">
    <w:nsid w:val="F0E89278"/>
    <w:multiLevelType w:val="singleLevel"/>
    <w:tmpl w:val="F0E89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 w15:restartNumberingAfterBreak="0">
    <w:nsid w:val="03A63A41"/>
    <w:multiLevelType w:val="singleLevel"/>
    <w:tmpl w:val="03A63A4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3" w15:restartNumberingAfterBreak="0">
    <w:nsid w:val="0709FD3E"/>
    <w:multiLevelType w:val="singleLevel"/>
    <w:tmpl w:val="0709F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 w15:restartNumberingAfterBreak="0">
    <w:nsid w:val="0CEF100B"/>
    <w:multiLevelType w:val="singleLevel"/>
    <w:tmpl w:val="0CEF100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5" w15:restartNumberingAfterBreak="0">
    <w:nsid w:val="0F9F9CCA"/>
    <w:multiLevelType w:val="singleLevel"/>
    <w:tmpl w:val="0F9F9C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6" w15:restartNumberingAfterBreak="0">
    <w:nsid w:val="1C257C7B"/>
    <w:multiLevelType w:val="singleLevel"/>
    <w:tmpl w:val="1C257C7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7" w15:restartNumberingAfterBreak="0">
    <w:nsid w:val="23E97754"/>
    <w:multiLevelType w:val="singleLevel"/>
    <w:tmpl w:val="23E977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8" w15:restartNumberingAfterBreak="0">
    <w:nsid w:val="322D85CA"/>
    <w:multiLevelType w:val="singleLevel"/>
    <w:tmpl w:val="322D8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9" w15:restartNumberingAfterBreak="0">
    <w:nsid w:val="32A7AF2D"/>
    <w:multiLevelType w:val="singleLevel"/>
    <w:tmpl w:val="32A7AF2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0" w15:restartNumberingAfterBreak="0">
    <w:nsid w:val="35E83B33"/>
    <w:multiLevelType w:val="singleLevel"/>
    <w:tmpl w:val="35E83B3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1" w15:restartNumberingAfterBreak="0">
    <w:nsid w:val="38CD465F"/>
    <w:multiLevelType w:val="multilevel"/>
    <w:tmpl w:val="38CD465F"/>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B249F9"/>
    <w:multiLevelType w:val="singleLevel"/>
    <w:tmpl w:val="40B249F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3" w15:restartNumberingAfterBreak="0">
    <w:nsid w:val="4C3D7A74"/>
    <w:multiLevelType w:val="singleLevel"/>
    <w:tmpl w:val="4C3D7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4" w15:restartNumberingAfterBreak="0">
    <w:nsid w:val="65CD0074"/>
    <w:multiLevelType w:val="singleLevel"/>
    <w:tmpl w:val="65CD00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5" w15:restartNumberingAfterBreak="0">
    <w:nsid w:val="74C28B35"/>
    <w:multiLevelType w:val="singleLevel"/>
    <w:tmpl w:val="74C28B3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num w:numId="1">
    <w:abstractNumId w:val="1"/>
  </w:num>
  <w:num w:numId="2">
    <w:abstractNumId w:val="7"/>
  </w:num>
  <w:num w:numId="3">
    <w:abstractNumId w:val="12"/>
  </w:num>
  <w:num w:numId="4">
    <w:abstractNumId w:val="5"/>
  </w:num>
  <w:num w:numId="5">
    <w:abstractNumId w:val="10"/>
  </w:num>
  <w:num w:numId="6">
    <w:abstractNumId w:val="11"/>
  </w:num>
  <w:num w:numId="7">
    <w:abstractNumId w:val="15"/>
  </w:num>
  <w:num w:numId="8">
    <w:abstractNumId w:val="13"/>
  </w:num>
  <w:num w:numId="9">
    <w:abstractNumId w:val="8"/>
  </w:num>
  <w:num w:numId="10">
    <w:abstractNumId w:val="14"/>
  </w:num>
  <w:num w:numId="11">
    <w:abstractNumId w:val="3"/>
  </w:num>
  <w:num w:numId="12">
    <w:abstractNumId w:val="4"/>
  </w:num>
  <w:num w:numId="13">
    <w:abstractNumId w:val="0"/>
  </w:num>
  <w:num w:numId="14">
    <w:abstractNumId w:val="9"/>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51C47"/>
    <w:rsid w:val="00155E9F"/>
    <w:rsid w:val="0071602F"/>
    <w:rsid w:val="00732DBE"/>
    <w:rsid w:val="00F51138"/>
    <w:rsid w:val="2F551C47"/>
    <w:rsid w:val="546A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A0FF699"/>
  <w15:docId w15:val="{FAC54B57-6138-4EE8-9C0F-DA185130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semiHidden="1" w:uiPriority="99" w:unhideWhenUsed="1" w:qFormat="1"/>
    <w:lsdException w:name="endnote text" w:semiHidden="1" w:uiPriority="99" w:unhideWhenUsed="1" w:qFormat="1"/>
    <w:lsdException w:name="Title" w:qFormat="1"/>
    <w:lsdException w:name="Default Paragraph Font" w:semiHidden="1" w:qFormat="1"/>
    <w:lsdException w:name="Body Text" w:qFormat="1"/>
    <w:lsdException w:name="Subtitle" w:qFormat="1"/>
    <w:lsdException w:name="Hyperlink" w:semiHidden="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20" w:line="360" w:lineRule="exact"/>
      <w:jc w:val="both"/>
    </w:pPr>
    <w:rPr>
      <w:rFonts w:ascii="Cambria" w:eastAsia="Times New Roman" w:hAnsi="Cambria" w:cs="Times New Roman"/>
      <w:szCs w:val="20"/>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uiPriority w:val="99"/>
    <w:semiHidden/>
    <w:unhideWhenUsed/>
    <w:qFormat/>
    <w:pPr>
      <w:spacing w:after="0" w:line="240" w:lineRule="auto"/>
    </w:pPr>
    <w:rPr>
      <w:rFonts w:ascii="Calibri" w:eastAsia="Calibri" w:hAnsi="Calibri" w:cs="Times New Roman"/>
      <w:sz w:val="20"/>
      <w:szCs w:val="20"/>
      <w:lang w:val="vi-VN"/>
    </w:rPr>
  </w:style>
  <w:style w:type="character" w:styleId="Hyperlink">
    <w:name w:val="Hyperlink"/>
    <w:semiHidden/>
    <w:unhideWhenUsed/>
    <w:qFormat/>
    <w:rPr>
      <w:rFonts w:ascii=".VnTime" w:hAnsi=".VnTime" w:hint="default"/>
      <w:color w:val="0000FF"/>
      <w:sz w:val="18"/>
      <w:szCs w:val="18"/>
      <w:u w:val="single"/>
      <w:vertAlign w:val="baseline"/>
    </w:rPr>
  </w:style>
  <w:style w:type="paragraph" w:styleId="NormalWeb">
    <w:name w:val="Normal (Web)"/>
    <w:basedOn w:val="Normal"/>
    <w:uiPriority w:val="99"/>
    <w:semiHidden/>
    <w:unhideWhenUsed/>
    <w:qFormat/>
    <w:pPr>
      <w:spacing w:before="100" w:beforeAutospacing="1" w:after="100" w:afterAutospacing="1" w:line="252" w:lineRule="auto"/>
    </w:pPr>
    <w:rPr>
      <w:rFonts w:ascii="Cambria" w:eastAsia="Times New Roman" w:hAnsi="Cambria" w:cs="Times New Roman"/>
      <w:sz w:val="24"/>
      <w:szCs w:val="24"/>
    </w:rPr>
  </w:style>
  <w:style w:type="character" w:styleId="Strong">
    <w:name w:val="Strong"/>
    <w:basedOn w:val="DefaultParagraphFont"/>
    <w:qFormat/>
    <w:rPr>
      <w:b/>
      <w:bCs/>
    </w:rPr>
  </w:style>
  <w:style w:type="paragraph" w:customStyle="1" w:styleId="Khc">
    <w:name w:val="Khác"/>
    <w:basedOn w:val="Normal"/>
    <w:qFormat/>
    <w:pPr>
      <w:widowControl w:val="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20</Pages>
  <Words>3340</Words>
  <Characters>19044</Characters>
  <Application>Microsoft Office Word</Application>
  <DocSecurity>0</DocSecurity>
  <Lines>158</Lines>
  <Paragraphs>44</Paragraphs>
  <ScaleCrop>false</ScaleCrop>
  <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tranp</dc:creator>
  <cp:lastModifiedBy>Dao Quang Hung</cp:lastModifiedBy>
  <cp:revision>3</cp:revision>
  <dcterms:created xsi:type="dcterms:W3CDTF">2024-12-04T17:22:00Z</dcterms:created>
  <dcterms:modified xsi:type="dcterms:W3CDTF">2024-12-05T08:27:00Z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82CA2F5C6C804CDB96FAC581F43AB228_13</vt:lpwstr>
  </property>
</Properties>
</file>